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7A2" w:rsidRPr="000F4C31" w:rsidRDefault="00A807A2" w:rsidP="00063077">
      <w:pPr>
        <w:tabs>
          <w:tab w:val="left" w:pos="567"/>
          <w:tab w:val="left" w:pos="709"/>
        </w:tabs>
        <w:spacing w:after="0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0F4C31">
        <w:rPr>
          <w:rFonts w:ascii="Times New Roman" w:hAnsi="Times New Roman"/>
          <w:b/>
          <w:sz w:val="24"/>
          <w:szCs w:val="24"/>
        </w:rPr>
        <w:t>ГОСУДАРСТВЕННОЕ БЮДЖЕТНОЕ ОБРАЗОВАТЕЛЬНОЕ УЧРЕЖДЕНИЕ</w:t>
      </w:r>
      <w:r w:rsidRPr="000F4C31">
        <w:rPr>
          <w:rFonts w:ascii="Times New Roman" w:hAnsi="Times New Roman"/>
          <w:b/>
          <w:sz w:val="24"/>
          <w:szCs w:val="24"/>
        </w:rPr>
        <w:br/>
        <w:t xml:space="preserve"> ДЛЯ ДЕТЕЙ, НУЖДАЮЩИХСЯ В ПСИХОЛОГО-ПЕДАГОГИЧЕСКОЙ </w:t>
      </w:r>
      <w:r w:rsidRPr="000F4C31">
        <w:rPr>
          <w:rFonts w:ascii="Times New Roman" w:hAnsi="Times New Roman"/>
          <w:b/>
          <w:sz w:val="24"/>
          <w:szCs w:val="24"/>
        </w:rPr>
        <w:br/>
        <w:t xml:space="preserve">И </w:t>
      </w:r>
      <w:proofErr w:type="gramStart"/>
      <w:r w:rsidRPr="000F4C31">
        <w:rPr>
          <w:rFonts w:ascii="Times New Roman" w:hAnsi="Times New Roman"/>
          <w:b/>
          <w:sz w:val="24"/>
          <w:szCs w:val="24"/>
        </w:rPr>
        <w:t>МЕДИКО-СОЦИАЛЬНОЙ</w:t>
      </w:r>
      <w:proofErr w:type="gramEnd"/>
      <w:r w:rsidRPr="000F4C31">
        <w:rPr>
          <w:rFonts w:ascii="Times New Roman" w:hAnsi="Times New Roman"/>
          <w:b/>
          <w:sz w:val="24"/>
          <w:szCs w:val="24"/>
        </w:rPr>
        <w:t xml:space="preserve"> ПОМОЩИ, НОВОСИБИРСКОЙ ОБЛАСТИ</w:t>
      </w:r>
      <w:r w:rsidRPr="000F4C31">
        <w:rPr>
          <w:rFonts w:ascii="Times New Roman" w:hAnsi="Times New Roman"/>
          <w:b/>
          <w:sz w:val="24"/>
          <w:szCs w:val="24"/>
        </w:rPr>
        <w:br/>
      </w:r>
      <w:r w:rsidRPr="000F4C31">
        <w:rPr>
          <w:rFonts w:ascii="Times New Roman" w:hAnsi="Times New Roman"/>
          <w:b/>
          <w:sz w:val="28"/>
          <w:szCs w:val="28"/>
        </w:rPr>
        <w:t>«ОБЛАСТНОЙ ЦЕНТР ДИАГНОСТИКИ И КОНСУЛЬТИРОВАНИЯ»</w:t>
      </w:r>
    </w:p>
    <w:p w:rsidR="00A807A2" w:rsidRPr="000F4C31" w:rsidRDefault="00A807A2" w:rsidP="00063077">
      <w:pPr>
        <w:spacing w:after="0"/>
        <w:ind w:firstLine="540"/>
        <w:jc w:val="center"/>
        <w:rPr>
          <w:rFonts w:ascii="Times New Roman" w:hAnsi="Times New Roman"/>
          <w:b/>
          <w:sz w:val="32"/>
          <w:szCs w:val="32"/>
        </w:rPr>
      </w:pP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4020" cy="2943860"/>
            <wp:effectExtent l="0" t="0" r="0" b="8890"/>
            <wp:docPr id="34" name="Рисунок 34" descr="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F4C31">
        <w:rPr>
          <w:rFonts w:ascii="Times New Roman" w:hAnsi="Times New Roman"/>
          <w:b/>
          <w:sz w:val="28"/>
          <w:szCs w:val="28"/>
        </w:rPr>
        <w:t xml:space="preserve">СПРАВКА ПО РЕЗУЛЬТАТАМ МОНИТОРИНГОВЫХ ИССЛЕДОВАНИЙ РАЗВИТИЯ ИНКЛЮЗИИ  В ОБРАЗОВАТЕЛЬНЫХ УЧРЕЖДЕНИЯХ, УЧАСТВУЮЩИХ В РЕАЛИЗАЦИИ РЕГИОНАЛЬНОГО ПРОЕКТА </w:t>
      </w:r>
      <w:r w:rsidRPr="000F4C31">
        <w:rPr>
          <w:rFonts w:ascii="Times New Roman" w:hAnsi="Times New Roman"/>
          <w:b/>
          <w:sz w:val="32"/>
          <w:szCs w:val="32"/>
        </w:rPr>
        <w:t>«Обучение и социализация детей с ОВЗ в инклюзивном образовательном пространстве Новосибирской области»</w:t>
      </w: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F4C31">
        <w:rPr>
          <w:rFonts w:ascii="Times New Roman" w:hAnsi="Times New Roman"/>
          <w:b/>
          <w:sz w:val="28"/>
          <w:szCs w:val="28"/>
        </w:rPr>
        <w:t>НОВОСИБИРС</w:t>
      </w:r>
      <w:bookmarkStart w:id="0" w:name="_GoBack"/>
      <w:bookmarkEnd w:id="0"/>
      <w:r w:rsidRPr="000F4C31">
        <w:rPr>
          <w:rFonts w:ascii="Times New Roman" w:hAnsi="Times New Roman"/>
          <w:b/>
          <w:sz w:val="28"/>
          <w:szCs w:val="28"/>
        </w:rPr>
        <w:t xml:space="preserve">К </w:t>
      </w:r>
      <w:r w:rsidR="000767E7">
        <w:rPr>
          <w:rFonts w:ascii="Times New Roman" w:hAnsi="Times New Roman"/>
          <w:b/>
          <w:sz w:val="28"/>
          <w:szCs w:val="28"/>
        </w:rPr>
        <w:t xml:space="preserve">2013 - </w:t>
      </w:r>
      <w:r w:rsidRPr="000F4C31"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/>
          <w:b/>
          <w:sz w:val="28"/>
          <w:szCs w:val="28"/>
        </w:rPr>
        <w:t>4</w:t>
      </w:r>
      <w:r w:rsidRPr="000F4C31">
        <w:rPr>
          <w:rFonts w:ascii="Times New Roman" w:hAnsi="Times New Roman"/>
          <w:b/>
          <w:sz w:val="28"/>
          <w:szCs w:val="28"/>
        </w:rPr>
        <w:br w:type="page"/>
      </w:r>
      <w:r w:rsidRPr="000F4C31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Calibri" w:hAnsi="Times New Roman" w:cs="Times New Roman"/>
          <w:bCs w:val="0"/>
          <w:noProof/>
          <w:color w:val="auto"/>
          <w:sz w:val="24"/>
          <w:szCs w:val="24"/>
          <w:lang w:eastAsia="en-US"/>
        </w:rPr>
        <w:id w:val="-1536576882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:rsidR="000F548B" w:rsidRDefault="00973A83" w:rsidP="000F548B">
          <w:pPr>
            <w:pStyle w:val="af1"/>
            <w:spacing w:before="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 w:rsidR="000F548B">
            <w:instrText xml:space="preserve"> TOC \o "1-3" \h \z \u </w:instrText>
          </w:r>
          <w:r>
            <w:fldChar w:fldCharType="separate"/>
          </w:r>
          <w:hyperlink w:anchor="_Toc379787346" w:history="1">
            <w:r w:rsidR="000F548B" w:rsidRPr="00535F66">
              <w:rPr>
                <w:rStyle w:val="a8"/>
                <w:noProof/>
              </w:rPr>
              <w:t>I.</w:t>
            </w:r>
            <w:r w:rsidR="000F548B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0F548B" w:rsidRPr="00535F66">
              <w:rPr>
                <w:rStyle w:val="a8"/>
                <w:noProof/>
              </w:rPr>
              <w:t>Общие сведения о мониторинговом исследовании</w:t>
            </w:r>
            <w:r w:rsidR="000F548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_Toc379787346 \h </w:instrText>
            </w:r>
            <w:r>
              <w:rPr>
                <w:noProof/>
                <w:webHidden/>
              </w:rPr>
            </w:r>
            <w:r>
              <w:rPr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47" w:history="1">
            <w:r w:rsidR="000F548B" w:rsidRPr="00535F66">
              <w:rPr>
                <w:rStyle w:val="a8"/>
              </w:rPr>
              <w:t>II.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Отношение участников образовательного процесса к инклюзии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_Toc379787347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6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48" w:history="1">
            <w:r w:rsidR="000F548B" w:rsidRPr="00535F66">
              <w:rPr>
                <w:rStyle w:val="a8"/>
              </w:rPr>
              <w:t>II.1.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Отношение администрации к инклюзивному образованию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_Toc379787348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6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49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Представление администрации о помощи, получаемой инклюзивной школой  в реализации регионального проекта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_Toc379787349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9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50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Представление администрации об изменениях  в ресурсной обеспеченности образовательной организации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_Toc379787350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12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51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Представление администрации о психологических изменениях в классных коллективах ОО, наблюдаемых в ходе реализации практики инклюзивного образования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_Toc379787351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14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52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Представления администрации об изменениях в успеваемости школьников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_Toc379787352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15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53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Представления администрации об изменениях в педагогическом коллективе, связанных с процессом инклюзивного обучения.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_Toc379787353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16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54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Интегративный показатель принятияинклюзииадминистративнымиработниками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_Toc379787354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17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55" w:history="1">
            <w:r w:rsidR="000F548B" w:rsidRPr="00535F66">
              <w:rPr>
                <w:rStyle w:val="a8"/>
              </w:rPr>
              <w:t>II.2.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Отношение педагогических коллективов инклюзивных школ к инклюзивному образованию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_Toc379787355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17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56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Представление педагогических коллективов  о помощи в реализации инклюзивной практики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_Toc379787356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18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57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Представление педагогических коллективов об изменениях в ресурсной обеспеченности образовательных организаций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_Toc379787357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21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58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Субъективные представления педагогов об изменениях  в успеваемости школьников.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_Toc379787358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22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59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Представления педагогических коллективов об изменениях психологического климата в детских коллективах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_Toc379787359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24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60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Интегративный показатель  принятия инклюзии педагогическими работниками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_Toc379787360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25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61" w:history="1">
            <w:r w:rsidR="000F548B" w:rsidRPr="00535F66">
              <w:rPr>
                <w:rStyle w:val="a8"/>
              </w:rPr>
              <w:t>II.3.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Отношение родителей детей с ОВЗ к инклюзивному образованию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_Toc379787361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26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62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Мнение родителей о проблемах и перспективах  обучения детей в условиях инклюзии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_Toc379787362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26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63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Мнение родителей детей с ОВЗ о преимуществах и недостатках  инклюзивного образования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_Toc379787363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27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64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Интегративный показатель принятия инклюзии родителями детей с ОВЗ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_Toc379787364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28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65" w:history="1">
            <w:r w:rsidR="000F548B" w:rsidRPr="00535F66">
              <w:rPr>
                <w:rStyle w:val="a8"/>
              </w:rPr>
              <w:t>II.4.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Отношение родителей нормативно развивающихся детей  к инклюзивному образованию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_Toc379787365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29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66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Уровень информированности родителей нормативно развивающихся детей о реализации инклюзивного образования.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_Toc379787366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29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67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Мнение родителей нормативно развивающихся детей  о том, где должны учиться дети с ОВЗ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_Toc379787367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30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68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Отношение родителей нормативно развивающихся детей  к детям с ограниченными возможностями здоровья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_Toc379787368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31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69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Мнение родителей нормативно развивающихся детей об отношении их детей к детям с ОВЗ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_Toc379787369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32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70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Интегративный показатель принятия инклюзивного образования  родителями нормативно развивающихся детей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_Toc379787370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33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71" w:history="1">
            <w:r w:rsidR="000F548B" w:rsidRPr="00535F66">
              <w:rPr>
                <w:rStyle w:val="a8"/>
              </w:rPr>
              <w:t>II.5.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Отношение детей к инклюзивному образованию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_Toc379787371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34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72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Субъективное ощущение детьми  помощи, поддержки  в процессе освоения образовательной программы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_Toc379787372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34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73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Субъективное вопрятие детьми  включенности в общественную жизнь школы, класса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_Toc379787373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36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74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Субъективные представления детей о включенности  в процесс ППМС-сопровождения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_Toc379787374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37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31"/>
            <w:tabs>
              <w:tab w:val="right" w:leader="dot" w:pos="9486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9787375" w:history="1">
            <w:r w:rsidR="000F548B" w:rsidRPr="00535F66">
              <w:rPr>
                <w:rStyle w:val="a8"/>
                <w:rFonts w:ascii="Times New Roman" w:hAnsi="Times New Roman"/>
                <w:noProof/>
              </w:rPr>
              <w:t>Интегративный показатель удовлетворенности детей процессом реализации инклюзивного образования (принятие инклюзивного образования)</w:t>
            </w:r>
            <w:r w:rsidR="000F548B">
              <w:rPr>
                <w:noProof/>
                <w:webHidden/>
              </w:rPr>
              <w:tab/>
            </w:r>
            <w:r w:rsidR="00973A83">
              <w:rPr>
                <w:noProof/>
                <w:webHidden/>
              </w:rPr>
              <w:fldChar w:fldCharType="begin"/>
            </w:r>
            <w:r w:rsidR="000F548B">
              <w:rPr>
                <w:noProof/>
                <w:webHidden/>
              </w:rPr>
              <w:instrText xml:space="preserve"> PAGEREF _Toc379787375 \h </w:instrText>
            </w:r>
            <w:r w:rsidR="00973A83">
              <w:rPr>
                <w:noProof/>
                <w:webHidden/>
              </w:rPr>
            </w:r>
            <w:r w:rsidR="00973A83">
              <w:rPr>
                <w:noProof/>
                <w:webHidden/>
              </w:rPr>
              <w:fldChar w:fldCharType="separate"/>
            </w:r>
            <w:r w:rsidR="000F548B">
              <w:rPr>
                <w:noProof/>
                <w:webHidden/>
              </w:rPr>
              <w:t>38</w:t>
            </w:r>
            <w:r w:rsidR="00973A83">
              <w:rPr>
                <w:noProof/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76" w:history="1">
            <w:r w:rsidR="000F548B" w:rsidRPr="00535F66">
              <w:rPr>
                <w:rStyle w:val="a8"/>
              </w:rPr>
              <w:t>II.6.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Интегративный показатель принятия инклюзивного образования  всеми участниками образовательного процесса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_Toc379787376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40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77" w:history="1">
            <w:r w:rsidR="000F548B" w:rsidRPr="00535F66">
              <w:rPr>
                <w:rStyle w:val="a8"/>
              </w:rPr>
              <w:t>III.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Анализ системы оценивания образовательных  достижений учащихся.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_Toc379787377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41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78" w:history="1">
            <w:r w:rsidR="000F548B" w:rsidRPr="00535F66">
              <w:rPr>
                <w:rStyle w:val="a8"/>
              </w:rPr>
              <w:t>IV.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Анализ результатов методики «Круг друзей»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_Toc379787378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43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379787379" w:history="1">
            <w:r w:rsidR="000F548B" w:rsidRPr="00535F66">
              <w:rPr>
                <w:rStyle w:val="a8"/>
              </w:rPr>
              <w:t>V.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Анализ сетевого взаимодействия инклюзивных школ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_Toc379787379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45</w:t>
            </w:r>
            <w:r w:rsidR="00973A83">
              <w:rPr>
                <w:webHidden/>
              </w:rPr>
              <w:fldChar w:fldCharType="end"/>
            </w:r>
          </w:hyperlink>
        </w:p>
        <w:p w:rsidR="000F548B" w:rsidRDefault="000767E7" w:rsidP="000F548B">
          <w:pPr>
            <w:pStyle w:val="11"/>
            <w:tabs>
              <w:tab w:val="left" w:pos="660"/>
            </w:tabs>
          </w:pPr>
          <w:hyperlink w:anchor="_Toc379787380" w:history="1">
            <w:r w:rsidR="000F548B" w:rsidRPr="00535F66">
              <w:rPr>
                <w:rStyle w:val="a8"/>
              </w:rPr>
              <w:t>VI.</w:t>
            </w:r>
            <w:r w:rsidR="000F548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F548B" w:rsidRPr="00535F66">
              <w:rPr>
                <w:rStyle w:val="a8"/>
              </w:rPr>
              <w:t>Выводы и предложения</w:t>
            </w:r>
            <w:r w:rsidR="000F548B">
              <w:rPr>
                <w:webHidden/>
              </w:rPr>
              <w:tab/>
            </w:r>
            <w:r w:rsidR="00973A83">
              <w:rPr>
                <w:webHidden/>
              </w:rPr>
              <w:fldChar w:fldCharType="begin"/>
            </w:r>
            <w:r w:rsidR="000F548B">
              <w:rPr>
                <w:webHidden/>
              </w:rPr>
              <w:instrText xml:space="preserve"> PAGEREF _Toc379787380 \h </w:instrText>
            </w:r>
            <w:r w:rsidR="00973A83">
              <w:rPr>
                <w:webHidden/>
              </w:rPr>
            </w:r>
            <w:r w:rsidR="00973A83">
              <w:rPr>
                <w:webHidden/>
              </w:rPr>
              <w:fldChar w:fldCharType="separate"/>
            </w:r>
            <w:r w:rsidR="000F548B">
              <w:rPr>
                <w:webHidden/>
              </w:rPr>
              <w:t>47</w:t>
            </w:r>
            <w:r w:rsidR="00973A83">
              <w:rPr>
                <w:webHidden/>
              </w:rPr>
              <w:fldChar w:fldCharType="end"/>
            </w:r>
          </w:hyperlink>
          <w:r w:rsidR="00973A83">
            <w:rPr>
              <w:bCs/>
            </w:rPr>
            <w:fldChar w:fldCharType="end"/>
          </w:r>
        </w:p>
      </w:sdtContent>
    </w:sdt>
    <w:p w:rsidR="00ED1E91" w:rsidRPr="00572EB7" w:rsidRDefault="00A807A2" w:rsidP="00063077">
      <w:pPr>
        <w:pStyle w:val="Default"/>
        <w:spacing w:line="276" w:lineRule="auto"/>
        <w:rPr>
          <w:b/>
          <w:bCs/>
        </w:rPr>
      </w:pPr>
      <w:r w:rsidRPr="000F4C31">
        <w:br w:type="page"/>
      </w:r>
    </w:p>
    <w:p w:rsidR="00A807A2" w:rsidRPr="00644866" w:rsidRDefault="00455D30" w:rsidP="000D29BC">
      <w:pPr>
        <w:pStyle w:val="1"/>
        <w:numPr>
          <w:ilvl w:val="0"/>
          <w:numId w:val="14"/>
        </w:numPr>
        <w:rPr>
          <w:sz w:val="28"/>
          <w:szCs w:val="28"/>
        </w:rPr>
      </w:pPr>
      <w:bookmarkStart w:id="1" w:name="_Toc379787346"/>
      <w:r>
        <w:rPr>
          <w:sz w:val="28"/>
          <w:szCs w:val="28"/>
        </w:rPr>
        <w:lastRenderedPageBreak/>
        <w:t>Общие сведения</w:t>
      </w:r>
      <w:r w:rsidR="002138C0">
        <w:rPr>
          <w:sz w:val="28"/>
          <w:szCs w:val="28"/>
        </w:rPr>
        <w:t xml:space="preserve"> о мониторинговом исследовании</w:t>
      </w:r>
      <w:bookmarkEnd w:id="1"/>
    </w:p>
    <w:p w:rsidR="00B355A3" w:rsidRPr="00C35DE8" w:rsidRDefault="00B355A3" w:rsidP="00063077">
      <w:pPr>
        <w:pStyle w:val="Default"/>
        <w:spacing w:line="276" w:lineRule="auto"/>
      </w:pPr>
    </w:p>
    <w:p w:rsidR="00070C01" w:rsidRDefault="00DF65B5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644866">
        <w:rPr>
          <w:rFonts w:ascii="Times New Roman" w:hAnsi="Times New Roman"/>
          <w:sz w:val="24"/>
          <w:szCs w:val="24"/>
        </w:rPr>
        <w:t>егиональн</w:t>
      </w:r>
      <w:r>
        <w:rPr>
          <w:rFonts w:ascii="Times New Roman" w:hAnsi="Times New Roman"/>
          <w:sz w:val="24"/>
          <w:szCs w:val="24"/>
        </w:rPr>
        <w:t>ый</w:t>
      </w:r>
      <w:r w:rsidR="00644866">
        <w:rPr>
          <w:rFonts w:ascii="Times New Roman" w:hAnsi="Times New Roman"/>
          <w:sz w:val="24"/>
          <w:szCs w:val="24"/>
        </w:rPr>
        <w:t xml:space="preserve"> проект «Обучение и социализация детей с ОВЗ </w:t>
      </w: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онклюзивном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образовательном пространстве Новосибирской области» реализуется с 2011 года. Цель проекта – обеспечить доступное и качественное образование детей с ОВЗ в образовательных организациях Новосибирской области. </w:t>
      </w:r>
      <w:r w:rsidR="00ED3F3A">
        <w:rPr>
          <w:rFonts w:ascii="Times New Roman" w:hAnsi="Times New Roman"/>
          <w:sz w:val="24"/>
          <w:szCs w:val="24"/>
        </w:rPr>
        <w:t>Заказчиком</w:t>
      </w:r>
      <w:r w:rsidR="00070C01">
        <w:rPr>
          <w:rFonts w:ascii="Times New Roman" w:hAnsi="Times New Roman"/>
          <w:sz w:val="24"/>
          <w:szCs w:val="24"/>
        </w:rPr>
        <w:t xml:space="preserve"> проекта является министерство образования, науки и инновационной политики Новосибирской области</w:t>
      </w:r>
      <w:r w:rsidR="00445F3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45F35">
        <w:rPr>
          <w:rFonts w:ascii="Times New Roman" w:hAnsi="Times New Roman"/>
          <w:sz w:val="24"/>
          <w:szCs w:val="24"/>
        </w:rPr>
        <w:t>минобразования</w:t>
      </w:r>
      <w:proofErr w:type="spellEnd"/>
      <w:r w:rsidR="00445F35">
        <w:rPr>
          <w:rFonts w:ascii="Times New Roman" w:hAnsi="Times New Roman"/>
          <w:sz w:val="24"/>
          <w:szCs w:val="24"/>
        </w:rPr>
        <w:t xml:space="preserve"> НСО)</w:t>
      </w:r>
      <w:r w:rsidR="00070C01">
        <w:rPr>
          <w:rFonts w:ascii="Times New Roman" w:hAnsi="Times New Roman"/>
          <w:sz w:val="24"/>
          <w:szCs w:val="24"/>
        </w:rPr>
        <w:t>.</w:t>
      </w:r>
    </w:p>
    <w:p w:rsidR="00455D30" w:rsidRDefault="00DF65B5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Образовательные организации, принявшие участие в реализации проекта</w:t>
      </w:r>
      <w:r w:rsidR="00455D30">
        <w:rPr>
          <w:rFonts w:ascii="Times New Roman" w:hAnsi="Times New Roman"/>
          <w:sz w:val="24"/>
          <w:szCs w:val="24"/>
        </w:rPr>
        <w:t xml:space="preserve"> (инклюзивные школы)</w:t>
      </w:r>
      <w:r>
        <w:rPr>
          <w:rFonts w:ascii="Times New Roman" w:hAnsi="Times New Roman"/>
          <w:sz w:val="24"/>
          <w:szCs w:val="24"/>
        </w:rPr>
        <w:t>, принимают на себя обязательство выстроить образовательный процесс так</w:t>
      </w:r>
      <w:r w:rsidR="00455D30">
        <w:rPr>
          <w:rFonts w:ascii="Times New Roman" w:hAnsi="Times New Roman"/>
          <w:sz w:val="24"/>
          <w:szCs w:val="24"/>
        </w:rPr>
        <w:t>им образом</w:t>
      </w:r>
      <w:r>
        <w:rPr>
          <w:rFonts w:ascii="Times New Roman" w:hAnsi="Times New Roman"/>
          <w:sz w:val="24"/>
          <w:szCs w:val="24"/>
        </w:rPr>
        <w:t xml:space="preserve">, чтобы дети с ОВЗ </w:t>
      </w:r>
      <w:r w:rsidR="00455D30">
        <w:rPr>
          <w:rFonts w:ascii="Times New Roman" w:hAnsi="Times New Roman"/>
          <w:sz w:val="24"/>
          <w:szCs w:val="24"/>
        </w:rPr>
        <w:t xml:space="preserve">были включены в него и </w:t>
      </w:r>
      <w:r>
        <w:rPr>
          <w:rFonts w:ascii="Times New Roman" w:hAnsi="Times New Roman"/>
          <w:sz w:val="24"/>
          <w:szCs w:val="24"/>
        </w:rPr>
        <w:t xml:space="preserve">могли обучаться </w:t>
      </w:r>
      <w:r w:rsidR="00455D30">
        <w:rPr>
          <w:rFonts w:ascii="Times New Roman" w:hAnsi="Times New Roman"/>
          <w:sz w:val="24"/>
          <w:szCs w:val="24"/>
        </w:rPr>
        <w:t>совместно «нормативно развивающимися» детьми.</w:t>
      </w:r>
    </w:p>
    <w:p w:rsidR="008A3EFC" w:rsidRDefault="00455D30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Каждая инклюзивная школа разрабатывает, представляет и реализует проект развития инклюзивного образования в данной образовательной </w:t>
      </w:r>
      <w:proofErr w:type="spellStart"/>
      <w:r>
        <w:rPr>
          <w:rFonts w:ascii="Times New Roman" w:hAnsi="Times New Roman"/>
          <w:sz w:val="24"/>
          <w:szCs w:val="24"/>
        </w:rPr>
        <w:t>организации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3F4485">
        <w:rPr>
          <w:rFonts w:ascii="Times New Roman" w:hAnsi="Times New Roman"/>
          <w:sz w:val="24"/>
          <w:szCs w:val="24"/>
        </w:rPr>
        <w:t>О</w:t>
      </w:r>
      <w:proofErr w:type="gramEnd"/>
      <w:r w:rsidR="003F4485">
        <w:rPr>
          <w:rFonts w:ascii="Times New Roman" w:hAnsi="Times New Roman"/>
          <w:sz w:val="24"/>
          <w:szCs w:val="24"/>
        </w:rPr>
        <w:t>рганизационно</w:t>
      </w:r>
      <w:proofErr w:type="spellEnd"/>
      <w:r w:rsidR="003F4485">
        <w:rPr>
          <w:rFonts w:ascii="Times New Roman" w:hAnsi="Times New Roman"/>
          <w:sz w:val="24"/>
          <w:szCs w:val="24"/>
        </w:rPr>
        <w:t xml:space="preserve">-методическую помощь участникам регионального проекта оказывает региональный оператор, функции которого возложены на ГБОУ НСО ОЦДК. Планирование и реализация мероприятий в рамках организационно-методической помощи инклюзивным школам требует </w:t>
      </w:r>
      <w:r w:rsidR="00070C01">
        <w:rPr>
          <w:rFonts w:ascii="Times New Roman" w:hAnsi="Times New Roman"/>
          <w:sz w:val="24"/>
          <w:szCs w:val="24"/>
        </w:rPr>
        <w:t xml:space="preserve">представления о ходе реализации проектов инклюзивных школ и проблемах, которые возникают в этом процессе у участников регионального проекта. </w:t>
      </w:r>
    </w:p>
    <w:p w:rsidR="00ED3F3A" w:rsidRDefault="00ED3F3A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</w:t>
      </w:r>
      <w:r w:rsidR="00445F3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субъектами управления в региональном проекте являются</w:t>
      </w:r>
    </w:p>
    <w:p w:rsidR="00ED3F3A" w:rsidRDefault="00445F35" w:rsidP="000D29B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Минобразования НСО</w:t>
      </w:r>
      <w:r w:rsidR="00ED3F3A">
        <w:rPr>
          <w:rFonts w:ascii="Times New Roman" w:hAnsi="Times New Roman"/>
          <w:sz w:val="24"/>
          <w:szCs w:val="24"/>
        </w:rPr>
        <w:t xml:space="preserve"> как заказчик и финансовый </w:t>
      </w:r>
      <w:proofErr w:type="spellStart"/>
      <w:r w:rsidR="00ED3F3A">
        <w:rPr>
          <w:rFonts w:ascii="Times New Roman" w:hAnsi="Times New Roman"/>
          <w:sz w:val="24"/>
          <w:szCs w:val="24"/>
        </w:rPr>
        <w:t>распорядительпроекта</w:t>
      </w:r>
      <w:proofErr w:type="spellEnd"/>
      <w:r w:rsidR="00ED3F3A">
        <w:rPr>
          <w:rFonts w:ascii="Times New Roman" w:hAnsi="Times New Roman"/>
          <w:sz w:val="24"/>
          <w:szCs w:val="24"/>
        </w:rPr>
        <w:t>;</w:t>
      </w:r>
    </w:p>
    <w:p w:rsidR="00ED3F3A" w:rsidRDefault="00ED3F3A" w:rsidP="000D29B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ГБОУ НСО ОЦДК как координатор и организатор деятельности по проекту;</w:t>
      </w:r>
    </w:p>
    <w:p w:rsidR="00ED3F3A" w:rsidRDefault="00ED3F3A" w:rsidP="000D29BC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инклюзивные школы как заказчики организационно-методической помощи</w:t>
      </w:r>
      <w:r w:rsidR="00CE6D8F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="00CE6D8F">
        <w:rPr>
          <w:rFonts w:ascii="Times New Roman" w:hAnsi="Times New Roman"/>
          <w:sz w:val="24"/>
          <w:szCs w:val="24"/>
        </w:rPr>
        <w:t>разработчик</w:t>
      </w:r>
      <w:r w:rsidR="00445F35">
        <w:rPr>
          <w:rFonts w:ascii="Times New Roman" w:hAnsi="Times New Roman"/>
          <w:sz w:val="24"/>
          <w:szCs w:val="24"/>
        </w:rPr>
        <w:t>и</w:t>
      </w:r>
      <w:proofErr w:type="gramEnd"/>
      <w:r w:rsidR="00CE6D8F">
        <w:rPr>
          <w:rFonts w:ascii="Times New Roman" w:hAnsi="Times New Roman"/>
          <w:sz w:val="24"/>
          <w:szCs w:val="24"/>
        </w:rPr>
        <w:t xml:space="preserve"> и исполнител</w:t>
      </w:r>
      <w:r w:rsidR="00445F35">
        <w:rPr>
          <w:rFonts w:ascii="Times New Roman" w:hAnsi="Times New Roman"/>
          <w:sz w:val="24"/>
          <w:szCs w:val="24"/>
        </w:rPr>
        <w:t>и</w:t>
      </w:r>
      <w:r w:rsidR="00CE6D8F">
        <w:rPr>
          <w:rFonts w:ascii="Times New Roman" w:hAnsi="Times New Roman"/>
          <w:sz w:val="24"/>
          <w:szCs w:val="24"/>
        </w:rPr>
        <w:t xml:space="preserve"> проекта образовательной организации в контексте регионального проекта.</w:t>
      </w:r>
    </w:p>
    <w:p w:rsidR="009D3B95" w:rsidRDefault="009D3B95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реализации регионального проекта участвуют 114 образовательных организаций Новосибирской области, 35 из них с 2011 года, 79 – с 2013.</w:t>
      </w:r>
    </w:p>
    <w:p w:rsidR="00CD7A8D" w:rsidRDefault="00445F35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субъект управления является Заказчиком мониторинга реализации регионального проекта с целью определения эффективности образовательного процесса в условиях инклюзивной практики</w:t>
      </w:r>
      <w:r w:rsidR="00B92EB6">
        <w:rPr>
          <w:rFonts w:ascii="Times New Roman" w:hAnsi="Times New Roman"/>
          <w:sz w:val="24"/>
          <w:szCs w:val="24"/>
        </w:rPr>
        <w:t xml:space="preserve">. Данный мониторинг </w:t>
      </w:r>
      <w:r w:rsidR="0037309C" w:rsidRPr="00572EB7">
        <w:rPr>
          <w:rFonts w:ascii="Times New Roman" w:hAnsi="Times New Roman"/>
          <w:sz w:val="24"/>
          <w:szCs w:val="24"/>
        </w:rPr>
        <w:t xml:space="preserve">направлен на решение </w:t>
      </w:r>
      <w:r w:rsidR="0037309C">
        <w:rPr>
          <w:rFonts w:ascii="Times New Roman" w:hAnsi="Times New Roman"/>
          <w:sz w:val="24"/>
          <w:szCs w:val="24"/>
        </w:rPr>
        <w:t>управленческих задач, связанных</w:t>
      </w:r>
      <w:r w:rsidR="00346B6A" w:rsidRPr="00346B6A">
        <w:rPr>
          <w:rFonts w:ascii="Times New Roman" w:hAnsi="Times New Roman"/>
          <w:sz w:val="24"/>
          <w:szCs w:val="24"/>
        </w:rPr>
        <w:t xml:space="preserve"> с проектированием изменений в системе </w:t>
      </w:r>
      <w:r w:rsidR="0037309C">
        <w:rPr>
          <w:rFonts w:ascii="Times New Roman" w:hAnsi="Times New Roman"/>
          <w:sz w:val="24"/>
          <w:szCs w:val="24"/>
        </w:rPr>
        <w:t xml:space="preserve">образования </w:t>
      </w:r>
      <w:r w:rsidR="00346B6A" w:rsidRPr="00346B6A">
        <w:rPr>
          <w:rFonts w:ascii="Times New Roman" w:hAnsi="Times New Roman"/>
          <w:sz w:val="24"/>
          <w:szCs w:val="24"/>
        </w:rPr>
        <w:t xml:space="preserve">на реализацию права на образование детей с ОВЗ и их успешную социализацию в обществе. </w:t>
      </w:r>
    </w:p>
    <w:p w:rsidR="00346B6A" w:rsidRPr="00346B6A" w:rsidRDefault="00346B6A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6B6A">
        <w:rPr>
          <w:rFonts w:ascii="Times New Roman" w:hAnsi="Times New Roman"/>
          <w:sz w:val="24"/>
          <w:szCs w:val="24"/>
        </w:rPr>
        <w:t xml:space="preserve">Результаты мониторингового исследования позволят наметить необходимые преобразования в образовательной системе </w:t>
      </w:r>
      <w:r w:rsidR="00C35DE8">
        <w:rPr>
          <w:rFonts w:ascii="Times New Roman" w:hAnsi="Times New Roman"/>
          <w:sz w:val="24"/>
          <w:szCs w:val="24"/>
        </w:rPr>
        <w:t xml:space="preserve">Новосибирской </w:t>
      </w:r>
      <w:proofErr w:type="spellStart"/>
      <w:r w:rsidR="00C35DE8">
        <w:rPr>
          <w:rFonts w:ascii="Times New Roman" w:hAnsi="Times New Roman"/>
          <w:sz w:val="24"/>
          <w:szCs w:val="24"/>
        </w:rPr>
        <w:t>области</w:t>
      </w:r>
      <w:r w:rsidR="007802C6" w:rsidRPr="00572EB7">
        <w:rPr>
          <w:rFonts w:ascii="Times New Roman" w:hAnsi="Times New Roman"/>
          <w:sz w:val="24"/>
          <w:szCs w:val="24"/>
        </w:rPr>
        <w:t>для</w:t>
      </w:r>
      <w:proofErr w:type="spellEnd"/>
      <w:r w:rsidR="007802C6" w:rsidRPr="00572EB7">
        <w:rPr>
          <w:rFonts w:ascii="Times New Roman" w:hAnsi="Times New Roman"/>
          <w:sz w:val="24"/>
          <w:szCs w:val="24"/>
        </w:rPr>
        <w:t xml:space="preserve"> обеспечения </w:t>
      </w:r>
      <w:r w:rsidRPr="00346B6A">
        <w:rPr>
          <w:rFonts w:ascii="Times New Roman" w:hAnsi="Times New Roman"/>
          <w:sz w:val="24"/>
          <w:szCs w:val="24"/>
        </w:rPr>
        <w:t xml:space="preserve">полноценного образования </w:t>
      </w:r>
      <w:r w:rsidR="007802C6">
        <w:rPr>
          <w:rFonts w:ascii="Times New Roman" w:hAnsi="Times New Roman"/>
          <w:sz w:val="24"/>
          <w:szCs w:val="24"/>
        </w:rPr>
        <w:t>д</w:t>
      </w:r>
      <w:r w:rsidRPr="00346B6A">
        <w:rPr>
          <w:rFonts w:ascii="Times New Roman" w:hAnsi="Times New Roman"/>
          <w:sz w:val="24"/>
          <w:szCs w:val="24"/>
        </w:rPr>
        <w:t xml:space="preserve">етей с ОВЗ </w:t>
      </w:r>
      <w:r w:rsidR="007802C6">
        <w:rPr>
          <w:rFonts w:ascii="Times New Roman" w:hAnsi="Times New Roman"/>
          <w:sz w:val="24"/>
          <w:szCs w:val="24"/>
        </w:rPr>
        <w:t>с</w:t>
      </w:r>
      <w:r w:rsidRPr="00346B6A">
        <w:rPr>
          <w:rFonts w:ascii="Times New Roman" w:hAnsi="Times New Roman"/>
          <w:sz w:val="24"/>
          <w:szCs w:val="24"/>
        </w:rPr>
        <w:t xml:space="preserve"> цел</w:t>
      </w:r>
      <w:r w:rsidR="007802C6">
        <w:rPr>
          <w:rFonts w:ascii="Times New Roman" w:hAnsi="Times New Roman"/>
          <w:sz w:val="24"/>
          <w:szCs w:val="24"/>
        </w:rPr>
        <w:t xml:space="preserve">ью </w:t>
      </w:r>
      <w:proofErr w:type="spellStart"/>
      <w:r w:rsidR="007802C6" w:rsidRPr="00572EB7">
        <w:rPr>
          <w:rFonts w:ascii="Times New Roman" w:hAnsi="Times New Roman"/>
          <w:sz w:val="24"/>
          <w:szCs w:val="24"/>
        </w:rPr>
        <w:t>их</w:t>
      </w:r>
      <w:r w:rsidRPr="00346B6A">
        <w:rPr>
          <w:rFonts w:ascii="Times New Roman" w:hAnsi="Times New Roman"/>
          <w:sz w:val="24"/>
          <w:szCs w:val="24"/>
        </w:rPr>
        <w:t>полноценной</w:t>
      </w:r>
      <w:proofErr w:type="spellEnd"/>
      <w:r w:rsidRPr="00346B6A">
        <w:rPr>
          <w:rFonts w:ascii="Times New Roman" w:hAnsi="Times New Roman"/>
          <w:sz w:val="24"/>
          <w:szCs w:val="24"/>
        </w:rPr>
        <w:t xml:space="preserve"> социальной адаптации в образовательной среде, выявить </w:t>
      </w:r>
      <w:r w:rsidRPr="00572EB7">
        <w:rPr>
          <w:rFonts w:ascii="Times New Roman" w:hAnsi="Times New Roman"/>
          <w:sz w:val="24"/>
          <w:szCs w:val="24"/>
        </w:rPr>
        <w:t xml:space="preserve">потребности </w:t>
      </w:r>
      <w:r w:rsidR="00B92EB6">
        <w:rPr>
          <w:rFonts w:ascii="Times New Roman" w:hAnsi="Times New Roman"/>
          <w:sz w:val="24"/>
          <w:szCs w:val="24"/>
        </w:rPr>
        <w:t xml:space="preserve">детей в </w:t>
      </w:r>
      <w:r w:rsidRPr="00346B6A">
        <w:rPr>
          <w:rFonts w:ascii="Times New Roman" w:hAnsi="Times New Roman"/>
          <w:sz w:val="24"/>
          <w:szCs w:val="24"/>
        </w:rPr>
        <w:t>образовательны</w:t>
      </w:r>
      <w:r w:rsidR="00B92EB6">
        <w:rPr>
          <w:rFonts w:ascii="Times New Roman" w:hAnsi="Times New Roman"/>
          <w:sz w:val="24"/>
          <w:szCs w:val="24"/>
        </w:rPr>
        <w:t>х</w:t>
      </w:r>
      <w:r w:rsidRPr="00346B6A">
        <w:rPr>
          <w:rFonts w:ascii="Times New Roman" w:hAnsi="Times New Roman"/>
          <w:sz w:val="24"/>
          <w:szCs w:val="24"/>
        </w:rPr>
        <w:t xml:space="preserve"> услуг</w:t>
      </w:r>
      <w:r w:rsidR="00B92EB6">
        <w:rPr>
          <w:rFonts w:ascii="Times New Roman" w:hAnsi="Times New Roman"/>
          <w:sz w:val="24"/>
          <w:szCs w:val="24"/>
        </w:rPr>
        <w:t>ах</w:t>
      </w:r>
      <w:r w:rsidRPr="00346B6A">
        <w:rPr>
          <w:rFonts w:ascii="Times New Roman" w:hAnsi="Times New Roman"/>
          <w:sz w:val="24"/>
          <w:szCs w:val="24"/>
        </w:rPr>
        <w:t xml:space="preserve"> и запросы на </w:t>
      </w:r>
      <w:r w:rsidR="00B92EB6">
        <w:rPr>
          <w:rFonts w:ascii="Times New Roman" w:hAnsi="Times New Roman"/>
          <w:sz w:val="24"/>
          <w:szCs w:val="24"/>
        </w:rPr>
        <w:t xml:space="preserve">специальные </w:t>
      </w:r>
      <w:r w:rsidRPr="00346B6A">
        <w:rPr>
          <w:rFonts w:ascii="Times New Roman" w:hAnsi="Times New Roman"/>
          <w:sz w:val="24"/>
          <w:szCs w:val="24"/>
        </w:rPr>
        <w:t>образовательные условия.</w:t>
      </w:r>
    </w:p>
    <w:p w:rsidR="009D3B95" w:rsidRDefault="009D3B95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92EB6" w:rsidRDefault="00B92EB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Мониторинговое исследование проводилось в период с </w:t>
      </w:r>
      <w:r w:rsidRPr="000F4C31">
        <w:rPr>
          <w:rFonts w:ascii="Times New Roman" w:hAnsi="Times New Roman"/>
          <w:sz w:val="24"/>
          <w:szCs w:val="24"/>
        </w:rPr>
        <w:t>ноября 201</w:t>
      </w:r>
      <w:r>
        <w:rPr>
          <w:rFonts w:ascii="Times New Roman" w:hAnsi="Times New Roman"/>
          <w:sz w:val="24"/>
          <w:szCs w:val="24"/>
        </w:rPr>
        <w:t>3</w:t>
      </w:r>
      <w:r w:rsidRPr="000F4C31">
        <w:rPr>
          <w:rFonts w:ascii="Times New Roman" w:hAnsi="Times New Roman"/>
          <w:sz w:val="24"/>
          <w:szCs w:val="24"/>
        </w:rPr>
        <w:t xml:space="preserve"> года по февраль 201</w:t>
      </w:r>
      <w:r>
        <w:rPr>
          <w:rFonts w:ascii="Times New Roman" w:hAnsi="Times New Roman"/>
          <w:sz w:val="24"/>
          <w:szCs w:val="24"/>
        </w:rPr>
        <w:t>4</w:t>
      </w:r>
      <w:r w:rsidRPr="000F4C31">
        <w:rPr>
          <w:rFonts w:ascii="Times New Roman" w:hAnsi="Times New Roman"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>.</w:t>
      </w:r>
    </w:p>
    <w:p w:rsidR="00B92EB6" w:rsidRDefault="00B92EB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3B95">
        <w:rPr>
          <w:rFonts w:ascii="Times New Roman" w:hAnsi="Times New Roman"/>
          <w:sz w:val="24"/>
          <w:szCs w:val="24"/>
        </w:rPr>
        <w:t xml:space="preserve">Разработчиком и </w:t>
      </w:r>
      <w:proofErr w:type="spellStart"/>
      <w:r w:rsidRPr="009D3B95">
        <w:rPr>
          <w:rFonts w:ascii="Times New Roman" w:hAnsi="Times New Roman"/>
          <w:sz w:val="24"/>
          <w:szCs w:val="24"/>
        </w:rPr>
        <w:t>организатором</w:t>
      </w:r>
      <w:r>
        <w:rPr>
          <w:rFonts w:ascii="Times New Roman" w:hAnsi="Times New Roman"/>
          <w:sz w:val="24"/>
          <w:szCs w:val="24"/>
        </w:rPr>
        <w:t>мониторингового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исследования является </w:t>
      </w:r>
      <w:r w:rsidRPr="000F4C31">
        <w:rPr>
          <w:rFonts w:ascii="Times New Roman" w:hAnsi="Times New Roman"/>
          <w:sz w:val="24"/>
          <w:szCs w:val="24"/>
        </w:rPr>
        <w:t>ГБОУ НСО ОЦДК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0F4C31">
        <w:rPr>
          <w:rFonts w:ascii="Times New Roman" w:hAnsi="Times New Roman"/>
          <w:sz w:val="24"/>
          <w:szCs w:val="24"/>
        </w:rPr>
        <w:t>соответствии с планом деятельности учреждения.</w:t>
      </w:r>
    </w:p>
    <w:p w:rsidR="00572EB7" w:rsidRPr="000F4C31" w:rsidRDefault="00CD7A8D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3B95">
        <w:rPr>
          <w:rFonts w:ascii="Times New Roman" w:hAnsi="Times New Roman"/>
          <w:sz w:val="24"/>
          <w:szCs w:val="24"/>
        </w:rPr>
        <w:t xml:space="preserve">Эффективность образовательного процесса в инклюзивных школах </w:t>
      </w:r>
      <w:r w:rsidR="009D3B95" w:rsidRPr="009D3B95">
        <w:rPr>
          <w:rFonts w:ascii="Times New Roman" w:hAnsi="Times New Roman"/>
          <w:sz w:val="24"/>
          <w:szCs w:val="24"/>
        </w:rPr>
        <w:t>отслеживается</w:t>
      </w:r>
      <w:r w:rsidR="009D3B95">
        <w:rPr>
          <w:rFonts w:ascii="Times New Roman" w:hAnsi="Times New Roman"/>
          <w:sz w:val="24"/>
          <w:szCs w:val="24"/>
        </w:rPr>
        <w:t xml:space="preserve"> по следующим параметрам</w:t>
      </w:r>
      <w:r w:rsidR="00572EB7" w:rsidRPr="000F4C31">
        <w:rPr>
          <w:rFonts w:ascii="Times New Roman" w:hAnsi="Times New Roman"/>
          <w:sz w:val="24"/>
          <w:szCs w:val="24"/>
        </w:rPr>
        <w:t xml:space="preserve"> организуемых в рамках проекта  процессов:</w:t>
      </w:r>
    </w:p>
    <w:p w:rsidR="004B1D94" w:rsidRPr="000F4C31" w:rsidRDefault="004B1D94" w:rsidP="000D29BC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отношения к практике инклюзивного образования со стороны учителей, админис</w:t>
      </w:r>
      <w:r>
        <w:rPr>
          <w:rFonts w:ascii="Times New Roman" w:hAnsi="Times New Roman"/>
          <w:sz w:val="24"/>
          <w:szCs w:val="24"/>
        </w:rPr>
        <w:t>трации, родителей и самих детей;</w:t>
      </w:r>
    </w:p>
    <w:p w:rsidR="004B1D94" w:rsidRPr="000F4C31" w:rsidRDefault="004B1D94" w:rsidP="000D29BC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lastRenderedPageBreak/>
        <w:t>процесса обучения (</w:t>
      </w:r>
      <w:r>
        <w:rPr>
          <w:rFonts w:ascii="Times New Roman" w:hAnsi="Times New Roman"/>
          <w:sz w:val="24"/>
          <w:szCs w:val="24"/>
        </w:rPr>
        <w:t xml:space="preserve">оценка достижений </w:t>
      </w:r>
      <w:r w:rsidRPr="000F4C31">
        <w:rPr>
          <w:rFonts w:ascii="Times New Roman" w:hAnsi="Times New Roman"/>
          <w:sz w:val="24"/>
          <w:szCs w:val="24"/>
        </w:rPr>
        <w:t>детей с ОВЗ</w:t>
      </w:r>
      <w:r>
        <w:rPr>
          <w:rFonts w:ascii="Times New Roman" w:hAnsi="Times New Roman"/>
          <w:sz w:val="24"/>
          <w:szCs w:val="24"/>
        </w:rPr>
        <w:t xml:space="preserve"> и их</w:t>
      </w:r>
      <w:r w:rsidRPr="000F4C31">
        <w:rPr>
          <w:rFonts w:ascii="Times New Roman" w:hAnsi="Times New Roman"/>
          <w:sz w:val="24"/>
          <w:szCs w:val="24"/>
        </w:rPr>
        <w:t xml:space="preserve"> нормативно развивающихся сверстников – в инклюзивных классах</w:t>
      </w:r>
      <w:r>
        <w:rPr>
          <w:rFonts w:ascii="Times New Roman" w:hAnsi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/>
          <w:sz w:val="24"/>
          <w:szCs w:val="24"/>
        </w:rPr>
        <w:t>т.ч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0F4C31">
        <w:rPr>
          <w:rFonts w:ascii="Times New Roman" w:hAnsi="Times New Roman"/>
          <w:sz w:val="24"/>
          <w:szCs w:val="24"/>
        </w:rPr>
        <w:t xml:space="preserve"> динамика академической успеваемости)</w:t>
      </w:r>
      <w:r>
        <w:rPr>
          <w:rFonts w:ascii="Times New Roman" w:hAnsi="Times New Roman"/>
          <w:sz w:val="24"/>
          <w:szCs w:val="24"/>
        </w:rPr>
        <w:t>;</w:t>
      </w:r>
    </w:p>
    <w:p w:rsidR="00572EB7" w:rsidRPr="000F4C31" w:rsidRDefault="00572EB7" w:rsidP="000D29BC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процесса социализации </w:t>
      </w:r>
      <w:proofErr w:type="gramStart"/>
      <w:r w:rsidRPr="000F4C3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F4C31">
        <w:rPr>
          <w:rFonts w:ascii="Times New Roman" w:hAnsi="Times New Roman"/>
          <w:sz w:val="24"/>
          <w:szCs w:val="24"/>
        </w:rPr>
        <w:t xml:space="preserve"> (социальное благополучие, психо</w:t>
      </w:r>
      <w:r w:rsidRPr="000F4C31">
        <w:rPr>
          <w:rFonts w:ascii="Times New Roman" w:hAnsi="Times New Roman"/>
          <w:sz w:val="24"/>
          <w:szCs w:val="24"/>
        </w:rPr>
        <w:softHyphen/>
        <w:t>логическая комфортность и безопасность в классе и в образовательной среде школы в целом)</w:t>
      </w:r>
      <w:r w:rsidR="004B1D94">
        <w:rPr>
          <w:rFonts w:ascii="Times New Roman" w:hAnsi="Times New Roman"/>
          <w:sz w:val="24"/>
          <w:szCs w:val="24"/>
        </w:rPr>
        <w:t>.</w:t>
      </w:r>
    </w:p>
    <w:p w:rsidR="00CF003A" w:rsidRPr="00CF003A" w:rsidRDefault="00CF003A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F003A">
        <w:rPr>
          <w:rFonts w:ascii="Times New Roman" w:hAnsi="Times New Roman"/>
          <w:b/>
          <w:bCs/>
          <w:sz w:val="24"/>
          <w:szCs w:val="24"/>
        </w:rPr>
        <w:t xml:space="preserve">Задачи </w:t>
      </w:r>
      <w:r w:rsidRPr="00CF003A">
        <w:rPr>
          <w:rFonts w:ascii="Times New Roman" w:hAnsi="Times New Roman"/>
          <w:sz w:val="24"/>
          <w:szCs w:val="24"/>
        </w:rPr>
        <w:t xml:space="preserve">мониторингового исследования: </w:t>
      </w:r>
    </w:p>
    <w:p w:rsidR="00CF003A" w:rsidRPr="00572EB7" w:rsidRDefault="00CF003A" w:rsidP="000D29BC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2EB7">
        <w:rPr>
          <w:rFonts w:ascii="Times New Roman" w:hAnsi="Times New Roman"/>
          <w:sz w:val="24"/>
          <w:szCs w:val="24"/>
        </w:rPr>
        <w:t>получение достоверных, объективных данных о позитивных и негативных образовательных эффектах инклюзии</w:t>
      </w:r>
      <w:r w:rsidR="00572EB7" w:rsidRPr="00572EB7">
        <w:rPr>
          <w:rFonts w:ascii="Times New Roman" w:hAnsi="Times New Roman"/>
          <w:sz w:val="24"/>
          <w:szCs w:val="24"/>
        </w:rPr>
        <w:t xml:space="preserve"> в </w:t>
      </w:r>
      <w:r w:rsidR="009D3B95">
        <w:rPr>
          <w:rFonts w:ascii="Times New Roman" w:hAnsi="Times New Roman"/>
          <w:sz w:val="24"/>
          <w:szCs w:val="24"/>
        </w:rPr>
        <w:t>образовательных организациях – участниках регионального проекта;</w:t>
      </w:r>
    </w:p>
    <w:p w:rsidR="00CF003A" w:rsidRPr="00CF003A" w:rsidRDefault="00CF003A" w:rsidP="000D29BC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003A">
        <w:rPr>
          <w:rFonts w:ascii="Times New Roman" w:hAnsi="Times New Roman"/>
          <w:sz w:val="24"/>
          <w:szCs w:val="24"/>
        </w:rPr>
        <w:t>выявление тенденций с целью определения пр</w:t>
      </w:r>
      <w:r>
        <w:rPr>
          <w:rFonts w:ascii="Times New Roman" w:hAnsi="Times New Roman"/>
          <w:sz w:val="24"/>
          <w:szCs w:val="24"/>
        </w:rPr>
        <w:t>облемных зон и точек роста;</w:t>
      </w:r>
    </w:p>
    <w:p w:rsidR="00CF003A" w:rsidRPr="00CF003A" w:rsidRDefault="00CF003A" w:rsidP="000D29BC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003A">
        <w:rPr>
          <w:rFonts w:ascii="Times New Roman" w:hAnsi="Times New Roman"/>
          <w:sz w:val="24"/>
          <w:szCs w:val="24"/>
        </w:rPr>
        <w:t xml:space="preserve">оценка эффективности проекта по содержательным параметрам; </w:t>
      </w:r>
    </w:p>
    <w:p w:rsidR="00CF003A" w:rsidRPr="00CF003A" w:rsidRDefault="00CF003A" w:rsidP="000D29BC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003A">
        <w:rPr>
          <w:rFonts w:ascii="Times New Roman" w:hAnsi="Times New Roman"/>
          <w:sz w:val="24"/>
          <w:szCs w:val="24"/>
        </w:rPr>
        <w:t xml:space="preserve">составление выводов на основе аналитической информации. </w:t>
      </w:r>
    </w:p>
    <w:p w:rsidR="00572EB7" w:rsidRDefault="00572EB7" w:rsidP="00063077">
      <w:pPr>
        <w:spacing w:after="0"/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D21615" w:rsidRPr="00063077" w:rsidRDefault="00D21615" w:rsidP="00063077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063077">
        <w:rPr>
          <w:rFonts w:ascii="Times New Roman" w:hAnsi="Times New Roman"/>
          <w:i/>
          <w:sz w:val="24"/>
          <w:szCs w:val="24"/>
        </w:rPr>
        <w:t xml:space="preserve">Исследование проводилось в </w:t>
      </w:r>
      <w:r w:rsidR="00063077">
        <w:rPr>
          <w:rFonts w:ascii="Times New Roman" w:hAnsi="Times New Roman"/>
          <w:i/>
          <w:sz w:val="24"/>
          <w:szCs w:val="24"/>
        </w:rPr>
        <w:t>виде</w:t>
      </w:r>
      <w:r w:rsidRPr="00063077">
        <w:rPr>
          <w:rFonts w:ascii="Times New Roman" w:hAnsi="Times New Roman"/>
          <w:i/>
          <w:sz w:val="24"/>
          <w:szCs w:val="24"/>
        </w:rPr>
        <w:t xml:space="preserve"> глобального мониторинга.</w:t>
      </w:r>
    </w:p>
    <w:p w:rsidR="00D21615" w:rsidRDefault="00D21615" w:rsidP="0006307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1615">
        <w:rPr>
          <w:rFonts w:ascii="Times New Roman" w:hAnsi="Times New Roman"/>
          <w:sz w:val="24"/>
          <w:szCs w:val="24"/>
        </w:rPr>
        <w:t>В мониторинге 2013г. из 114 образовательных организаций</w:t>
      </w:r>
      <w:r w:rsidR="009D3B95">
        <w:rPr>
          <w:rFonts w:ascii="Times New Roman" w:hAnsi="Times New Roman"/>
          <w:sz w:val="24"/>
          <w:szCs w:val="24"/>
        </w:rPr>
        <w:t>,</w:t>
      </w:r>
      <w:r w:rsidRPr="00D21615">
        <w:rPr>
          <w:rFonts w:ascii="Times New Roman" w:hAnsi="Times New Roman"/>
          <w:sz w:val="24"/>
          <w:szCs w:val="24"/>
        </w:rPr>
        <w:t xml:space="preserve"> входящих в проект, приняли участие 10</w:t>
      </w:r>
      <w:r w:rsidR="00C670E7">
        <w:rPr>
          <w:rFonts w:ascii="Times New Roman" w:hAnsi="Times New Roman"/>
          <w:sz w:val="24"/>
          <w:szCs w:val="24"/>
        </w:rPr>
        <w:t>8</w:t>
      </w:r>
      <w:r w:rsidRPr="00D21615">
        <w:rPr>
          <w:rFonts w:ascii="Times New Roman" w:hAnsi="Times New Roman"/>
          <w:sz w:val="24"/>
          <w:szCs w:val="24"/>
        </w:rPr>
        <w:t xml:space="preserve"> школ </w:t>
      </w:r>
      <w:r w:rsidR="009D3B95">
        <w:rPr>
          <w:rFonts w:ascii="Times New Roman" w:hAnsi="Times New Roman"/>
          <w:sz w:val="24"/>
          <w:szCs w:val="24"/>
        </w:rPr>
        <w:t xml:space="preserve">из </w:t>
      </w:r>
      <w:r w:rsidRPr="00D21615">
        <w:rPr>
          <w:rFonts w:ascii="Times New Roman" w:hAnsi="Times New Roman"/>
          <w:sz w:val="24"/>
          <w:szCs w:val="24"/>
        </w:rPr>
        <w:t>27 муниципальны</w:t>
      </w:r>
      <w:r w:rsidR="009D3B95">
        <w:rPr>
          <w:rFonts w:ascii="Times New Roman" w:hAnsi="Times New Roman"/>
          <w:sz w:val="24"/>
          <w:szCs w:val="24"/>
        </w:rPr>
        <w:t>х</w:t>
      </w:r>
      <w:r w:rsidRPr="00D21615">
        <w:rPr>
          <w:rFonts w:ascii="Times New Roman" w:hAnsi="Times New Roman"/>
          <w:sz w:val="24"/>
          <w:szCs w:val="24"/>
        </w:rPr>
        <w:t xml:space="preserve"> образовани</w:t>
      </w:r>
      <w:r w:rsidR="009D3B95">
        <w:rPr>
          <w:rFonts w:ascii="Times New Roman" w:hAnsi="Times New Roman"/>
          <w:sz w:val="24"/>
          <w:szCs w:val="24"/>
        </w:rPr>
        <w:t>й,</w:t>
      </w:r>
      <w:r w:rsidRPr="00D21615">
        <w:rPr>
          <w:rFonts w:ascii="Times New Roman" w:hAnsi="Times New Roman"/>
          <w:sz w:val="24"/>
          <w:szCs w:val="24"/>
        </w:rPr>
        <w:t xml:space="preserve"> из них 3</w:t>
      </w:r>
      <w:r w:rsidR="00C66C36">
        <w:rPr>
          <w:rFonts w:ascii="Times New Roman" w:hAnsi="Times New Roman"/>
          <w:sz w:val="24"/>
          <w:szCs w:val="24"/>
        </w:rPr>
        <w:t>5</w:t>
      </w:r>
      <w:r w:rsidRPr="00D21615">
        <w:rPr>
          <w:rFonts w:ascii="Times New Roman" w:hAnsi="Times New Roman"/>
          <w:sz w:val="24"/>
          <w:szCs w:val="24"/>
        </w:rPr>
        <w:t xml:space="preserve"> городских </w:t>
      </w:r>
      <w:r w:rsidR="009D3B95">
        <w:rPr>
          <w:rFonts w:ascii="Times New Roman" w:hAnsi="Times New Roman"/>
          <w:sz w:val="24"/>
          <w:szCs w:val="24"/>
        </w:rPr>
        <w:t xml:space="preserve">школ </w:t>
      </w:r>
      <w:r w:rsidRPr="00D21615">
        <w:rPr>
          <w:rFonts w:ascii="Times New Roman" w:hAnsi="Times New Roman"/>
          <w:sz w:val="24"/>
          <w:szCs w:val="24"/>
        </w:rPr>
        <w:t>и 7</w:t>
      </w:r>
      <w:r w:rsidR="00C66C36">
        <w:rPr>
          <w:rFonts w:ascii="Times New Roman" w:hAnsi="Times New Roman"/>
          <w:sz w:val="24"/>
          <w:szCs w:val="24"/>
        </w:rPr>
        <w:t>3</w:t>
      </w:r>
      <w:r w:rsidRPr="00D21615">
        <w:rPr>
          <w:rFonts w:ascii="Times New Roman" w:hAnsi="Times New Roman"/>
          <w:sz w:val="24"/>
          <w:szCs w:val="24"/>
        </w:rPr>
        <w:t xml:space="preserve"> сельских. </w:t>
      </w:r>
    </w:p>
    <w:p w:rsidR="00C66C36" w:rsidRDefault="00C66C36" w:rsidP="0006307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приняли участие в мониторинге следующие образовательные организации:</w:t>
      </w:r>
    </w:p>
    <w:p w:rsidR="00C66C36" w:rsidRPr="009D3B95" w:rsidRDefault="00C66C36" w:rsidP="000D29B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D3B95">
        <w:rPr>
          <w:rFonts w:ascii="Times New Roman" w:hAnsi="Times New Roman"/>
          <w:sz w:val="24"/>
          <w:szCs w:val="24"/>
        </w:rPr>
        <w:t xml:space="preserve">МКОУ </w:t>
      </w:r>
      <w:proofErr w:type="spellStart"/>
      <w:r w:rsidRPr="009D3B95">
        <w:rPr>
          <w:rFonts w:ascii="Times New Roman" w:hAnsi="Times New Roman"/>
          <w:sz w:val="24"/>
          <w:szCs w:val="24"/>
        </w:rPr>
        <w:t>Баганская</w:t>
      </w:r>
      <w:proofErr w:type="spellEnd"/>
      <w:r w:rsidRPr="009D3B95">
        <w:rPr>
          <w:rFonts w:ascii="Times New Roman" w:hAnsi="Times New Roman"/>
          <w:sz w:val="24"/>
          <w:szCs w:val="24"/>
        </w:rPr>
        <w:t xml:space="preserve"> СОШ № 1 </w:t>
      </w:r>
      <w:proofErr w:type="spellStart"/>
      <w:r w:rsidRPr="009D3B95">
        <w:rPr>
          <w:rFonts w:ascii="Times New Roman" w:hAnsi="Times New Roman"/>
          <w:sz w:val="24"/>
          <w:szCs w:val="24"/>
        </w:rPr>
        <w:t>Баганского</w:t>
      </w:r>
      <w:proofErr w:type="spellEnd"/>
      <w:r w:rsidRPr="009D3B95">
        <w:rPr>
          <w:rFonts w:ascii="Times New Roman" w:hAnsi="Times New Roman"/>
          <w:sz w:val="24"/>
          <w:szCs w:val="24"/>
        </w:rPr>
        <w:t xml:space="preserve"> района – заявили о выходе из проекта</w:t>
      </w:r>
      <w:r w:rsidR="0004118B">
        <w:rPr>
          <w:rFonts w:ascii="Times New Roman" w:hAnsi="Times New Roman"/>
          <w:sz w:val="24"/>
          <w:szCs w:val="24"/>
        </w:rPr>
        <w:t xml:space="preserve"> (нет детей с ОВЗ)</w:t>
      </w:r>
      <w:r w:rsidRPr="009D3B95">
        <w:rPr>
          <w:rFonts w:ascii="Times New Roman" w:hAnsi="Times New Roman"/>
          <w:sz w:val="24"/>
          <w:szCs w:val="24"/>
        </w:rPr>
        <w:t xml:space="preserve">. </w:t>
      </w:r>
    </w:p>
    <w:p w:rsidR="00C66C36" w:rsidRPr="009D3B95" w:rsidRDefault="00C66C36" w:rsidP="000D29B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D3B95">
        <w:rPr>
          <w:rFonts w:ascii="Times New Roman" w:hAnsi="Times New Roman"/>
          <w:sz w:val="24"/>
          <w:szCs w:val="24"/>
        </w:rPr>
        <w:t xml:space="preserve">МКОУ </w:t>
      </w:r>
      <w:proofErr w:type="spellStart"/>
      <w:r w:rsidRPr="009D3B95">
        <w:rPr>
          <w:rFonts w:ascii="Times New Roman" w:hAnsi="Times New Roman"/>
          <w:sz w:val="24"/>
          <w:szCs w:val="24"/>
        </w:rPr>
        <w:t>Сузунская</w:t>
      </w:r>
      <w:proofErr w:type="spellEnd"/>
      <w:r w:rsidRPr="009D3B95">
        <w:rPr>
          <w:rFonts w:ascii="Times New Roman" w:hAnsi="Times New Roman"/>
          <w:sz w:val="24"/>
          <w:szCs w:val="24"/>
        </w:rPr>
        <w:t xml:space="preserve"> СОШ № 1 </w:t>
      </w:r>
      <w:proofErr w:type="spellStart"/>
      <w:r w:rsidRPr="009D3B95">
        <w:rPr>
          <w:rFonts w:ascii="Times New Roman" w:hAnsi="Times New Roman"/>
          <w:sz w:val="24"/>
          <w:szCs w:val="24"/>
        </w:rPr>
        <w:t>Сузунского</w:t>
      </w:r>
      <w:proofErr w:type="spellEnd"/>
      <w:r w:rsidRPr="009D3B95">
        <w:rPr>
          <w:rFonts w:ascii="Times New Roman" w:hAnsi="Times New Roman"/>
          <w:sz w:val="24"/>
          <w:szCs w:val="24"/>
        </w:rPr>
        <w:t xml:space="preserve"> район</w:t>
      </w:r>
      <w:proofErr w:type="gramStart"/>
      <w:r w:rsidRPr="009D3B95">
        <w:rPr>
          <w:rFonts w:ascii="Times New Roman" w:hAnsi="Times New Roman"/>
          <w:sz w:val="24"/>
          <w:szCs w:val="24"/>
        </w:rPr>
        <w:t>а–</w:t>
      </w:r>
      <w:proofErr w:type="gramEnd"/>
      <w:r w:rsidRPr="009D3B95">
        <w:rPr>
          <w:rFonts w:ascii="Times New Roman" w:hAnsi="Times New Roman"/>
          <w:sz w:val="24"/>
          <w:szCs w:val="24"/>
        </w:rPr>
        <w:t xml:space="preserve"> заявили о выходе из проекта</w:t>
      </w:r>
      <w:r w:rsidR="0004118B">
        <w:rPr>
          <w:rFonts w:ascii="Times New Roman" w:hAnsi="Times New Roman"/>
          <w:sz w:val="24"/>
          <w:szCs w:val="24"/>
        </w:rPr>
        <w:t xml:space="preserve"> ( так </w:t>
      </w:r>
      <w:r w:rsidR="00F36C11">
        <w:rPr>
          <w:rFonts w:ascii="Times New Roman" w:hAnsi="Times New Roman"/>
          <w:sz w:val="24"/>
          <w:szCs w:val="24"/>
        </w:rPr>
        <w:t xml:space="preserve">как участвуют в других </w:t>
      </w:r>
      <w:r w:rsidR="0004118B">
        <w:rPr>
          <w:rFonts w:ascii="Times New Roman" w:hAnsi="Times New Roman"/>
          <w:sz w:val="24"/>
          <w:szCs w:val="24"/>
        </w:rPr>
        <w:t>проект</w:t>
      </w:r>
      <w:r w:rsidR="00F36C11">
        <w:rPr>
          <w:rFonts w:ascii="Times New Roman" w:hAnsi="Times New Roman"/>
          <w:sz w:val="24"/>
          <w:szCs w:val="24"/>
        </w:rPr>
        <w:t>ах</w:t>
      </w:r>
      <w:r w:rsidR="0004118B">
        <w:rPr>
          <w:rFonts w:ascii="Times New Roman" w:hAnsi="Times New Roman"/>
          <w:sz w:val="24"/>
          <w:szCs w:val="24"/>
        </w:rPr>
        <w:t>)</w:t>
      </w:r>
      <w:r w:rsidRPr="009D3B95">
        <w:rPr>
          <w:rFonts w:ascii="Times New Roman" w:hAnsi="Times New Roman"/>
          <w:sz w:val="24"/>
          <w:szCs w:val="24"/>
        </w:rPr>
        <w:t xml:space="preserve">. </w:t>
      </w:r>
    </w:p>
    <w:p w:rsidR="00C670E7" w:rsidRPr="00F36C11" w:rsidRDefault="00C670E7" w:rsidP="000D29B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36C11">
        <w:rPr>
          <w:rFonts w:ascii="Times New Roman" w:hAnsi="Times New Roman"/>
          <w:sz w:val="24"/>
          <w:szCs w:val="24"/>
        </w:rPr>
        <w:t xml:space="preserve">МБОУ СОШ № 147 г. Новосибирск </w:t>
      </w:r>
      <w:r w:rsidR="00E93ACF" w:rsidRPr="00F36C11">
        <w:rPr>
          <w:rFonts w:ascii="Times New Roman" w:hAnsi="Times New Roman"/>
          <w:sz w:val="24"/>
          <w:szCs w:val="24"/>
        </w:rPr>
        <w:t>(Первомайский р-н</w:t>
      </w:r>
      <w:proofErr w:type="gramStart"/>
      <w:r w:rsidR="00E93ACF" w:rsidRPr="00F36C11">
        <w:rPr>
          <w:rFonts w:ascii="Times New Roman" w:hAnsi="Times New Roman"/>
          <w:sz w:val="24"/>
          <w:szCs w:val="24"/>
        </w:rPr>
        <w:t>)</w:t>
      </w:r>
      <w:r w:rsidR="00F36C11">
        <w:rPr>
          <w:rFonts w:ascii="Times New Roman" w:hAnsi="Times New Roman"/>
          <w:sz w:val="24"/>
          <w:szCs w:val="24"/>
        </w:rPr>
        <w:t>–</w:t>
      </w:r>
      <w:proofErr w:type="gramEnd"/>
      <w:r w:rsidR="00F36C11">
        <w:rPr>
          <w:rFonts w:ascii="Times New Roman" w:hAnsi="Times New Roman"/>
          <w:sz w:val="24"/>
          <w:szCs w:val="24"/>
        </w:rPr>
        <w:t xml:space="preserve">планируют выйти из проекта по причине того, что на данный момент </w:t>
      </w:r>
      <w:r w:rsidR="00F36C11" w:rsidRPr="00F36C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школе нет детей </w:t>
      </w:r>
      <w:r w:rsidR="00F36C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ОВЗ.</w:t>
      </w:r>
    </w:p>
    <w:p w:rsidR="00E93ACF" w:rsidRPr="00F36C11" w:rsidRDefault="00E93ACF" w:rsidP="000D29B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36C11">
        <w:rPr>
          <w:rFonts w:ascii="Times New Roman" w:hAnsi="Times New Roman"/>
          <w:sz w:val="24"/>
          <w:szCs w:val="24"/>
        </w:rPr>
        <w:t>МБОУ СОШ №128 г. Новосибирск (Кировский р-н)</w:t>
      </w:r>
      <w:r w:rsidR="0004118B" w:rsidRPr="00F36C11">
        <w:rPr>
          <w:rFonts w:ascii="Times New Roman" w:hAnsi="Times New Roman"/>
          <w:sz w:val="24"/>
          <w:szCs w:val="24"/>
        </w:rPr>
        <w:t xml:space="preserve"> – </w:t>
      </w:r>
      <w:r w:rsidR="00F36C11">
        <w:rPr>
          <w:rFonts w:ascii="Times New Roman" w:hAnsi="Times New Roman"/>
          <w:sz w:val="24"/>
          <w:szCs w:val="24"/>
        </w:rPr>
        <w:t>нет возможности заниматься мониторингом.</w:t>
      </w:r>
    </w:p>
    <w:p w:rsidR="00C66C36" w:rsidRPr="00F36C11" w:rsidRDefault="00C66C36" w:rsidP="000D29B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36C11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Pr="00F36C11">
        <w:rPr>
          <w:rFonts w:ascii="Times New Roman" w:hAnsi="Times New Roman"/>
          <w:sz w:val="24"/>
          <w:szCs w:val="24"/>
        </w:rPr>
        <w:t>Новопреображенская</w:t>
      </w:r>
      <w:proofErr w:type="spellEnd"/>
      <w:r w:rsidRPr="00F36C11">
        <w:rPr>
          <w:rFonts w:ascii="Times New Roman" w:hAnsi="Times New Roman"/>
          <w:sz w:val="24"/>
          <w:szCs w:val="24"/>
        </w:rPr>
        <w:t xml:space="preserve"> СОШ </w:t>
      </w:r>
      <w:proofErr w:type="spellStart"/>
      <w:r w:rsidRPr="00F36C11">
        <w:rPr>
          <w:rFonts w:ascii="Times New Roman" w:hAnsi="Times New Roman"/>
          <w:sz w:val="24"/>
          <w:szCs w:val="24"/>
        </w:rPr>
        <w:t>Чановского</w:t>
      </w:r>
      <w:proofErr w:type="spellEnd"/>
      <w:r w:rsidRPr="00F36C11">
        <w:rPr>
          <w:rFonts w:ascii="Times New Roman" w:hAnsi="Times New Roman"/>
          <w:sz w:val="24"/>
          <w:szCs w:val="24"/>
        </w:rPr>
        <w:t xml:space="preserve"> района</w:t>
      </w:r>
      <w:r w:rsidR="0004118B" w:rsidRPr="00F36C11">
        <w:rPr>
          <w:rFonts w:ascii="Times New Roman" w:hAnsi="Times New Roman"/>
          <w:sz w:val="24"/>
          <w:szCs w:val="24"/>
        </w:rPr>
        <w:t xml:space="preserve"> – не </w:t>
      </w:r>
      <w:r w:rsidR="00681135">
        <w:rPr>
          <w:rFonts w:ascii="Times New Roman" w:hAnsi="Times New Roman"/>
          <w:sz w:val="24"/>
          <w:szCs w:val="24"/>
        </w:rPr>
        <w:t xml:space="preserve">устойчивая </w:t>
      </w:r>
      <w:r w:rsidR="0004118B" w:rsidRPr="00F36C11">
        <w:rPr>
          <w:rFonts w:ascii="Times New Roman" w:hAnsi="Times New Roman"/>
          <w:sz w:val="24"/>
          <w:szCs w:val="24"/>
        </w:rPr>
        <w:t>работа интернет</w:t>
      </w:r>
      <w:r w:rsidR="00681135">
        <w:rPr>
          <w:rFonts w:ascii="Times New Roman" w:hAnsi="Times New Roman"/>
          <w:sz w:val="24"/>
          <w:szCs w:val="24"/>
        </w:rPr>
        <w:t>а</w:t>
      </w:r>
    </w:p>
    <w:p w:rsidR="00C66C36" w:rsidRPr="009D3B95" w:rsidRDefault="00C66C36" w:rsidP="000D29B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1135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Pr="00681135">
        <w:rPr>
          <w:rFonts w:ascii="Times New Roman" w:hAnsi="Times New Roman"/>
          <w:sz w:val="24"/>
          <w:szCs w:val="24"/>
        </w:rPr>
        <w:t>Толмачёвская</w:t>
      </w:r>
      <w:proofErr w:type="spellEnd"/>
      <w:r w:rsidRPr="00681135">
        <w:rPr>
          <w:rFonts w:ascii="Times New Roman" w:hAnsi="Times New Roman"/>
          <w:sz w:val="24"/>
          <w:szCs w:val="24"/>
        </w:rPr>
        <w:t xml:space="preserve"> СОШ № 60 г. Об</w:t>
      </w:r>
      <w:proofErr w:type="gramStart"/>
      <w:r w:rsidRPr="00681135">
        <w:rPr>
          <w:rFonts w:ascii="Times New Roman" w:hAnsi="Times New Roman"/>
          <w:sz w:val="24"/>
          <w:szCs w:val="24"/>
        </w:rPr>
        <w:t>ь</w:t>
      </w:r>
      <w:r w:rsidR="0004118B" w:rsidRPr="00681135">
        <w:rPr>
          <w:rFonts w:ascii="Times New Roman" w:hAnsi="Times New Roman"/>
          <w:sz w:val="24"/>
          <w:szCs w:val="24"/>
        </w:rPr>
        <w:t>–</w:t>
      </w:r>
      <w:proofErr w:type="gramEnd"/>
      <w:r w:rsidR="0004118B">
        <w:rPr>
          <w:rFonts w:ascii="Times New Roman" w:hAnsi="Times New Roman"/>
          <w:sz w:val="24"/>
          <w:szCs w:val="24"/>
        </w:rPr>
        <w:t xml:space="preserve"> без объяснения причин</w:t>
      </w:r>
    </w:p>
    <w:p w:rsidR="00C66C36" w:rsidRPr="009D3B95" w:rsidRDefault="00C66C36" w:rsidP="000D29B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D3B95">
        <w:rPr>
          <w:rFonts w:ascii="Times New Roman" w:hAnsi="Times New Roman"/>
          <w:sz w:val="24"/>
          <w:szCs w:val="24"/>
        </w:rPr>
        <w:t>МОУ ООШ № 1 Татарского района – по причине слияния с ООШ школа – интернат Татарский р-н.</w:t>
      </w:r>
    </w:p>
    <w:p w:rsidR="00D21615" w:rsidRPr="00D21615" w:rsidRDefault="00063077" w:rsidP="0006307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каждой из инклюзивных школ представлена выборка из двух инклюзивных классов – начального и среднего звена. </w:t>
      </w:r>
      <w:r w:rsidR="00D21615" w:rsidRPr="00D2161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сего в </w:t>
      </w:r>
      <w:r w:rsidR="00D21615" w:rsidRPr="00D21615">
        <w:rPr>
          <w:rFonts w:ascii="Times New Roman" w:hAnsi="Times New Roman"/>
          <w:sz w:val="24"/>
          <w:szCs w:val="24"/>
        </w:rPr>
        <w:t>исследовании приняли участие:</w:t>
      </w:r>
    </w:p>
    <w:p w:rsidR="00C97FAE" w:rsidRDefault="009D3B95" w:rsidP="000D29B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Работники </w:t>
      </w:r>
      <w:proofErr w:type="spellStart"/>
      <w:r>
        <w:rPr>
          <w:rFonts w:ascii="Times New Roman" w:hAnsi="Times New Roman"/>
          <w:sz w:val="24"/>
          <w:szCs w:val="24"/>
        </w:rPr>
        <w:t>образованияинклюзивных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 </w:t>
      </w:r>
      <w:r w:rsidR="006108EB">
        <w:rPr>
          <w:rFonts w:ascii="Times New Roman" w:hAnsi="Times New Roman"/>
          <w:sz w:val="24"/>
          <w:szCs w:val="24"/>
        </w:rPr>
        <w:t>- 1420 чел</w:t>
      </w:r>
      <w:r>
        <w:rPr>
          <w:rFonts w:ascii="Times New Roman" w:hAnsi="Times New Roman"/>
          <w:sz w:val="24"/>
          <w:szCs w:val="24"/>
        </w:rPr>
        <w:t>,</w:t>
      </w:r>
      <w:r w:rsidR="00C92DF3">
        <w:rPr>
          <w:rFonts w:ascii="Times New Roman" w:hAnsi="Times New Roman"/>
          <w:sz w:val="24"/>
          <w:szCs w:val="24"/>
        </w:rPr>
        <w:t xml:space="preserve"> из них:</w:t>
      </w:r>
    </w:p>
    <w:p w:rsidR="00445016" w:rsidRDefault="00445016" w:rsidP="00063077">
      <w:pPr>
        <w:pStyle w:val="a3"/>
        <w:spacing w:after="0"/>
        <w:ind w:left="7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администра</w:t>
      </w:r>
      <w:r w:rsidR="009D3B95">
        <w:rPr>
          <w:rFonts w:ascii="Times New Roman" w:hAnsi="Times New Roman"/>
          <w:sz w:val="24"/>
          <w:szCs w:val="24"/>
        </w:rPr>
        <w:t xml:space="preserve">тивные работники </w:t>
      </w:r>
      <w:r>
        <w:rPr>
          <w:rFonts w:ascii="Times New Roman" w:hAnsi="Times New Roman"/>
          <w:sz w:val="24"/>
          <w:szCs w:val="24"/>
        </w:rPr>
        <w:t>– 26</w:t>
      </w:r>
      <w:r w:rsidR="00BD4E3A">
        <w:rPr>
          <w:rFonts w:ascii="Times New Roman" w:hAnsi="Times New Roman"/>
          <w:sz w:val="24"/>
          <w:szCs w:val="24"/>
        </w:rPr>
        <w:t>0 чел.</w:t>
      </w:r>
    </w:p>
    <w:p w:rsidR="006108EB" w:rsidRDefault="00445016" w:rsidP="00063077">
      <w:pPr>
        <w:pStyle w:val="a3"/>
        <w:spacing w:after="0"/>
        <w:ind w:left="7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педагоги и специалисты ППМС сопровождения - 1159</w:t>
      </w:r>
      <w:r w:rsidR="00BD4E3A">
        <w:rPr>
          <w:rFonts w:ascii="Times New Roman" w:hAnsi="Times New Roman"/>
          <w:sz w:val="24"/>
          <w:szCs w:val="24"/>
        </w:rPr>
        <w:t xml:space="preserve"> чел.</w:t>
      </w:r>
    </w:p>
    <w:p w:rsidR="006108EB" w:rsidRPr="00D21615" w:rsidRDefault="004C5E1D" w:rsidP="000D29B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Дети, обучающиеся в инклюзивных классах, - </w:t>
      </w:r>
      <w:r w:rsidR="006108EB" w:rsidRPr="00D21615">
        <w:rPr>
          <w:rFonts w:ascii="Times New Roman" w:hAnsi="Times New Roman"/>
          <w:sz w:val="24"/>
          <w:szCs w:val="24"/>
        </w:rPr>
        <w:t>28</w:t>
      </w:r>
      <w:r w:rsidR="00A36A78">
        <w:rPr>
          <w:rFonts w:ascii="Times New Roman" w:hAnsi="Times New Roman"/>
          <w:sz w:val="24"/>
          <w:szCs w:val="24"/>
        </w:rPr>
        <w:t>63</w:t>
      </w:r>
      <w:r w:rsidR="006108EB" w:rsidRPr="00D21615">
        <w:rPr>
          <w:rFonts w:ascii="Times New Roman" w:hAnsi="Times New Roman"/>
          <w:sz w:val="24"/>
          <w:szCs w:val="24"/>
        </w:rPr>
        <w:t xml:space="preserve"> детей  из 190 классов (2-х кл.-32, 3-х </w:t>
      </w:r>
      <w:proofErr w:type="spellStart"/>
      <w:r w:rsidR="006108EB" w:rsidRPr="00D21615">
        <w:rPr>
          <w:rFonts w:ascii="Times New Roman" w:hAnsi="Times New Roman"/>
          <w:sz w:val="24"/>
          <w:szCs w:val="24"/>
        </w:rPr>
        <w:t>кл</w:t>
      </w:r>
      <w:proofErr w:type="spellEnd"/>
      <w:r w:rsidR="006108EB" w:rsidRPr="00D21615">
        <w:rPr>
          <w:rFonts w:ascii="Times New Roman" w:hAnsi="Times New Roman"/>
          <w:sz w:val="24"/>
          <w:szCs w:val="24"/>
        </w:rPr>
        <w:t xml:space="preserve">. – 51, 4-х </w:t>
      </w:r>
      <w:proofErr w:type="spellStart"/>
      <w:r w:rsidR="006108EB" w:rsidRPr="00D21615">
        <w:rPr>
          <w:rFonts w:ascii="Times New Roman" w:hAnsi="Times New Roman"/>
          <w:sz w:val="24"/>
          <w:szCs w:val="24"/>
        </w:rPr>
        <w:t>кл</w:t>
      </w:r>
      <w:proofErr w:type="spellEnd"/>
      <w:r w:rsidR="006108EB" w:rsidRPr="00D21615">
        <w:rPr>
          <w:rFonts w:ascii="Times New Roman" w:hAnsi="Times New Roman"/>
          <w:sz w:val="24"/>
          <w:szCs w:val="24"/>
        </w:rPr>
        <w:t xml:space="preserve">. – 3, 5-х </w:t>
      </w:r>
      <w:proofErr w:type="spellStart"/>
      <w:r w:rsidR="006108EB" w:rsidRPr="00D21615">
        <w:rPr>
          <w:rFonts w:ascii="Times New Roman" w:hAnsi="Times New Roman"/>
          <w:sz w:val="24"/>
          <w:szCs w:val="24"/>
        </w:rPr>
        <w:t>кл</w:t>
      </w:r>
      <w:proofErr w:type="spellEnd"/>
      <w:r w:rsidR="006108EB" w:rsidRPr="00D21615">
        <w:rPr>
          <w:rFonts w:ascii="Times New Roman" w:hAnsi="Times New Roman"/>
          <w:sz w:val="24"/>
          <w:szCs w:val="24"/>
        </w:rPr>
        <w:t xml:space="preserve">. – 6, 6-х </w:t>
      </w:r>
      <w:proofErr w:type="spellStart"/>
      <w:r w:rsidR="006108EB" w:rsidRPr="00D21615">
        <w:rPr>
          <w:rFonts w:ascii="Times New Roman" w:hAnsi="Times New Roman"/>
          <w:sz w:val="24"/>
          <w:szCs w:val="24"/>
        </w:rPr>
        <w:t>кл</w:t>
      </w:r>
      <w:proofErr w:type="spellEnd"/>
      <w:r w:rsidR="006108EB" w:rsidRPr="00D21615">
        <w:rPr>
          <w:rFonts w:ascii="Times New Roman" w:hAnsi="Times New Roman"/>
          <w:sz w:val="24"/>
          <w:szCs w:val="24"/>
        </w:rPr>
        <w:t xml:space="preserve">. – 37, 7-х </w:t>
      </w:r>
      <w:proofErr w:type="spellStart"/>
      <w:r w:rsidR="006108EB" w:rsidRPr="00D21615">
        <w:rPr>
          <w:rFonts w:ascii="Times New Roman" w:hAnsi="Times New Roman"/>
          <w:sz w:val="24"/>
          <w:szCs w:val="24"/>
        </w:rPr>
        <w:t>кл</w:t>
      </w:r>
      <w:proofErr w:type="spellEnd"/>
      <w:r w:rsidR="006108EB" w:rsidRPr="00D21615">
        <w:rPr>
          <w:rFonts w:ascii="Times New Roman" w:hAnsi="Times New Roman"/>
          <w:sz w:val="24"/>
          <w:szCs w:val="24"/>
        </w:rPr>
        <w:t xml:space="preserve">. – 35, 8-х </w:t>
      </w:r>
      <w:proofErr w:type="spellStart"/>
      <w:r w:rsidR="006108EB" w:rsidRPr="00D21615">
        <w:rPr>
          <w:rFonts w:ascii="Times New Roman" w:hAnsi="Times New Roman"/>
          <w:sz w:val="24"/>
          <w:szCs w:val="24"/>
        </w:rPr>
        <w:t>кл</w:t>
      </w:r>
      <w:proofErr w:type="spellEnd"/>
      <w:r w:rsidR="006108EB" w:rsidRPr="00D21615">
        <w:rPr>
          <w:rFonts w:ascii="Times New Roman" w:hAnsi="Times New Roman"/>
          <w:sz w:val="24"/>
          <w:szCs w:val="24"/>
        </w:rPr>
        <w:t xml:space="preserve">. – 22, 9-х </w:t>
      </w:r>
      <w:proofErr w:type="spellStart"/>
      <w:r w:rsidR="006108EB" w:rsidRPr="00D21615">
        <w:rPr>
          <w:rFonts w:ascii="Times New Roman" w:hAnsi="Times New Roman"/>
          <w:sz w:val="24"/>
          <w:szCs w:val="24"/>
        </w:rPr>
        <w:t>кл</w:t>
      </w:r>
      <w:proofErr w:type="spellEnd"/>
      <w:r w:rsidR="006108EB" w:rsidRPr="00D21615">
        <w:rPr>
          <w:rFonts w:ascii="Times New Roman" w:hAnsi="Times New Roman"/>
          <w:sz w:val="24"/>
          <w:szCs w:val="24"/>
        </w:rPr>
        <w:t xml:space="preserve">. – 4). </w:t>
      </w:r>
    </w:p>
    <w:p w:rsidR="004C5E1D" w:rsidRDefault="006108EB" w:rsidP="000D29B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21615">
        <w:rPr>
          <w:rFonts w:ascii="Times New Roman" w:hAnsi="Times New Roman"/>
          <w:sz w:val="24"/>
          <w:szCs w:val="24"/>
        </w:rPr>
        <w:t>Родители детей</w:t>
      </w:r>
      <w:r w:rsidR="004C5E1D">
        <w:rPr>
          <w:rFonts w:ascii="Times New Roman" w:hAnsi="Times New Roman"/>
          <w:sz w:val="24"/>
          <w:szCs w:val="24"/>
        </w:rPr>
        <w:t>, обучающихся в инклюзивных классах, из них:</w:t>
      </w:r>
    </w:p>
    <w:p w:rsidR="006108EB" w:rsidRPr="00D21615" w:rsidRDefault="004C5E1D" w:rsidP="000D29B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родители детей, </w:t>
      </w:r>
      <w:r w:rsidR="006108EB" w:rsidRPr="00D21615">
        <w:rPr>
          <w:rFonts w:ascii="Times New Roman" w:hAnsi="Times New Roman"/>
          <w:sz w:val="24"/>
          <w:szCs w:val="24"/>
        </w:rPr>
        <w:t>развивающихся согласно возрастным нормам– 19</w:t>
      </w:r>
      <w:r w:rsidR="006108EB">
        <w:rPr>
          <w:rFonts w:ascii="Times New Roman" w:hAnsi="Times New Roman"/>
          <w:sz w:val="24"/>
          <w:szCs w:val="24"/>
        </w:rPr>
        <w:t>33</w:t>
      </w:r>
      <w:r w:rsidR="006108EB" w:rsidRPr="00D21615">
        <w:rPr>
          <w:rFonts w:ascii="Times New Roman" w:hAnsi="Times New Roman"/>
          <w:sz w:val="24"/>
          <w:szCs w:val="24"/>
        </w:rPr>
        <w:t xml:space="preserve"> чел.</w:t>
      </w:r>
    </w:p>
    <w:p w:rsidR="006108EB" w:rsidRDefault="004C5E1D" w:rsidP="000D29B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6108EB" w:rsidRPr="00D21615">
        <w:rPr>
          <w:rFonts w:ascii="Times New Roman" w:hAnsi="Times New Roman"/>
          <w:sz w:val="24"/>
          <w:szCs w:val="24"/>
        </w:rPr>
        <w:t>одители детей с ОВЗ – 39</w:t>
      </w:r>
      <w:r w:rsidR="006108EB">
        <w:rPr>
          <w:rFonts w:ascii="Times New Roman" w:hAnsi="Times New Roman"/>
          <w:sz w:val="24"/>
          <w:szCs w:val="24"/>
        </w:rPr>
        <w:t>7</w:t>
      </w:r>
      <w:r w:rsidR="006108EB" w:rsidRPr="00D21615">
        <w:rPr>
          <w:rFonts w:ascii="Times New Roman" w:hAnsi="Times New Roman"/>
          <w:sz w:val="24"/>
          <w:szCs w:val="24"/>
        </w:rPr>
        <w:t xml:space="preserve"> чел.</w:t>
      </w:r>
    </w:p>
    <w:p w:rsidR="00D42CE8" w:rsidRDefault="00A807A2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Для выполнения мониторингового исследования был разработан и апробирован комплекс методов исследования, </w:t>
      </w:r>
      <w:r w:rsidR="00D42CE8">
        <w:rPr>
          <w:rFonts w:ascii="Times New Roman" w:hAnsi="Times New Roman"/>
          <w:sz w:val="24"/>
          <w:szCs w:val="24"/>
        </w:rPr>
        <w:t>ориентированных на</w:t>
      </w:r>
      <w:r w:rsidRPr="000F4C31">
        <w:rPr>
          <w:rFonts w:ascii="Times New Roman" w:hAnsi="Times New Roman"/>
          <w:sz w:val="24"/>
          <w:szCs w:val="24"/>
        </w:rPr>
        <w:t xml:space="preserve"> анализ </w:t>
      </w:r>
      <w:r w:rsidR="00B45F2B">
        <w:rPr>
          <w:rFonts w:ascii="Times New Roman" w:hAnsi="Times New Roman"/>
          <w:sz w:val="24"/>
          <w:szCs w:val="24"/>
        </w:rPr>
        <w:t>состояния системы оценки достижений</w:t>
      </w:r>
      <w:r w:rsidR="004C5E1D">
        <w:rPr>
          <w:rFonts w:ascii="Times New Roman" w:hAnsi="Times New Roman"/>
          <w:sz w:val="24"/>
          <w:szCs w:val="24"/>
        </w:rPr>
        <w:t xml:space="preserve"> обучающихся</w:t>
      </w:r>
      <w:r w:rsidR="00B45F2B">
        <w:rPr>
          <w:rFonts w:ascii="Times New Roman" w:hAnsi="Times New Roman"/>
          <w:sz w:val="24"/>
          <w:szCs w:val="24"/>
        </w:rPr>
        <w:t xml:space="preserve">, </w:t>
      </w:r>
      <w:r w:rsidR="00D42CE8">
        <w:rPr>
          <w:rFonts w:ascii="Times New Roman" w:hAnsi="Times New Roman"/>
          <w:sz w:val="24"/>
          <w:szCs w:val="24"/>
        </w:rPr>
        <w:t>анализ принятия инклюзии субъектами образовательного процесса, анализ процесса социализации обучающихся.</w:t>
      </w:r>
    </w:p>
    <w:p w:rsidR="00A807A2" w:rsidRPr="000F4C31" w:rsidRDefault="00D42CE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Использовался следующий инструментарий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A807A2" w:rsidRPr="000F4C31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A807A2" w:rsidRPr="000F4C31" w:rsidRDefault="00A807A2" w:rsidP="00063077">
      <w:pPr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lastRenderedPageBreak/>
        <w:t xml:space="preserve">Анкеты для опроса администрации, учителей, специалистов системы ППМС-сопровождения (психологов, логопедов, социальных педагогов), учащихся и их родителей разработаны </w:t>
      </w:r>
      <w:r w:rsidR="00063077">
        <w:rPr>
          <w:rFonts w:ascii="Times New Roman" w:hAnsi="Times New Roman"/>
          <w:sz w:val="24"/>
          <w:szCs w:val="24"/>
        </w:rPr>
        <w:t xml:space="preserve">научным консультантом </w:t>
      </w:r>
      <w:r w:rsidR="00063077" w:rsidRPr="000F4C31">
        <w:rPr>
          <w:rFonts w:ascii="Times New Roman" w:hAnsi="Times New Roman"/>
          <w:sz w:val="24"/>
          <w:szCs w:val="24"/>
        </w:rPr>
        <w:t xml:space="preserve">ГБОУ НСО ОЦДК, кандидатом психологических наук, профессором НГПУ Татьяной Леонидовной </w:t>
      </w:r>
      <w:proofErr w:type="spellStart"/>
      <w:r w:rsidR="00063077" w:rsidRPr="000F4C31">
        <w:rPr>
          <w:rFonts w:ascii="Times New Roman" w:hAnsi="Times New Roman"/>
          <w:sz w:val="24"/>
          <w:szCs w:val="24"/>
        </w:rPr>
        <w:t>Чепель</w:t>
      </w:r>
      <w:proofErr w:type="gramStart"/>
      <w:r w:rsidR="00063077">
        <w:rPr>
          <w:rFonts w:ascii="Times New Roman" w:hAnsi="Times New Roman"/>
          <w:sz w:val="24"/>
          <w:szCs w:val="24"/>
        </w:rPr>
        <w:t>,</w:t>
      </w:r>
      <w:r w:rsidRPr="000F4C31">
        <w:rPr>
          <w:rFonts w:ascii="Times New Roman" w:hAnsi="Times New Roman"/>
          <w:sz w:val="24"/>
          <w:szCs w:val="24"/>
        </w:rPr>
        <w:t>к</w:t>
      </w:r>
      <w:proofErr w:type="gramEnd"/>
      <w:r w:rsidRPr="000F4C31">
        <w:rPr>
          <w:rFonts w:ascii="Times New Roman" w:hAnsi="Times New Roman"/>
          <w:sz w:val="24"/>
          <w:szCs w:val="24"/>
        </w:rPr>
        <w:t>андидатом</w:t>
      </w:r>
      <w:proofErr w:type="spellEnd"/>
      <w:r w:rsidRPr="000F4C31">
        <w:rPr>
          <w:rFonts w:ascii="Times New Roman" w:hAnsi="Times New Roman"/>
          <w:sz w:val="24"/>
          <w:szCs w:val="24"/>
        </w:rPr>
        <w:t xml:space="preserve"> психологических наук, заместителем директора по НМР ГБОУ НСО ОЦДК Татьяной Петровной </w:t>
      </w:r>
      <w:proofErr w:type="spellStart"/>
      <w:r w:rsidRPr="000F4C31">
        <w:rPr>
          <w:rFonts w:ascii="Times New Roman" w:hAnsi="Times New Roman"/>
          <w:sz w:val="24"/>
          <w:szCs w:val="24"/>
        </w:rPr>
        <w:t>Абакировой</w:t>
      </w:r>
      <w:proofErr w:type="spellEnd"/>
      <w:r w:rsidRPr="000F4C31">
        <w:rPr>
          <w:rFonts w:ascii="Times New Roman" w:hAnsi="Times New Roman"/>
          <w:sz w:val="24"/>
          <w:szCs w:val="24"/>
        </w:rPr>
        <w:t>, кандидатом педагогических наук, заведующей кафедрой педагогики и психологии ИЕСЭН НГПУ Ал</w:t>
      </w:r>
      <w:r w:rsidR="006F62F8">
        <w:rPr>
          <w:rFonts w:ascii="Times New Roman" w:hAnsi="Times New Roman"/>
          <w:sz w:val="24"/>
          <w:szCs w:val="24"/>
        </w:rPr>
        <w:t xml:space="preserve">евтиной Геннадьевной </w:t>
      </w:r>
      <w:proofErr w:type="spellStart"/>
      <w:r w:rsidR="006F62F8">
        <w:rPr>
          <w:rFonts w:ascii="Times New Roman" w:hAnsi="Times New Roman"/>
          <w:sz w:val="24"/>
          <w:szCs w:val="24"/>
        </w:rPr>
        <w:t>Ряписовой</w:t>
      </w:r>
      <w:proofErr w:type="spellEnd"/>
      <w:r w:rsidR="006F62F8">
        <w:rPr>
          <w:rFonts w:ascii="Times New Roman" w:hAnsi="Times New Roman"/>
          <w:sz w:val="24"/>
          <w:szCs w:val="24"/>
        </w:rPr>
        <w:t xml:space="preserve">, </w:t>
      </w:r>
      <w:r w:rsidR="00E62A9E" w:rsidRPr="00F34557">
        <w:rPr>
          <w:rFonts w:ascii="Times New Roman" w:hAnsi="Times New Roman"/>
          <w:sz w:val="24"/>
          <w:szCs w:val="24"/>
        </w:rPr>
        <w:t xml:space="preserve">кандидатом </w:t>
      </w:r>
      <w:r w:rsidR="00E62A9E">
        <w:rPr>
          <w:rFonts w:ascii="Times New Roman" w:hAnsi="Times New Roman"/>
          <w:sz w:val="24"/>
          <w:szCs w:val="24"/>
        </w:rPr>
        <w:t>психологических</w:t>
      </w:r>
      <w:r w:rsidR="00E62A9E" w:rsidRPr="00F34557">
        <w:rPr>
          <w:rFonts w:ascii="Times New Roman" w:hAnsi="Times New Roman"/>
          <w:sz w:val="24"/>
          <w:szCs w:val="24"/>
        </w:rPr>
        <w:t xml:space="preserve"> наук</w:t>
      </w:r>
      <w:r w:rsidR="00E62A9E">
        <w:rPr>
          <w:rFonts w:ascii="Times New Roman" w:hAnsi="Times New Roman"/>
          <w:sz w:val="24"/>
          <w:szCs w:val="24"/>
        </w:rPr>
        <w:t xml:space="preserve">, доцентом Факультета психологии НГПУ Валерией Анатольевной Иванченко, аспирантом кафедры специальной психологии </w:t>
      </w:r>
      <w:r w:rsidR="00E62A9E" w:rsidRPr="00E62A9E">
        <w:rPr>
          <w:rFonts w:ascii="Times New Roman" w:hAnsi="Times New Roman"/>
          <w:sz w:val="24"/>
          <w:szCs w:val="24"/>
        </w:rPr>
        <w:t>ИФМИП</w:t>
      </w:r>
      <w:r w:rsidR="00E62A9E">
        <w:rPr>
          <w:rFonts w:ascii="Times New Roman" w:hAnsi="Times New Roman"/>
          <w:sz w:val="24"/>
          <w:szCs w:val="24"/>
        </w:rPr>
        <w:t xml:space="preserve"> НГПУ Андреем Казимировичем </w:t>
      </w:r>
      <w:proofErr w:type="spellStart"/>
      <w:r w:rsidR="00E62A9E">
        <w:rPr>
          <w:rFonts w:ascii="Times New Roman" w:hAnsi="Times New Roman"/>
          <w:sz w:val="24"/>
          <w:szCs w:val="24"/>
        </w:rPr>
        <w:t>Циснецким</w:t>
      </w:r>
      <w:proofErr w:type="spellEnd"/>
      <w:r w:rsidR="006F62F8">
        <w:rPr>
          <w:rFonts w:ascii="Times New Roman" w:hAnsi="Times New Roman"/>
          <w:sz w:val="24"/>
          <w:szCs w:val="24"/>
        </w:rPr>
        <w:t>.</w:t>
      </w:r>
    </w:p>
    <w:p w:rsidR="00A807A2" w:rsidRPr="000F4C31" w:rsidRDefault="00A807A2" w:rsidP="00063077">
      <w:pPr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>Методом анкетирования предполагалось получить ответы на целый ряд вопросо</w:t>
      </w:r>
      <w:r w:rsidR="006F62F8">
        <w:rPr>
          <w:rFonts w:ascii="Times New Roman" w:hAnsi="Times New Roman"/>
          <w:i/>
          <w:sz w:val="24"/>
          <w:szCs w:val="24"/>
        </w:rPr>
        <w:t xml:space="preserve">в, косвенно свидетельствующих </w:t>
      </w:r>
      <w:proofErr w:type="spellStart"/>
      <w:r w:rsidR="006F62F8">
        <w:rPr>
          <w:rFonts w:ascii="Times New Roman" w:hAnsi="Times New Roman"/>
          <w:i/>
          <w:sz w:val="24"/>
          <w:szCs w:val="24"/>
        </w:rPr>
        <w:t>опринятии</w:t>
      </w:r>
      <w:proofErr w:type="spellEnd"/>
      <w:r w:rsidRPr="000F4C31">
        <w:rPr>
          <w:rFonts w:ascii="Times New Roman" w:hAnsi="Times New Roman"/>
          <w:i/>
          <w:sz w:val="24"/>
          <w:szCs w:val="24"/>
        </w:rPr>
        <w:t xml:space="preserve"> инклюзивной практики (педагогическая реальность, отраженная в сознании субъектов образовательного процесса):</w:t>
      </w:r>
    </w:p>
    <w:p w:rsidR="00A807A2" w:rsidRPr="000F4C31" w:rsidRDefault="00A807A2" w:rsidP="000D29BC">
      <w:pPr>
        <w:numPr>
          <w:ilvl w:val="0"/>
          <w:numId w:val="13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/>
        <w:ind w:left="851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какие педагогические трудности испытывают учителя при организации образовательного процесса, и насколько они обеспечены организационно-методической и научно-методической помощью в своей инновационной практике,</w:t>
      </w:r>
    </w:p>
    <w:p w:rsidR="00A807A2" w:rsidRPr="000F4C31" w:rsidRDefault="00A807A2" w:rsidP="000D29BC">
      <w:pPr>
        <w:numPr>
          <w:ilvl w:val="0"/>
          <w:numId w:val="13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/>
        <w:ind w:left="851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совпадают ли оценки степени и содержания педагогических трудностей в условиях инклюзивного процесса в группах учителей и администрации,</w:t>
      </w:r>
    </w:p>
    <w:p w:rsidR="00A807A2" w:rsidRPr="000F4C31" w:rsidRDefault="00A807A2" w:rsidP="000D29BC">
      <w:pPr>
        <w:numPr>
          <w:ilvl w:val="0"/>
          <w:numId w:val="13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/>
        <w:ind w:left="851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как оценивают динамику успеваемости детей с ОВЗ и других учащихся учителя, специалисты системы ППМС-сопровождения и администраторы;</w:t>
      </w:r>
    </w:p>
    <w:p w:rsidR="00A807A2" w:rsidRPr="000F4C31" w:rsidRDefault="00A807A2" w:rsidP="000D29BC">
      <w:pPr>
        <w:numPr>
          <w:ilvl w:val="0"/>
          <w:numId w:val="13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/>
        <w:ind w:left="851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как оценивают педагоги и руководители динамику социализации в условиях инклюзивной практики (по параметрам социального благополучия-неблагополучия в классных коллективах);</w:t>
      </w:r>
    </w:p>
    <w:p w:rsidR="00A807A2" w:rsidRPr="000F4C31" w:rsidRDefault="00A807A2" w:rsidP="000D29BC">
      <w:pPr>
        <w:numPr>
          <w:ilvl w:val="0"/>
          <w:numId w:val="13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/>
        <w:ind w:left="851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насколько психологически и технологически (методически) готовы педагогические коллективы к инклюзивной практике.</w:t>
      </w:r>
    </w:p>
    <w:p w:rsidR="00A807A2" w:rsidRDefault="00A807A2" w:rsidP="00063077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0F4C31">
        <w:rPr>
          <w:rFonts w:ascii="Times New Roman" w:hAnsi="Times New Roman"/>
          <w:i/>
          <w:sz w:val="24"/>
          <w:szCs w:val="24"/>
        </w:rPr>
        <w:t>По результатам исследования с использованием анкет для родителей двух групп (родители нормативно развивающихся школьников и детей с ОВЗ) предполагалось произвести оценку принятия-непринятия инклюзии как образовательной инновации родителями с выделением наиболее проблемных зон их позиции</w:t>
      </w:r>
      <w:r w:rsidRPr="000F4C31">
        <w:rPr>
          <w:rFonts w:ascii="Times New Roman" w:hAnsi="Times New Roman"/>
          <w:sz w:val="24"/>
          <w:szCs w:val="24"/>
        </w:rPr>
        <w:t>, и, кроме того, получить информацию относительно оценок родителями психологического благополучия и социализации детей, а также их взглядов на изменение успеваемости детей в условиях инклюзивного процесса (стали</w:t>
      </w:r>
      <w:proofErr w:type="gramEnd"/>
      <w:r w:rsidRPr="000F4C31">
        <w:rPr>
          <w:rFonts w:ascii="Times New Roman" w:hAnsi="Times New Roman"/>
          <w:sz w:val="24"/>
          <w:szCs w:val="24"/>
        </w:rPr>
        <w:t xml:space="preserve"> учиться лучше, хуже или ничего не изменилось).</w:t>
      </w:r>
    </w:p>
    <w:p w:rsidR="00E62A9E" w:rsidRPr="000F4C31" w:rsidRDefault="00E62A9E" w:rsidP="00063077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0F4C31">
        <w:rPr>
          <w:rFonts w:ascii="Times New Roman" w:hAnsi="Times New Roman"/>
          <w:i/>
          <w:sz w:val="24"/>
          <w:szCs w:val="24"/>
        </w:rPr>
        <w:t>По результатам исследования</w:t>
      </w:r>
      <w:r>
        <w:rPr>
          <w:rFonts w:ascii="Times New Roman" w:hAnsi="Times New Roman"/>
          <w:i/>
          <w:sz w:val="24"/>
          <w:szCs w:val="24"/>
        </w:rPr>
        <w:t xml:space="preserve"> системы оценивания образовательных достижений предполагалось определить</w:t>
      </w:r>
      <w:r w:rsidR="00CE5695">
        <w:rPr>
          <w:rFonts w:ascii="Times New Roman" w:hAnsi="Times New Roman"/>
          <w:i/>
          <w:sz w:val="24"/>
          <w:szCs w:val="24"/>
        </w:rPr>
        <w:t xml:space="preserve">, </w:t>
      </w:r>
      <w:r w:rsidR="002138C0">
        <w:rPr>
          <w:rFonts w:ascii="Times New Roman" w:hAnsi="Times New Roman"/>
          <w:i/>
          <w:sz w:val="24"/>
          <w:szCs w:val="24"/>
        </w:rPr>
        <w:t>существует ли индивидуально-ориентированный подход в оценивании детей, обучающихся в инклюзивным классах (</w:t>
      </w:r>
      <w:r>
        <w:rPr>
          <w:rFonts w:ascii="Times New Roman" w:hAnsi="Times New Roman"/>
          <w:i/>
          <w:sz w:val="24"/>
          <w:szCs w:val="24"/>
        </w:rPr>
        <w:t xml:space="preserve">происходит ли внедрение в образовательный процесс форм </w:t>
      </w:r>
      <w:r w:rsidR="00220F4E" w:rsidRPr="00220F4E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фиксации образовательных достижений</w:t>
      </w:r>
      <w:r>
        <w:rPr>
          <w:rFonts w:ascii="Times New Roman" w:hAnsi="Times New Roman"/>
          <w:i/>
          <w:sz w:val="24"/>
          <w:szCs w:val="24"/>
        </w:rPr>
        <w:t xml:space="preserve"> учащихся («Таблица достижений», «Портфель ученика» и др.) альтернативных нормированной оценке, а также участвуют ли дети и педагоги в </w:t>
      </w:r>
      <w:r w:rsidR="00220F4E">
        <w:rPr>
          <w:rFonts w:ascii="Times New Roman" w:hAnsi="Times New Roman"/>
          <w:i/>
          <w:sz w:val="24"/>
          <w:szCs w:val="24"/>
        </w:rPr>
        <w:t>планировании и оценк</w:t>
      </w:r>
      <w:r w:rsidR="00CE5695">
        <w:rPr>
          <w:rFonts w:ascii="Times New Roman" w:hAnsi="Times New Roman"/>
          <w:i/>
          <w:sz w:val="24"/>
          <w:szCs w:val="24"/>
        </w:rPr>
        <w:t>е</w:t>
      </w:r>
      <w:r w:rsidR="00220F4E">
        <w:rPr>
          <w:rFonts w:ascii="Times New Roman" w:hAnsi="Times New Roman"/>
          <w:i/>
          <w:sz w:val="24"/>
          <w:szCs w:val="24"/>
        </w:rPr>
        <w:t xml:space="preserve"> достижений.</w:t>
      </w:r>
      <w:r w:rsidR="00C670E7">
        <w:rPr>
          <w:rFonts w:ascii="Times New Roman" w:hAnsi="Times New Roman"/>
          <w:i/>
          <w:sz w:val="24"/>
          <w:szCs w:val="24"/>
        </w:rPr>
        <w:t>)</w:t>
      </w:r>
      <w:r w:rsidR="002138C0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4B1D94" w:rsidRDefault="004B1D94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Для оценки состояния </w:t>
      </w:r>
      <w:r>
        <w:rPr>
          <w:rFonts w:ascii="Times New Roman" w:hAnsi="Times New Roman"/>
          <w:sz w:val="24"/>
          <w:szCs w:val="24"/>
        </w:rPr>
        <w:t xml:space="preserve">социализации </w:t>
      </w:r>
      <w:r w:rsidRPr="000F4C31">
        <w:rPr>
          <w:rFonts w:ascii="Times New Roman" w:hAnsi="Times New Roman"/>
          <w:sz w:val="24"/>
          <w:szCs w:val="24"/>
        </w:rPr>
        <w:t xml:space="preserve">детей с </w:t>
      </w:r>
      <w:proofErr w:type="spellStart"/>
      <w:r>
        <w:rPr>
          <w:rFonts w:ascii="Times New Roman" w:hAnsi="Times New Roman"/>
          <w:sz w:val="24"/>
          <w:szCs w:val="24"/>
        </w:rPr>
        <w:t>ОВЗприменялась</w:t>
      </w:r>
      <w:proofErr w:type="spellEnd"/>
      <w:r>
        <w:rPr>
          <w:rFonts w:ascii="Times New Roman" w:hAnsi="Times New Roman"/>
          <w:sz w:val="24"/>
          <w:szCs w:val="24"/>
        </w:rPr>
        <w:t xml:space="preserve"> методика «Круг друзей» </w:t>
      </w:r>
      <w:r w:rsidRPr="000F4C31">
        <w:rPr>
          <w:rFonts w:ascii="Times New Roman" w:hAnsi="Times New Roman"/>
          <w:sz w:val="24"/>
          <w:szCs w:val="24"/>
        </w:rPr>
        <w:t>разработанн</w:t>
      </w:r>
      <w:r>
        <w:rPr>
          <w:rFonts w:ascii="Times New Roman" w:hAnsi="Times New Roman"/>
          <w:sz w:val="24"/>
          <w:szCs w:val="24"/>
        </w:rPr>
        <w:t xml:space="preserve">ая профессором </w:t>
      </w:r>
      <w:proofErr w:type="spellStart"/>
      <w:r w:rsidRPr="00F34557">
        <w:rPr>
          <w:rFonts w:ascii="Times New Roman" w:hAnsi="Times New Roman"/>
          <w:sz w:val="24"/>
          <w:szCs w:val="24"/>
        </w:rPr>
        <w:t>Йорского</w:t>
      </w:r>
      <w:proofErr w:type="spellEnd"/>
      <w:r w:rsidRPr="00F34557">
        <w:rPr>
          <w:rFonts w:ascii="Times New Roman" w:hAnsi="Times New Roman"/>
          <w:sz w:val="24"/>
          <w:szCs w:val="24"/>
        </w:rPr>
        <w:t xml:space="preserve"> университета г. Торонто (Канада)</w:t>
      </w:r>
      <w:r>
        <w:rPr>
          <w:rFonts w:ascii="Times New Roman" w:hAnsi="Times New Roman"/>
          <w:sz w:val="24"/>
          <w:szCs w:val="24"/>
        </w:rPr>
        <w:t xml:space="preserve"> Гэри </w:t>
      </w:r>
      <w:proofErr w:type="spellStart"/>
      <w:r>
        <w:rPr>
          <w:rFonts w:ascii="Times New Roman" w:hAnsi="Times New Roman"/>
          <w:sz w:val="24"/>
          <w:szCs w:val="24"/>
        </w:rPr>
        <w:t>Банчем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A51A0E">
        <w:rPr>
          <w:rFonts w:ascii="Times New Roman" w:hAnsi="Times New Roman"/>
          <w:sz w:val="24"/>
          <w:szCs w:val="24"/>
        </w:rPr>
        <w:t>модифицированна</w:t>
      </w:r>
      <w:r w:rsidRPr="00F34557">
        <w:rPr>
          <w:rFonts w:ascii="Times New Roman" w:hAnsi="Times New Roman"/>
          <w:sz w:val="24"/>
          <w:szCs w:val="24"/>
        </w:rPr>
        <w:t>кандидатом</w:t>
      </w:r>
      <w:proofErr w:type="spellEnd"/>
      <w:r w:rsidRPr="00F345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психологических</w:t>
      </w:r>
      <w:r w:rsidRPr="00F34557">
        <w:rPr>
          <w:rFonts w:ascii="Times New Roman" w:hAnsi="Times New Roman"/>
          <w:sz w:val="24"/>
          <w:szCs w:val="24"/>
        </w:rPr>
        <w:t xml:space="preserve"> наук</w:t>
      </w:r>
      <w:r>
        <w:rPr>
          <w:rFonts w:ascii="Times New Roman" w:hAnsi="Times New Roman"/>
          <w:sz w:val="24"/>
          <w:szCs w:val="24"/>
        </w:rPr>
        <w:t xml:space="preserve">, доцентом факультета психологии НГПУ Иванченко Валерией Анатольевной. Данная методика используется впервые и позволяет оценить </w:t>
      </w:r>
      <w:r w:rsidR="00A51A0E">
        <w:rPr>
          <w:rFonts w:ascii="Times New Roman" w:hAnsi="Times New Roman"/>
          <w:sz w:val="24"/>
          <w:szCs w:val="24"/>
        </w:rPr>
        <w:t xml:space="preserve"> уровень социализации</w:t>
      </w:r>
      <w:r w:rsidRPr="000F4C31">
        <w:rPr>
          <w:rFonts w:ascii="Times New Roman" w:hAnsi="Times New Roman"/>
          <w:sz w:val="24"/>
          <w:szCs w:val="24"/>
        </w:rPr>
        <w:t xml:space="preserve"> детей </w:t>
      </w:r>
      <w:r w:rsidR="00A51A0E">
        <w:rPr>
          <w:rFonts w:ascii="Times New Roman" w:hAnsi="Times New Roman"/>
          <w:sz w:val="24"/>
          <w:szCs w:val="24"/>
        </w:rPr>
        <w:t>в образовательном пространстве</w:t>
      </w:r>
      <w:r>
        <w:rPr>
          <w:rFonts w:ascii="Times New Roman" w:hAnsi="Times New Roman"/>
          <w:sz w:val="24"/>
          <w:szCs w:val="24"/>
        </w:rPr>
        <w:t>.</w:t>
      </w:r>
    </w:p>
    <w:p w:rsidR="004B1D94" w:rsidRPr="000F4C31" w:rsidRDefault="004B1D94" w:rsidP="00063077">
      <w:pPr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По результатам </w:t>
      </w:r>
      <w:proofErr w:type="spellStart"/>
      <w:r w:rsidRPr="000F4C31">
        <w:rPr>
          <w:rFonts w:ascii="Times New Roman" w:hAnsi="Times New Roman"/>
          <w:sz w:val="24"/>
          <w:szCs w:val="24"/>
        </w:rPr>
        <w:t>социомониторингового</w:t>
      </w:r>
      <w:proofErr w:type="spellEnd"/>
      <w:r w:rsidRPr="000F4C31">
        <w:rPr>
          <w:rFonts w:ascii="Times New Roman" w:hAnsi="Times New Roman"/>
          <w:sz w:val="24"/>
          <w:szCs w:val="24"/>
        </w:rPr>
        <w:t xml:space="preserve"> исследования </w:t>
      </w:r>
      <w:r w:rsidRPr="000F4C31">
        <w:rPr>
          <w:rFonts w:ascii="Times New Roman" w:hAnsi="Times New Roman"/>
          <w:i/>
          <w:sz w:val="24"/>
          <w:szCs w:val="24"/>
        </w:rPr>
        <w:t xml:space="preserve">предполагалось получить </w:t>
      </w:r>
      <w:r>
        <w:rPr>
          <w:rFonts w:ascii="Times New Roman" w:hAnsi="Times New Roman"/>
          <w:i/>
          <w:sz w:val="24"/>
          <w:szCs w:val="24"/>
        </w:rPr>
        <w:t xml:space="preserve">данные о выстраивании взаимоотношений со сверстниками и взрослыми в реальном и виртуальном мире </w:t>
      </w:r>
      <w:r w:rsidRPr="006C66E2">
        <w:rPr>
          <w:rFonts w:ascii="Times New Roman" w:hAnsi="Times New Roman"/>
          <w:i/>
          <w:sz w:val="24"/>
          <w:szCs w:val="24"/>
        </w:rPr>
        <w:t>у детей, развивающихся согласно возрастным нормам,  и у детей с ОВЗ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807A2" w:rsidRPr="000F4C31" w:rsidRDefault="00A807A2" w:rsidP="00063077">
      <w:pPr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lastRenderedPageBreak/>
        <w:t xml:space="preserve">Дизайн данного </w:t>
      </w:r>
      <w:r w:rsidR="002138C0">
        <w:rPr>
          <w:rFonts w:ascii="Times New Roman" w:hAnsi="Times New Roman"/>
          <w:sz w:val="24"/>
          <w:szCs w:val="24"/>
        </w:rPr>
        <w:t>мониторингового</w:t>
      </w:r>
      <w:r w:rsidRPr="000F4C31">
        <w:rPr>
          <w:rFonts w:ascii="Times New Roman" w:hAnsi="Times New Roman"/>
          <w:sz w:val="24"/>
          <w:szCs w:val="24"/>
        </w:rPr>
        <w:t xml:space="preserve"> исследования учитывал сложный организационно-территориальный формат регионального проекта (разбросанность школ по всей территории области при значительной удаленности от исследовательского центра; различный «стартовый» уровень школ-участников и другое), а также методические требования используемых диагностических методик. </w:t>
      </w:r>
      <w:bookmarkStart w:id="2" w:name="_Toc350954434"/>
    </w:p>
    <w:p w:rsidR="00063077" w:rsidRDefault="00A807A2" w:rsidP="00063077">
      <w:pPr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Для получения достоверных и доказательных мониторинговых данных в каждой  из </w:t>
      </w:r>
      <w:r w:rsidR="00220F4E">
        <w:rPr>
          <w:rFonts w:ascii="Times New Roman" w:hAnsi="Times New Roman"/>
          <w:sz w:val="24"/>
          <w:szCs w:val="24"/>
        </w:rPr>
        <w:t>10</w:t>
      </w:r>
      <w:r w:rsidR="00C670E7">
        <w:rPr>
          <w:rFonts w:ascii="Times New Roman" w:hAnsi="Times New Roman"/>
          <w:sz w:val="24"/>
          <w:szCs w:val="24"/>
        </w:rPr>
        <w:t>8</w:t>
      </w:r>
      <w:r w:rsidRPr="000F4C31">
        <w:rPr>
          <w:rFonts w:ascii="Times New Roman" w:hAnsi="Times New Roman"/>
          <w:sz w:val="24"/>
          <w:szCs w:val="24"/>
        </w:rPr>
        <w:t xml:space="preserve"> школ замеры проводились</w:t>
      </w:r>
      <w:r w:rsidR="00220F4E">
        <w:rPr>
          <w:rFonts w:ascii="Times New Roman" w:hAnsi="Times New Roman"/>
          <w:sz w:val="24"/>
          <w:szCs w:val="24"/>
        </w:rPr>
        <w:t xml:space="preserve"> дистанционно при помощи </w:t>
      </w:r>
      <w:proofErr w:type="spellStart"/>
      <w:r w:rsidR="00220F4E">
        <w:rPr>
          <w:rFonts w:ascii="Times New Roman" w:hAnsi="Times New Roman"/>
          <w:sz w:val="24"/>
          <w:szCs w:val="24"/>
        </w:rPr>
        <w:t>интернет</w:t>
      </w:r>
      <w:r w:rsidR="002138C0">
        <w:rPr>
          <w:rFonts w:ascii="Times New Roman" w:hAnsi="Times New Roman"/>
          <w:sz w:val="24"/>
          <w:szCs w:val="24"/>
        </w:rPr>
        <w:t>-</w:t>
      </w:r>
      <w:r w:rsidR="00220F4E">
        <w:rPr>
          <w:rFonts w:ascii="Times New Roman" w:hAnsi="Times New Roman"/>
          <w:sz w:val="24"/>
          <w:szCs w:val="24"/>
        </w:rPr>
        <w:t>ресурсов</w:t>
      </w:r>
      <w:proofErr w:type="spellEnd"/>
      <w:r w:rsidR="00220F4E">
        <w:rPr>
          <w:rFonts w:ascii="Times New Roman" w:hAnsi="Times New Roman"/>
          <w:sz w:val="24"/>
          <w:szCs w:val="24"/>
        </w:rPr>
        <w:t xml:space="preserve"> под контролем кураторов проекта, а также </w:t>
      </w:r>
      <w:r w:rsidRPr="000F4C31">
        <w:rPr>
          <w:rFonts w:ascii="Times New Roman" w:hAnsi="Times New Roman"/>
          <w:sz w:val="24"/>
          <w:szCs w:val="24"/>
        </w:rPr>
        <w:t>независимы</w:t>
      </w:r>
      <w:r w:rsidR="00C2783F">
        <w:rPr>
          <w:rFonts w:ascii="Times New Roman" w:hAnsi="Times New Roman"/>
          <w:sz w:val="24"/>
          <w:szCs w:val="24"/>
        </w:rPr>
        <w:t xml:space="preserve">х </w:t>
      </w:r>
      <w:proofErr w:type="spellStart"/>
      <w:r w:rsidRPr="000F4C31">
        <w:rPr>
          <w:rFonts w:ascii="Times New Roman" w:hAnsi="Times New Roman"/>
          <w:sz w:val="24"/>
          <w:szCs w:val="24"/>
        </w:rPr>
        <w:t>метролог</w:t>
      </w:r>
      <w:r w:rsidR="00C2783F">
        <w:rPr>
          <w:rFonts w:ascii="Times New Roman" w:hAnsi="Times New Roman"/>
          <w:sz w:val="24"/>
          <w:szCs w:val="24"/>
        </w:rPr>
        <w:t>ов</w:t>
      </w:r>
      <w:r w:rsidR="00220F4E">
        <w:rPr>
          <w:rFonts w:ascii="Times New Roman" w:hAnsi="Times New Roman"/>
          <w:sz w:val="24"/>
          <w:szCs w:val="24"/>
        </w:rPr>
        <w:t>и</w:t>
      </w:r>
      <w:r w:rsidR="002138C0">
        <w:rPr>
          <w:rFonts w:ascii="Times New Roman" w:hAnsi="Times New Roman"/>
          <w:sz w:val="24"/>
          <w:szCs w:val="24"/>
        </w:rPr>
        <w:t>з</w:t>
      </w:r>
      <w:proofErr w:type="spellEnd"/>
      <w:r w:rsidR="00220F4E">
        <w:rPr>
          <w:rFonts w:ascii="Times New Roman" w:hAnsi="Times New Roman"/>
          <w:sz w:val="24"/>
          <w:szCs w:val="24"/>
        </w:rPr>
        <w:t xml:space="preserve"> числа сотрудников филиалов </w:t>
      </w:r>
      <w:r w:rsidR="002138C0">
        <w:rPr>
          <w:rFonts w:ascii="Times New Roman" w:hAnsi="Times New Roman"/>
          <w:sz w:val="24"/>
          <w:szCs w:val="24"/>
        </w:rPr>
        <w:t xml:space="preserve">ГБОУ НСО </w:t>
      </w:r>
      <w:r w:rsidR="00220F4E">
        <w:rPr>
          <w:rFonts w:ascii="Times New Roman" w:hAnsi="Times New Roman"/>
          <w:sz w:val="24"/>
          <w:szCs w:val="24"/>
        </w:rPr>
        <w:t xml:space="preserve">ОЦДК </w:t>
      </w:r>
      <w:r w:rsidRPr="000F4C31">
        <w:rPr>
          <w:rFonts w:ascii="Times New Roman" w:hAnsi="Times New Roman"/>
          <w:sz w:val="24"/>
          <w:szCs w:val="24"/>
        </w:rPr>
        <w:t>в течение 1 рабочего дня.</w:t>
      </w:r>
    </w:p>
    <w:p w:rsidR="00A807A2" w:rsidRPr="000F4C31" w:rsidRDefault="00220F4E" w:rsidP="00063077">
      <w:pPr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форма внешнего мониторинга позволила значительно расширить возможности процедуры </w:t>
      </w:r>
      <w:r w:rsidR="00603FD1">
        <w:rPr>
          <w:rFonts w:ascii="Times New Roman" w:hAnsi="Times New Roman"/>
          <w:sz w:val="24"/>
          <w:szCs w:val="24"/>
        </w:rPr>
        <w:t>мониторинга</w:t>
      </w:r>
      <w:r>
        <w:rPr>
          <w:rFonts w:ascii="Times New Roman" w:hAnsi="Times New Roman"/>
          <w:sz w:val="24"/>
          <w:szCs w:val="24"/>
        </w:rPr>
        <w:t xml:space="preserve">, и значительно сократить финансовые расходы </w:t>
      </w:r>
      <w:r w:rsidR="00C2783F">
        <w:rPr>
          <w:rFonts w:ascii="Times New Roman" w:hAnsi="Times New Roman"/>
          <w:sz w:val="24"/>
          <w:szCs w:val="24"/>
        </w:rPr>
        <w:t>на организацию и проведение мониторинга.</w:t>
      </w:r>
    </w:p>
    <w:p w:rsidR="00A807A2" w:rsidRPr="002138C0" w:rsidRDefault="00A807A2" w:rsidP="000D29BC">
      <w:pPr>
        <w:pStyle w:val="1"/>
        <w:numPr>
          <w:ilvl w:val="0"/>
          <w:numId w:val="14"/>
        </w:numPr>
        <w:rPr>
          <w:sz w:val="28"/>
          <w:szCs w:val="28"/>
        </w:rPr>
      </w:pPr>
      <w:bookmarkStart w:id="3" w:name="_Toc351897816"/>
      <w:bookmarkStart w:id="4" w:name="_Toc379787347"/>
      <w:bookmarkEnd w:id="2"/>
      <w:r w:rsidRPr="002138C0">
        <w:rPr>
          <w:sz w:val="28"/>
          <w:szCs w:val="28"/>
        </w:rPr>
        <w:t>Отношени</w:t>
      </w:r>
      <w:r w:rsidR="00112113" w:rsidRPr="002138C0">
        <w:rPr>
          <w:sz w:val="28"/>
          <w:szCs w:val="28"/>
        </w:rPr>
        <w:t>е</w:t>
      </w:r>
      <w:r w:rsidRPr="002138C0">
        <w:rPr>
          <w:sz w:val="28"/>
          <w:szCs w:val="28"/>
        </w:rPr>
        <w:t xml:space="preserve"> участников образовательного процесса к инклюзии</w:t>
      </w:r>
      <w:bookmarkEnd w:id="3"/>
      <w:bookmarkEnd w:id="4"/>
    </w:p>
    <w:p w:rsidR="00A807A2" w:rsidRPr="000F4C31" w:rsidRDefault="00445016" w:rsidP="0006307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Первый </w:t>
      </w:r>
      <w:r w:rsidR="00A807A2" w:rsidRPr="000F4C31">
        <w:rPr>
          <w:rFonts w:ascii="Times New Roman" w:hAnsi="Times New Roman"/>
          <w:sz w:val="24"/>
          <w:szCs w:val="24"/>
        </w:rPr>
        <w:t xml:space="preserve"> измеряемый показатель в рамках данного мониторингового исследования – динамика отношения к практике инклюзивного образования со стороны учителей, администрации, родителей и самих детей.</w:t>
      </w:r>
    </w:p>
    <w:p w:rsidR="00A807A2" w:rsidRPr="000F4C31" w:rsidRDefault="00A807A2" w:rsidP="00063077">
      <w:pPr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>Методом анкетирования изучалась педагогическая реальность, отраженная в сознании субъектов образовательного процесса.</w:t>
      </w:r>
    </w:p>
    <w:p w:rsidR="00A807A2" w:rsidRPr="000F4C31" w:rsidRDefault="00A807A2" w:rsidP="00063077">
      <w:pPr>
        <w:suppressAutoHyphens/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По анкетированию администрации и педагогов предполагалось получить ответы на целый ряд вопросов, косвенно свидетельствующих об эффективности образовательного процесса в условиях инклюзивной практики</w:t>
      </w:r>
      <w:r>
        <w:rPr>
          <w:rFonts w:ascii="Times New Roman" w:hAnsi="Times New Roman"/>
          <w:sz w:val="24"/>
          <w:szCs w:val="24"/>
        </w:rPr>
        <w:t>:</w:t>
      </w:r>
    </w:p>
    <w:p w:rsidR="00A807A2" w:rsidRPr="000F4C31" w:rsidRDefault="00A807A2" w:rsidP="000D29BC">
      <w:pPr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какие педагогические трудности испытывают учителя при организации образовательного процесса, и насколько они обеспечены организационно-методической и научно-методической помощью в своей инновационной практике,</w:t>
      </w:r>
    </w:p>
    <w:p w:rsidR="00A807A2" w:rsidRPr="000F4C31" w:rsidRDefault="00A807A2" w:rsidP="000D29BC">
      <w:pPr>
        <w:numPr>
          <w:ilvl w:val="0"/>
          <w:numId w:val="6"/>
        </w:num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совпадают ли оценки степени и содержания педагогических трудностей в условиях инклюзивного процесса в группах учителей и администрации,</w:t>
      </w:r>
    </w:p>
    <w:p w:rsidR="00A807A2" w:rsidRPr="000F4C31" w:rsidRDefault="00A807A2" w:rsidP="000D29BC">
      <w:pPr>
        <w:numPr>
          <w:ilvl w:val="0"/>
          <w:numId w:val="6"/>
        </w:num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как оценивают динамику успеваемости детей с ОВЗ и других учащихся учителя, специалисты системы ППМС-сопровождения и администраторы;</w:t>
      </w:r>
    </w:p>
    <w:p w:rsidR="00A807A2" w:rsidRPr="000F4C31" w:rsidRDefault="00A807A2" w:rsidP="000D29BC">
      <w:pPr>
        <w:numPr>
          <w:ilvl w:val="0"/>
          <w:numId w:val="6"/>
        </w:num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как оценивают педагоги и руководители динамику социализации в условиях инклюзивной практики (по параметрам социального благополучия-неблагополучия в классных коллективах);</w:t>
      </w:r>
    </w:p>
    <w:p w:rsidR="00A807A2" w:rsidRPr="000F4C31" w:rsidRDefault="00A807A2" w:rsidP="000D29BC">
      <w:pPr>
        <w:numPr>
          <w:ilvl w:val="0"/>
          <w:numId w:val="6"/>
        </w:num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насколько психологически и технологически (методически) готовы педагогические коллективы к инклюзивной практике.</w:t>
      </w:r>
    </w:p>
    <w:p w:rsidR="00A807A2" w:rsidRPr="000F4C31" w:rsidRDefault="00A807A2" w:rsidP="00063077">
      <w:pPr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/>
        <w:ind w:left="357" w:firstLine="992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0F4C31">
        <w:rPr>
          <w:rFonts w:ascii="Times New Roman" w:hAnsi="Times New Roman"/>
          <w:i/>
          <w:sz w:val="24"/>
          <w:szCs w:val="24"/>
        </w:rPr>
        <w:t>По результатам исследования с использованием анкет для родителей двух групп (родители нормативно развивающихся школьников и детей с ОВЗ) произведена  оценка принятия-непринятия инклюзии как образовательной инновации родителями с выделением наиболее проблемных зон их позиции</w:t>
      </w:r>
      <w:r w:rsidRPr="000F4C31">
        <w:rPr>
          <w:rFonts w:ascii="Times New Roman" w:hAnsi="Times New Roman"/>
          <w:sz w:val="24"/>
          <w:szCs w:val="24"/>
        </w:rPr>
        <w:t>, и, кроме того, получена дополнительная информацию относительно оценок родителями психологического благополучия и социализации детей, а также их взглядов на изменение успеваемости детей в условиях инклюзивного процесса (стали</w:t>
      </w:r>
      <w:proofErr w:type="gramEnd"/>
      <w:r w:rsidRPr="000F4C31">
        <w:rPr>
          <w:rFonts w:ascii="Times New Roman" w:hAnsi="Times New Roman"/>
          <w:sz w:val="24"/>
          <w:szCs w:val="24"/>
        </w:rPr>
        <w:t xml:space="preserve"> учиться лучше, хуже или ничего не изменилось).</w:t>
      </w:r>
    </w:p>
    <w:p w:rsidR="00A807A2" w:rsidRPr="00063077" w:rsidRDefault="00A807A2" w:rsidP="000D29BC">
      <w:pPr>
        <w:pStyle w:val="1"/>
        <w:numPr>
          <w:ilvl w:val="1"/>
          <w:numId w:val="14"/>
        </w:numPr>
        <w:rPr>
          <w:sz w:val="24"/>
          <w:szCs w:val="24"/>
        </w:rPr>
      </w:pPr>
      <w:bookmarkStart w:id="5" w:name="_Toc350954442"/>
      <w:bookmarkStart w:id="6" w:name="_Toc351897817"/>
      <w:bookmarkStart w:id="7" w:name="_Toc379787348"/>
      <w:r w:rsidRPr="00063077">
        <w:rPr>
          <w:sz w:val="24"/>
          <w:szCs w:val="24"/>
        </w:rPr>
        <w:t>Отношение администрации к инклюзивному образованию</w:t>
      </w:r>
      <w:bookmarkEnd w:id="5"/>
      <w:bookmarkEnd w:id="6"/>
      <w:bookmarkEnd w:id="7"/>
    </w:p>
    <w:p w:rsidR="00063077" w:rsidRDefault="00A807A2" w:rsidP="0006307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63077">
        <w:rPr>
          <w:rFonts w:ascii="Times New Roman" w:hAnsi="Times New Roman"/>
          <w:sz w:val="24"/>
          <w:szCs w:val="24"/>
        </w:rPr>
        <w:t xml:space="preserve">Всего опрошено </w:t>
      </w:r>
      <w:r w:rsidR="00445016" w:rsidRPr="00063077">
        <w:rPr>
          <w:rFonts w:ascii="Times New Roman" w:hAnsi="Times New Roman"/>
          <w:sz w:val="24"/>
          <w:szCs w:val="24"/>
        </w:rPr>
        <w:t>26</w:t>
      </w:r>
      <w:r w:rsidR="00A94164" w:rsidRPr="00063077">
        <w:rPr>
          <w:rFonts w:ascii="Times New Roman" w:hAnsi="Times New Roman"/>
          <w:sz w:val="24"/>
          <w:szCs w:val="24"/>
        </w:rPr>
        <w:t>0</w:t>
      </w:r>
      <w:r w:rsidRPr="00063077">
        <w:rPr>
          <w:rFonts w:ascii="Times New Roman" w:hAnsi="Times New Roman"/>
          <w:sz w:val="24"/>
          <w:szCs w:val="24"/>
        </w:rPr>
        <w:t xml:space="preserve"> человек</w:t>
      </w:r>
      <w:r w:rsidR="002529B1" w:rsidRPr="00063077">
        <w:rPr>
          <w:rFonts w:ascii="Times New Roman" w:hAnsi="Times New Roman"/>
          <w:sz w:val="24"/>
          <w:szCs w:val="24"/>
        </w:rPr>
        <w:t xml:space="preserve">, </w:t>
      </w:r>
      <w:r w:rsidR="009E0EFE" w:rsidRPr="00063077">
        <w:rPr>
          <w:rFonts w:ascii="Times New Roman" w:hAnsi="Times New Roman"/>
          <w:sz w:val="24"/>
          <w:szCs w:val="24"/>
        </w:rPr>
        <w:t xml:space="preserve"> из них 111 человек </w:t>
      </w:r>
      <w:r w:rsidRPr="00063077">
        <w:rPr>
          <w:rFonts w:ascii="Times New Roman" w:hAnsi="Times New Roman"/>
          <w:sz w:val="24"/>
          <w:szCs w:val="24"/>
        </w:rPr>
        <w:t xml:space="preserve"> – член</w:t>
      </w:r>
      <w:r w:rsidR="00445016" w:rsidRPr="00063077">
        <w:rPr>
          <w:rFonts w:ascii="Times New Roman" w:hAnsi="Times New Roman"/>
          <w:sz w:val="24"/>
          <w:szCs w:val="24"/>
        </w:rPr>
        <w:t>ы</w:t>
      </w:r>
      <w:r w:rsidRPr="00063077">
        <w:rPr>
          <w:rFonts w:ascii="Times New Roman" w:hAnsi="Times New Roman"/>
          <w:sz w:val="24"/>
          <w:szCs w:val="24"/>
        </w:rPr>
        <w:t xml:space="preserve"> административных групп из </w:t>
      </w:r>
      <w:r w:rsidR="009E0EFE" w:rsidRPr="00063077">
        <w:rPr>
          <w:rFonts w:ascii="Times New Roman" w:hAnsi="Times New Roman"/>
          <w:sz w:val="24"/>
          <w:szCs w:val="24"/>
        </w:rPr>
        <w:t xml:space="preserve">35 </w:t>
      </w:r>
      <w:proofErr w:type="spellStart"/>
      <w:r w:rsidRPr="00063077">
        <w:rPr>
          <w:rFonts w:ascii="Times New Roman" w:hAnsi="Times New Roman"/>
          <w:sz w:val="24"/>
          <w:szCs w:val="24"/>
        </w:rPr>
        <w:t>образовательн</w:t>
      </w:r>
      <w:r w:rsidR="00F82F92" w:rsidRPr="00063077">
        <w:rPr>
          <w:rFonts w:ascii="Times New Roman" w:hAnsi="Times New Roman"/>
          <w:sz w:val="24"/>
          <w:szCs w:val="24"/>
        </w:rPr>
        <w:t>ых</w:t>
      </w:r>
      <w:r w:rsidR="00445016" w:rsidRPr="00063077">
        <w:rPr>
          <w:rFonts w:ascii="Times New Roman" w:hAnsi="Times New Roman"/>
          <w:sz w:val="24"/>
          <w:szCs w:val="24"/>
        </w:rPr>
        <w:t>организаци</w:t>
      </w:r>
      <w:r w:rsidR="00F82F92" w:rsidRPr="00063077">
        <w:rPr>
          <w:rFonts w:ascii="Times New Roman" w:hAnsi="Times New Roman"/>
          <w:sz w:val="24"/>
          <w:szCs w:val="24"/>
        </w:rPr>
        <w:t>й</w:t>
      </w:r>
      <w:proofErr w:type="spellEnd"/>
      <w:r w:rsidR="007B082E">
        <w:rPr>
          <w:rFonts w:ascii="Times New Roman" w:hAnsi="Times New Roman"/>
          <w:sz w:val="24"/>
          <w:szCs w:val="24"/>
        </w:rPr>
        <w:t>,</w:t>
      </w:r>
      <w:r w:rsidR="009E0EFE" w:rsidRPr="00063077">
        <w:rPr>
          <w:rFonts w:ascii="Times New Roman" w:hAnsi="Times New Roman"/>
          <w:sz w:val="24"/>
          <w:szCs w:val="24"/>
        </w:rPr>
        <w:t xml:space="preserve"> вступивших в проект в 2011 году</w:t>
      </w:r>
      <w:r w:rsidR="007B082E">
        <w:rPr>
          <w:rFonts w:ascii="Times New Roman" w:hAnsi="Times New Roman"/>
          <w:sz w:val="24"/>
          <w:szCs w:val="24"/>
        </w:rPr>
        <w:t>,</w:t>
      </w:r>
      <w:r w:rsidR="009E0EFE" w:rsidRPr="00063077">
        <w:rPr>
          <w:rFonts w:ascii="Times New Roman" w:hAnsi="Times New Roman"/>
          <w:sz w:val="24"/>
          <w:szCs w:val="24"/>
        </w:rPr>
        <w:t xml:space="preserve"> и 149 человек – члены административных групп из 74образовательныхорганизаций</w:t>
      </w:r>
      <w:r w:rsidR="007B082E">
        <w:rPr>
          <w:rFonts w:ascii="Times New Roman" w:hAnsi="Times New Roman"/>
          <w:sz w:val="24"/>
          <w:szCs w:val="24"/>
        </w:rPr>
        <w:t>,</w:t>
      </w:r>
      <w:r w:rsidR="009E0EFE" w:rsidRPr="00063077">
        <w:rPr>
          <w:rFonts w:ascii="Times New Roman" w:hAnsi="Times New Roman"/>
          <w:sz w:val="24"/>
          <w:szCs w:val="24"/>
        </w:rPr>
        <w:t xml:space="preserve"> вступивших в проект в </w:t>
      </w:r>
      <w:r w:rsidR="009E0EFE" w:rsidRPr="00063077">
        <w:rPr>
          <w:rFonts w:ascii="Times New Roman" w:hAnsi="Times New Roman"/>
          <w:sz w:val="24"/>
          <w:szCs w:val="24"/>
        </w:rPr>
        <w:lastRenderedPageBreak/>
        <w:t>2011 году. Таким образом</w:t>
      </w:r>
      <w:r w:rsidR="007B082E">
        <w:rPr>
          <w:rFonts w:ascii="Times New Roman" w:hAnsi="Times New Roman"/>
          <w:sz w:val="24"/>
          <w:szCs w:val="24"/>
        </w:rPr>
        <w:t>,</w:t>
      </w:r>
      <w:r w:rsidR="009E0EFE" w:rsidRPr="00063077">
        <w:rPr>
          <w:rFonts w:ascii="Times New Roman" w:hAnsi="Times New Roman"/>
          <w:sz w:val="24"/>
          <w:szCs w:val="24"/>
        </w:rPr>
        <w:t xml:space="preserve"> всего приняло участие 260 человек из 106 </w:t>
      </w:r>
      <w:r w:rsidR="007B082E">
        <w:rPr>
          <w:rFonts w:ascii="Times New Roman" w:hAnsi="Times New Roman"/>
          <w:sz w:val="24"/>
          <w:szCs w:val="24"/>
        </w:rPr>
        <w:t>инклюзивных школ</w:t>
      </w:r>
      <w:r w:rsidR="00445016" w:rsidRPr="00063077">
        <w:rPr>
          <w:rFonts w:ascii="Times New Roman" w:hAnsi="Times New Roman"/>
          <w:sz w:val="24"/>
          <w:szCs w:val="24"/>
        </w:rPr>
        <w:t xml:space="preserve"> (</w:t>
      </w:r>
      <w:r w:rsidR="000E077E" w:rsidRPr="00063077">
        <w:rPr>
          <w:rFonts w:ascii="Times New Roman" w:hAnsi="Times New Roman"/>
          <w:sz w:val="24"/>
          <w:szCs w:val="24"/>
        </w:rPr>
        <w:t>гистограмма</w:t>
      </w:r>
      <w:r w:rsidR="00445016" w:rsidRPr="00063077">
        <w:rPr>
          <w:rFonts w:ascii="Times New Roman" w:hAnsi="Times New Roman"/>
          <w:sz w:val="24"/>
          <w:szCs w:val="24"/>
        </w:rPr>
        <w:t xml:space="preserve"> 1)</w:t>
      </w:r>
      <w:r w:rsidR="00CA5289" w:rsidRPr="00063077">
        <w:rPr>
          <w:rFonts w:ascii="Times New Roman" w:hAnsi="Times New Roman"/>
          <w:sz w:val="24"/>
          <w:szCs w:val="24"/>
        </w:rPr>
        <w:t xml:space="preserve">. </w:t>
      </w:r>
    </w:p>
    <w:p w:rsidR="004F7A4F" w:rsidRDefault="00CA5289" w:rsidP="00063077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063077">
        <w:rPr>
          <w:rFonts w:ascii="Times New Roman" w:hAnsi="Times New Roman"/>
          <w:sz w:val="24"/>
          <w:szCs w:val="24"/>
        </w:rPr>
        <w:t>Не приняли участие в</w:t>
      </w:r>
      <w:r>
        <w:rPr>
          <w:rFonts w:ascii="Times New Roman" w:hAnsi="Times New Roman"/>
          <w:sz w:val="24"/>
          <w:szCs w:val="24"/>
        </w:rPr>
        <w:t>данно</w:t>
      </w:r>
      <w:r w:rsidR="00710F9A">
        <w:rPr>
          <w:rFonts w:ascii="Times New Roman" w:hAnsi="Times New Roman"/>
          <w:sz w:val="24"/>
          <w:szCs w:val="24"/>
        </w:rPr>
        <w:t>мопросе</w:t>
      </w:r>
      <w:proofErr w:type="gramStart"/>
      <w:r w:rsidR="0028112F"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образовательных организаций (</w:t>
      </w:r>
      <w:r w:rsidRPr="00CA5289">
        <w:rPr>
          <w:rFonts w:ascii="Times New Roman" w:hAnsi="Times New Roman"/>
          <w:sz w:val="24"/>
          <w:szCs w:val="24"/>
        </w:rPr>
        <w:t xml:space="preserve">МКОУ </w:t>
      </w:r>
      <w:proofErr w:type="spellStart"/>
      <w:r w:rsidRPr="00CA5289">
        <w:rPr>
          <w:rFonts w:ascii="Times New Roman" w:hAnsi="Times New Roman"/>
          <w:sz w:val="24"/>
          <w:szCs w:val="24"/>
        </w:rPr>
        <w:t>Кыштовская</w:t>
      </w:r>
      <w:proofErr w:type="spellEnd"/>
      <w:r w:rsidRPr="00CA5289">
        <w:rPr>
          <w:rFonts w:ascii="Times New Roman" w:hAnsi="Times New Roman"/>
          <w:sz w:val="24"/>
          <w:szCs w:val="24"/>
        </w:rPr>
        <w:t xml:space="preserve"> СОШ</w:t>
      </w:r>
      <w:r w:rsidR="002529B1">
        <w:rPr>
          <w:rFonts w:ascii="Times New Roman" w:hAnsi="Times New Roman"/>
          <w:sz w:val="24"/>
          <w:szCs w:val="24"/>
        </w:rPr>
        <w:t xml:space="preserve"> №</w:t>
      </w:r>
      <w:r w:rsidRPr="00CA528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529B1" w:rsidRPr="00CA5289">
        <w:rPr>
          <w:rFonts w:ascii="Times New Roman" w:hAnsi="Times New Roman"/>
          <w:sz w:val="24"/>
          <w:szCs w:val="24"/>
        </w:rPr>
        <w:t>МКОУ</w:t>
      </w:r>
      <w:r w:rsidRPr="00CA5289">
        <w:rPr>
          <w:rFonts w:ascii="Times New Roman" w:hAnsi="Times New Roman"/>
          <w:sz w:val="24"/>
          <w:szCs w:val="24"/>
        </w:rPr>
        <w:t>Кочневская</w:t>
      </w:r>
      <w:proofErr w:type="spellEnd"/>
      <w:r w:rsidRPr="00CA5289">
        <w:rPr>
          <w:rFonts w:ascii="Times New Roman" w:hAnsi="Times New Roman"/>
          <w:sz w:val="24"/>
          <w:szCs w:val="24"/>
        </w:rPr>
        <w:t xml:space="preserve"> СОШ</w:t>
      </w:r>
      <w:r>
        <w:rPr>
          <w:rFonts w:ascii="Times New Roman" w:hAnsi="Times New Roman"/>
          <w:sz w:val="24"/>
          <w:szCs w:val="24"/>
        </w:rPr>
        <w:t xml:space="preserve"> Татарский р-н</w:t>
      </w:r>
      <w:r w:rsidR="00F82F92">
        <w:rPr>
          <w:rFonts w:ascii="Times New Roman" w:hAnsi="Times New Roman"/>
          <w:sz w:val="24"/>
          <w:szCs w:val="24"/>
        </w:rPr>
        <w:t>)</w:t>
      </w:r>
    </w:p>
    <w:p w:rsidR="007B082E" w:rsidRPr="007B082E" w:rsidRDefault="007B082E" w:rsidP="007B082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B082E">
        <w:rPr>
          <w:rFonts w:ascii="Times New Roman" w:hAnsi="Times New Roman"/>
          <w:sz w:val="24"/>
          <w:szCs w:val="24"/>
        </w:rPr>
        <w:t>Общие статистические данные представлены на гистограммах 1-3</w:t>
      </w:r>
    </w:p>
    <w:p w:rsidR="009E3EAB" w:rsidRPr="009E3EAB" w:rsidRDefault="009E3EAB" w:rsidP="007B082E">
      <w:pPr>
        <w:spacing w:after="0"/>
        <w:rPr>
          <w:rFonts w:ascii="Times New Roman" w:hAnsi="Times New Roman"/>
          <w:i/>
          <w:sz w:val="24"/>
          <w:szCs w:val="24"/>
        </w:rPr>
      </w:pPr>
      <w:r w:rsidRPr="009E3EAB">
        <w:rPr>
          <w:rFonts w:ascii="Times New Roman" w:hAnsi="Times New Roman"/>
          <w:i/>
          <w:sz w:val="24"/>
          <w:szCs w:val="24"/>
        </w:rPr>
        <w:t>Гистограмма</w:t>
      </w:r>
      <w:proofErr w:type="gramStart"/>
      <w:r w:rsidRPr="009E3EAB">
        <w:rPr>
          <w:rFonts w:ascii="Times New Roman" w:hAnsi="Times New Roman"/>
          <w:i/>
          <w:sz w:val="24"/>
          <w:szCs w:val="24"/>
        </w:rPr>
        <w:t>1</w:t>
      </w:r>
      <w:proofErr w:type="gramEnd"/>
    </w:p>
    <w:p w:rsidR="000E077E" w:rsidRDefault="007B082E" w:rsidP="0006307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35560</wp:posOffset>
            </wp:positionV>
            <wp:extent cx="4578350" cy="2486025"/>
            <wp:effectExtent l="19050" t="0" r="0" b="0"/>
            <wp:wrapTight wrapText="bothSides">
              <wp:wrapPolygon edited="0">
                <wp:start x="-90" y="0"/>
                <wp:lineTo x="-90" y="21517"/>
                <wp:lineTo x="21570" y="21517"/>
                <wp:lineTo x="21570" y="0"/>
                <wp:lineTo x="-9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77E" w:rsidRPr="007B082E" w:rsidRDefault="000E077E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7E" w:rsidRPr="007B082E" w:rsidRDefault="000E077E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7E" w:rsidRDefault="000E077E" w:rsidP="0006307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E077E" w:rsidRPr="007B082E" w:rsidRDefault="000E077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8" w:name="_Toc351897818"/>
    </w:p>
    <w:p w:rsidR="000E077E" w:rsidRPr="007B082E" w:rsidRDefault="000E077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7E" w:rsidRPr="007B082E" w:rsidRDefault="000E077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7E" w:rsidRPr="007B082E" w:rsidRDefault="000E077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7E" w:rsidRPr="007B082E" w:rsidRDefault="000E077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7E" w:rsidRPr="007B082E" w:rsidRDefault="000E077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77E" w:rsidRPr="007B082E" w:rsidRDefault="000E077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B082E" w:rsidRPr="007B082E" w:rsidRDefault="007B082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B082E" w:rsidRDefault="007B082E" w:rsidP="007B082E"/>
    <w:p w:rsidR="009E3EAB" w:rsidRPr="00523E6D" w:rsidRDefault="00523E6D" w:rsidP="00063077">
      <w:pPr>
        <w:rPr>
          <w:rFonts w:ascii="Times New Roman" w:hAnsi="Times New Roman"/>
          <w:i/>
          <w:sz w:val="24"/>
          <w:szCs w:val="24"/>
        </w:rPr>
      </w:pPr>
      <w:r w:rsidRPr="00523E6D">
        <w:rPr>
          <w:rFonts w:ascii="Times New Roman" w:hAnsi="Times New Roman"/>
          <w:i/>
          <w:sz w:val="24"/>
          <w:szCs w:val="24"/>
        </w:rPr>
        <w:t>Гистограмма 2</w:t>
      </w:r>
    </w:p>
    <w:p w:rsidR="009E3EAB" w:rsidRDefault="007B082E" w:rsidP="00063077"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53340</wp:posOffset>
            </wp:positionV>
            <wp:extent cx="4488180" cy="2491740"/>
            <wp:effectExtent l="0" t="0" r="26670" b="22860"/>
            <wp:wrapTight wrapText="bothSides">
              <wp:wrapPolygon edited="0">
                <wp:start x="0" y="0"/>
                <wp:lineTo x="0" y="21633"/>
                <wp:lineTo x="21637" y="21633"/>
                <wp:lineTo x="21637" y="0"/>
                <wp:lineTo x="0" y="0"/>
              </wp:wrapPolygon>
            </wp:wrapTight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9E3EAB" w:rsidRPr="007B082E" w:rsidRDefault="009E3EAB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3EAB" w:rsidRPr="007B082E" w:rsidRDefault="009E3EAB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3EAB" w:rsidRPr="007B082E" w:rsidRDefault="009E3EAB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E3EAB" w:rsidRPr="007B082E" w:rsidRDefault="009E3EAB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E66AC" w:rsidRPr="007B082E" w:rsidRDefault="00DE66AC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E66AC" w:rsidRPr="007B082E" w:rsidRDefault="00DE66AC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E66AC" w:rsidRPr="007B082E" w:rsidRDefault="00DE66AC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E66AC" w:rsidRDefault="00DE66AC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B082E" w:rsidRDefault="007B082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B082E" w:rsidRDefault="007B082E" w:rsidP="007B08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B082E" w:rsidRDefault="007B082E" w:rsidP="00063077">
      <w:pPr>
        <w:rPr>
          <w:rFonts w:ascii="Times New Roman" w:hAnsi="Times New Roman"/>
          <w:i/>
        </w:rPr>
      </w:pPr>
    </w:p>
    <w:p w:rsidR="007B082E" w:rsidRDefault="00F71D7B" w:rsidP="00063077">
      <w:pPr>
        <w:rPr>
          <w:rFonts w:ascii="Times New Roman" w:hAnsi="Times New Roman"/>
          <w:i/>
        </w:rPr>
      </w:pPr>
      <w:r w:rsidRPr="00C0785B">
        <w:rPr>
          <w:rFonts w:ascii="Times New Roman" w:hAnsi="Times New Roman"/>
          <w:i/>
        </w:rPr>
        <w:t xml:space="preserve">Гистограмма </w:t>
      </w:r>
      <w:r w:rsidR="007B082E">
        <w:rPr>
          <w:rFonts w:ascii="Times New Roman" w:hAnsi="Times New Roman"/>
          <w:i/>
        </w:rPr>
        <w:t>3</w:t>
      </w:r>
    </w:p>
    <w:p w:rsidR="007B082E" w:rsidRDefault="007B082E" w:rsidP="00063077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156845</wp:posOffset>
            </wp:positionV>
            <wp:extent cx="4572000" cy="2743200"/>
            <wp:effectExtent l="19050" t="0" r="19050" b="0"/>
            <wp:wrapTight wrapText="bothSides">
              <wp:wrapPolygon edited="0">
                <wp:start x="-90" y="0"/>
                <wp:lineTo x="-90" y="21600"/>
                <wp:lineTo x="21690" y="21600"/>
                <wp:lineTo x="21690" y="0"/>
                <wp:lineTo x="-90" y="0"/>
              </wp:wrapPolygon>
            </wp:wrapTight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7B082E" w:rsidRDefault="007B082E" w:rsidP="00063077">
      <w:pPr>
        <w:rPr>
          <w:rFonts w:ascii="Times New Roman" w:hAnsi="Times New Roman"/>
          <w:i/>
        </w:rPr>
      </w:pPr>
    </w:p>
    <w:p w:rsidR="00F71D7B" w:rsidRPr="00C0785B" w:rsidRDefault="00F71D7B" w:rsidP="00063077">
      <w:pPr>
        <w:rPr>
          <w:rFonts w:ascii="Times New Roman" w:hAnsi="Times New Roman"/>
          <w:i/>
        </w:rPr>
      </w:pPr>
    </w:p>
    <w:p w:rsidR="00F71D7B" w:rsidRPr="00F71D7B" w:rsidRDefault="00F71D7B" w:rsidP="00063077">
      <w:pPr>
        <w:spacing w:after="0"/>
      </w:pPr>
    </w:p>
    <w:p w:rsidR="00DE66AC" w:rsidRPr="00C0785B" w:rsidRDefault="00DE66AC" w:rsidP="00063077">
      <w:pPr>
        <w:spacing w:after="0"/>
        <w:rPr>
          <w:rFonts w:ascii="Times New Roman" w:hAnsi="Times New Roman"/>
          <w:i/>
        </w:rPr>
      </w:pPr>
    </w:p>
    <w:p w:rsidR="00523E6D" w:rsidRPr="007B082E" w:rsidRDefault="00523E6D" w:rsidP="007B082E">
      <w:pPr>
        <w:spacing w:after="0"/>
      </w:pPr>
    </w:p>
    <w:p w:rsidR="00DE66AC" w:rsidRDefault="00DE66AC" w:rsidP="00063077"/>
    <w:p w:rsidR="00DE66AC" w:rsidRDefault="00DE66AC" w:rsidP="00063077"/>
    <w:p w:rsidR="00DE66AC" w:rsidRDefault="00DE66AC" w:rsidP="00063077"/>
    <w:p w:rsidR="00C0785B" w:rsidRDefault="00C0785B" w:rsidP="00063077"/>
    <w:p w:rsidR="00C0785B" w:rsidRPr="00C0785B" w:rsidRDefault="00C0785B" w:rsidP="007B082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участники мониторинга из административной группы имеют высшее образование.</w:t>
      </w:r>
    </w:p>
    <w:p w:rsidR="00AD00EF" w:rsidRPr="007B082E" w:rsidRDefault="00C1510F" w:rsidP="007B082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B082E">
        <w:rPr>
          <w:rFonts w:ascii="Times New Roman" w:hAnsi="Times New Roman"/>
          <w:sz w:val="24"/>
          <w:szCs w:val="24"/>
        </w:rPr>
        <w:t>В анкет</w:t>
      </w:r>
      <w:r w:rsidR="00717426" w:rsidRPr="007B082E">
        <w:rPr>
          <w:rFonts w:ascii="Times New Roman" w:hAnsi="Times New Roman"/>
          <w:sz w:val="24"/>
          <w:szCs w:val="24"/>
        </w:rPr>
        <w:t>ы</w:t>
      </w:r>
      <w:r w:rsidRPr="007B082E">
        <w:rPr>
          <w:rFonts w:ascii="Times New Roman" w:hAnsi="Times New Roman"/>
          <w:sz w:val="24"/>
          <w:szCs w:val="24"/>
        </w:rPr>
        <w:t xml:space="preserve"> для администрации ОО</w:t>
      </w:r>
      <w:r w:rsidR="00717426" w:rsidRPr="007B082E">
        <w:rPr>
          <w:rFonts w:ascii="Times New Roman" w:hAnsi="Times New Roman"/>
          <w:sz w:val="24"/>
          <w:szCs w:val="24"/>
        </w:rPr>
        <w:t xml:space="preserve">, педагогов и специалистов ППМС - сопровождения </w:t>
      </w:r>
      <w:r w:rsidRPr="007B082E">
        <w:rPr>
          <w:rFonts w:ascii="Times New Roman" w:hAnsi="Times New Roman"/>
          <w:sz w:val="24"/>
          <w:szCs w:val="24"/>
        </w:rPr>
        <w:t>был</w:t>
      </w:r>
      <w:r w:rsidR="00B93755" w:rsidRPr="007B082E">
        <w:rPr>
          <w:rFonts w:ascii="Times New Roman" w:hAnsi="Times New Roman"/>
          <w:sz w:val="24"/>
          <w:szCs w:val="24"/>
        </w:rPr>
        <w:t xml:space="preserve">и </w:t>
      </w:r>
      <w:r w:rsidRPr="007B082E">
        <w:rPr>
          <w:rFonts w:ascii="Times New Roman" w:hAnsi="Times New Roman"/>
          <w:sz w:val="24"/>
          <w:szCs w:val="24"/>
        </w:rPr>
        <w:t>включ</w:t>
      </w:r>
      <w:r w:rsidR="00717426" w:rsidRPr="007B082E">
        <w:rPr>
          <w:rFonts w:ascii="Times New Roman" w:hAnsi="Times New Roman"/>
          <w:sz w:val="24"/>
          <w:szCs w:val="24"/>
        </w:rPr>
        <w:t xml:space="preserve">ены </w:t>
      </w:r>
      <w:r w:rsidR="00B93755" w:rsidRPr="007B082E">
        <w:rPr>
          <w:rFonts w:ascii="Times New Roman" w:hAnsi="Times New Roman"/>
          <w:sz w:val="24"/>
          <w:szCs w:val="24"/>
        </w:rPr>
        <w:t xml:space="preserve">2 дополнительных </w:t>
      </w:r>
      <w:proofErr w:type="spellStart"/>
      <w:r w:rsidRPr="007B082E">
        <w:rPr>
          <w:rFonts w:ascii="Times New Roman" w:hAnsi="Times New Roman"/>
          <w:sz w:val="24"/>
          <w:szCs w:val="24"/>
        </w:rPr>
        <w:t>блок</w:t>
      </w:r>
      <w:r w:rsidR="00B93755" w:rsidRPr="007B082E">
        <w:rPr>
          <w:rFonts w:ascii="Times New Roman" w:hAnsi="Times New Roman"/>
          <w:sz w:val="24"/>
          <w:szCs w:val="24"/>
        </w:rPr>
        <w:t>а</w:t>
      </w:r>
      <w:r w:rsidRPr="007B082E">
        <w:rPr>
          <w:rFonts w:ascii="Times New Roman" w:hAnsi="Times New Roman"/>
          <w:sz w:val="24"/>
          <w:szCs w:val="24"/>
        </w:rPr>
        <w:t>вопросов</w:t>
      </w:r>
      <w:proofErr w:type="gramStart"/>
      <w:r w:rsidR="00B93755" w:rsidRPr="007B082E">
        <w:rPr>
          <w:rFonts w:ascii="Times New Roman" w:hAnsi="Times New Roman"/>
          <w:sz w:val="24"/>
          <w:szCs w:val="24"/>
        </w:rPr>
        <w:t>.</w:t>
      </w:r>
      <w:r w:rsidR="00717426" w:rsidRPr="007B082E">
        <w:rPr>
          <w:rFonts w:ascii="Times New Roman" w:hAnsi="Times New Roman"/>
          <w:sz w:val="24"/>
          <w:szCs w:val="24"/>
        </w:rPr>
        <w:t>Ц</w:t>
      </w:r>
      <w:proofErr w:type="gramEnd"/>
      <w:r w:rsidR="00717426" w:rsidRPr="007B082E">
        <w:rPr>
          <w:rFonts w:ascii="Times New Roman" w:hAnsi="Times New Roman"/>
          <w:sz w:val="24"/>
          <w:szCs w:val="24"/>
        </w:rPr>
        <w:t>елью</w:t>
      </w:r>
      <w:proofErr w:type="spellEnd"/>
      <w:r w:rsidR="00717426" w:rsidRPr="007B082E">
        <w:rPr>
          <w:rFonts w:ascii="Times New Roman" w:hAnsi="Times New Roman"/>
          <w:sz w:val="24"/>
          <w:szCs w:val="24"/>
        </w:rPr>
        <w:t xml:space="preserve"> п</w:t>
      </w:r>
      <w:r w:rsidR="00B93755" w:rsidRPr="007B082E">
        <w:rPr>
          <w:rFonts w:ascii="Times New Roman" w:hAnsi="Times New Roman"/>
          <w:sz w:val="24"/>
          <w:szCs w:val="24"/>
        </w:rPr>
        <w:t>ерв</w:t>
      </w:r>
      <w:r w:rsidR="00717426" w:rsidRPr="007B082E">
        <w:rPr>
          <w:rFonts w:ascii="Times New Roman" w:hAnsi="Times New Roman"/>
          <w:sz w:val="24"/>
          <w:szCs w:val="24"/>
        </w:rPr>
        <w:t xml:space="preserve">ого </w:t>
      </w:r>
      <w:proofErr w:type="spellStart"/>
      <w:r w:rsidR="00B93755" w:rsidRPr="007B082E">
        <w:rPr>
          <w:rFonts w:ascii="Times New Roman" w:hAnsi="Times New Roman"/>
          <w:sz w:val="24"/>
          <w:szCs w:val="24"/>
        </w:rPr>
        <w:t>блок</w:t>
      </w:r>
      <w:r w:rsidR="00717426" w:rsidRPr="007B082E">
        <w:rPr>
          <w:rFonts w:ascii="Times New Roman" w:hAnsi="Times New Roman"/>
          <w:sz w:val="24"/>
          <w:szCs w:val="24"/>
        </w:rPr>
        <w:t>авопросов</w:t>
      </w:r>
      <w:proofErr w:type="spellEnd"/>
      <w:r w:rsidR="00717426" w:rsidRPr="007B082E">
        <w:rPr>
          <w:rFonts w:ascii="Times New Roman" w:hAnsi="Times New Roman"/>
          <w:sz w:val="24"/>
          <w:szCs w:val="24"/>
        </w:rPr>
        <w:t xml:space="preserve">, является определение </w:t>
      </w:r>
      <w:proofErr w:type="spellStart"/>
      <w:r w:rsidRPr="007B082E">
        <w:rPr>
          <w:rFonts w:ascii="Times New Roman" w:hAnsi="Times New Roman"/>
          <w:sz w:val="24"/>
          <w:szCs w:val="24"/>
        </w:rPr>
        <w:t>реальн</w:t>
      </w:r>
      <w:r w:rsidR="00717426" w:rsidRPr="007B082E">
        <w:rPr>
          <w:rFonts w:ascii="Times New Roman" w:hAnsi="Times New Roman"/>
          <w:sz w:val="24"/>
          <w:szCs w:val="24"/>
        </w:rPr>
        <w:t>огоколичества</w:t>
      </w:r>
      <w:proofErr w:type="spellEnd"/>
      <w:r w:rsidR="00717426" w:rsidRPr="007B082E">
        <w:rPr>
          <w:rFonts w:ascii="Times New Roman" w:hAnsi="Times New Roman"/>
          <w:sz w:val="24"/>
          <w:szCs w:val="24"/>
        </w:rPr>
        <w:t xml:space="preserve"> детей </w:t>
      </w:r>
      <w:r w:rsidRPr="007B082E">
        <w:rPr>
          <w:rFonts w:ascii="Times New Roman" w:hAnsi="Times New Roman"/>
          <w:sz w:val="24"/>
          <w:szCs w:val="24"/>
        </w:rPr>
        <w:t xml:space="preserve">с ОВЗ. </w:t>
      </w:r>
      <w:r w:rsidR="00B93755" w:rsidRPr="007B082E">
        <w:rPr>
          <w:rFonts w:ascii="Times New Roman" w:hAnsi="Times New Roman"/>
          <w:sz w:val="24"/>
          <w:szCs w:val="24"/>
        </w:rPr>
        <w:t>Второй блок</w:t>
      </w:r>
      <w:r w:rsidR="00717426" w:rsidRPr="007B082E">
        <w:rPr>
          <w:rFonts w:ascii="Times New Roman" w:hAnsi="Times New Roman"/>
          <w:sz w:val="24"/>
          <w:szCs w:val="24"/>
        </w:rPr>
        <w:t xml:space="preserve"> вопросов даёт возможность </w:t>
      </w:r>
      <w:r w:rsidR="00AD00EF" w:rsidRPr="007B082E">
        <w:rPr>
          <w:rFonts w:ascii="Times New Roman" w:hAnsi="Times New Roman"/>
          <w:sz w:val="24"/>
          <w:szCs w:val="24"/>
        </w:rPr>
        <w:t xml:space="preserve">определить, какие нарушения у детей с ОВЗ вызывают наибольшую трудность у </w:t>
      </w:r>
      <w:proofErr w:type="spellStart"/>
      <w:r w:rsidR="00AD00EF" w:rsidRPr="007B082E">
        <w:rPr>
          <w:rFonts w:ascii="Times New Roman" w:hAnsi="Times New Roman"/>
          <w:sz w:val="24"/>
          <w:szCs w:val="24"/>
        </w:rPr>
        <w:t>педагоговв</w:t>
      </w:r>
      <w:proofErr w:type="spellEnd"/>
      <w:r w:rsidR="00AD00EF" w:rsidRPr="007B082E">
        <w:rPr>
          <w:rFonts w:ascii="Times New Roman" w:hAnsi="Times New Roman"/>
          <w:sz w:val="24"/>
          <w:szCs w:val="24"/>
        </w:rPr>
        <w:t xml:space="preserve"> процессе повседневной деятельности.</w:t>
      </w:r>
    </w:p>
    <w:p w:rsidR="00C1510F" w:rsidRPr="007B082E" w:rsidRDefault="002529B1" w:rsidP="007B082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B082E">
        <w:rPr>
          <w:rFonts w:ascii="Times New Roman" w:hAnsi="Times New Roman"/>
          <w:sz w:val="24"/>
          <w:szCs w:val="24"/>
        </w:rPr>
        <w:t xml:space="preserve">Так общее количество детей с ОВЗ – 2087 человек, из них 137 не имеют заключение ПМПК. Количество детей по видам нарушений </w:t>
      </w:r>
      <w:r w:rsidR="00BF6EA3" w:rsidRPr="007B082E">
        <w:rPr>
          <w:rFonts w:ascii="Times New Roman" w:hAnsi="Times New Roman"/>
          <w:sz w:val="24"/>
          <w:szCs w:val="24"/>
        </w:rPr>
        <w:t>представлен</w:t>
      </w:r>
      <w:r w:rsidRPr="007B082E">
        <w:rPr>
          <w:rFonts w:ascii="Times New Roman" w:hAnsi="Times New Roman"/>
          <w:sz w:val="24"/>
          <w:szCs w:val="24"/>
        </w:rPr>
        <w:t>о</w:t>
      </w:r>
      <w:r w:rsidR="00BF6EA3" w:rsidRPr="007B082E">
        <w:rPr>
          <w:rFonts w:ascii="Times New Roman" w:hAnsi="Times New Roman"/>
          <w:sz w:val="24"/>
          <w:szCs w:val="24"/>
        </w:rPr>
        <w:t xml:space="preserve"> в таблице</w:t>
      </w:r>
      <w:r w:rsidRPr="007B082E">
        <w:rPr>
          <w:rFonts w:ascii="Times New Roman" w:hAnsi="Times New Roman"/>
          <w:sz w:val="24"/>
          <w:szCs w:val="24"/>
        </w:rPr>
        <w:t xml:space="preserve"> 1, гистограмме 4</w:t>
      </w:r>
      <w:r w:rsidR="00AD00EF" w:rsidRPr="007B082E">
        <w:rPr>
          <w:rFonts w:ascii="Times New Roman" w:hAnsi="Times New Roman"/>
          <w:sz w:val="24"/>
          <w:szCs w:val="24"/>
        </w:rPr>
        <w:t>.</w:t>
      </w:r>
    </w:p>
    <w:p w:rsidR="004452FF" w:rsidRDefault="004452FF" w:rsidP="0006307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A0B89" w:rsidRPr="00EA0B89" w:rsidRDefault="004452FF" w:rsidP="00EA0B8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A0B89">
        <w:rPr>
          <w:rFonts w:ascii="Times New Roman" w:hAnsi="Times New Roman"/>
          <w:sz w:val="24"/>
          <w:szCs w:val="24"/>
        </w:rPr>
        <w:t>Таблица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0"/>
        <w:gridCol w:w="1542"/>
      </w:tblGrid>
      <w:tr w:rsidR="002529B1" w:rsidTr="00EA0B89">
        <w:trPr>
          <w:trHeight w:val="317"/>
        </w:trPr>
        <w:tc>
          <w:tcPr>
            <w:tcW w:w="8170" w:type="dxa"/>
            <w:vMerge w:val="restart"/>
          </w:tcPr>
          <w:p w:rsidR="002529B1" w:rsidRDefault="002529B1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Вопросы первого блока</w:t>
            </w:r>
          </w:p>
        </w:tc>
        <w:tc>
          <w:tcPr>
            <w:tcW w:w="1542" w:type="dxa"/>
            <w:vMerge w:val="restart"/>
          </w:tcPr>
          <w:p w:rsidR="002529B1" w:rsidRDefault="002529B1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Результат </w:t>
            </w:r>
          </w:p>
          <w:p w:rsidR="002529B1" w:rsidRDefault="002529B1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9B1" w:rsidTr="00EA0B89">
        <w:trPr>
          <w:trHeight w:val="317"/>
        </w:trPr>
        <w:tc>
          <w:tcPr>
            <w:tcW w:w="8170" w:type="dxa"/>
            <w:vMerge/>
          </w:tcPr>
          <w:p w:rsidR="002529B1" w:rsidRDefault="002529B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9B1" w:rsidTr="00EA0B89">
        <w:tc>
          <w:tcPr>
            <w:tcW w:w="8170" w:type="dxa"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0EF">
              <w:rPr>
                <w:rFonts w:ascii="Times New Roman" w:hAnsi="Times New Roman"/>
                <w:sz w:val="24"/>
                <w:szCs w:val="24"/>
              </w:rPr>
              <w:t>Сколько учеников с нарушениями слуха обучается в вашей школе</w:t>
            </w:r>
          </w:p>
        </w:tc>
        <w:tc>
          <w:tcPr>
            <w:tcW w:w="1542" w:type="dxa"/>
          </w:tcPr>
          <w:p w:rsidR="002529B1" w:rsidRPr="005F788B" w:rsidRDefault="00D96E9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788B"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</w:tr>
      <w:tr w:rsidR="002529B1" w:rsidTr="00EA0B89">
        <w:tc>
          <w:tcPr>
            <w:tcW w:w="8170" w:type="dxa"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0EF">
              <w:rPr>
                <w:rFonts w:ascii="Times New Roman" w:hAnsi="Times New Roman"/>
                <w:sz w:val="24"/>
                <w:szCs w:val="24"/>
              </w:rPr>
              <w:t>Сколько учеников с нарушениями зрения обучается в вашей школе</w:t>
            </w:r>
          </w:p>
        </w:tc>
        <w:tc>
          <w:tcPr>
            <w:tcW w:w="1542" w:type="dxa"/>
          </w:tcPr>
          <w:p w:rsidR="002529B1" w:rsidRPr="005F788B" w:rsidRDefault="00D96E9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E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1.7%</w:t>
            </w:r>
          </w:p>
        </w:tc>
      </w:tr>
      <w:tr w:rsidR="002529B1" w:rsidTr="00EA0B89">
        <w:tc>
          <w:tcPr>
            <w:tcW w:w="8170" w:type="dxa"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0EF">
              <w:rPr>
                <w:rFonts w:ascii="Times New Roman" w:hAnsi="Times New Roman"/>
                <w:sz w:val="24"/>
                <w:szCs w:val="24"/>
              </w:rPr>
              <w:t>Сколько учеников с нарушениями речи обучается в вашей школе</w:t>
            </w:r>
          </w:p>
        </w:tc>
        <w:tc>
          <w:tcPr>
            <w:tcW w:w="1542" w:type="dxa"/>
          </w:tcPr>
          <w:p w:rsidR="002529B1" w:rsidRPr="005F788B" w:rsidRDefault="00D96E9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E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7%</w:t>
            </w:r>
          </w:p>
        </w:tc>
      </w:tr>
      <w:tr w:rsidR="002529B1" w:rsidTr="00EA0B89">
        <w:tc>
          <w:tcPr>
            <w:tcW w:w="8170" w:type="dxa"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00EF">
              <w:rPr>
                <w:rFonts w:ascii="Times New Roman" w:hAnsi="Times New Roman"/>
                <w:sz w:val="24"/>
                <w:szCs w:val="24"/>
              </w:rPr>
              <w:t xml:space="preserve">Сколько учеников с нарушениями </w:t>
            </w:r>
            <w:proofErr w:type="spellStart"/>
            <w:r w:rsidRPr="00AD00EF">
              <w:rPr>
                <w:rFonts w:ascii="Times New Roman" w:hAnsi="Times New Roman"/>
                <w:sz w:val="24"/>
                <w:szCs w:val="24"/>
              </w:rPr>
              <w:t>опорно</w:t>
            </w:r>
            <w:proofErr w:type="spellEnd"/>
            <w:r w:rsidRPr="00AD00EF">
              <w:rPr>
                <w:rFonts w:ascii="Times New Roman" w:hAnsi="Times New Roman"/>
                <w:sz w:val="24"/>
                <w:szCs w:val="24"/>
              </w:rPr>
              <w:t xml:space="preserve"> - двигательного аппарата обучается в вашей школе</w:t>
            </w:r>
          </w:p>
        </w:tc>
        <w:tc>
          <w:tcPr>
            <w:tcW w:w="1542" w:type="dxa"/>
          </w:tcPr>
          <w:p w:rsidR="002529B1" w:rsidRPr="005F788B" w:rsidRDefault="005F788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2529B1" w:rsidTr="00EA0B89">
        <w:tc>
          <w:tcPr>
            <w:tcW w:w="8170" w:type="dxa"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338">
              <w:rPr>
                <w:rFonts w:ascii="Times New Roman" w:hAnsi="Times New Roman"/>
                <w:sz w:val="24"/>
                <w:szCs w:val="24"/>
              </w:rPr>
              <w:t>Сколько учеников с интеллектуальными нарушениями (умственно отсталые) обучается в вашей школе</w:t>
            </w:r>
          </w:p>
        </w:tc>
        <w:tc>
          <w:tcPr>
            <w:tcW w:w="1542" w:type="dxa"/>
          </w:tcPr>
          <w:p w:rsidR="002529B1" w:rsidRPr="005F788B" w:rsidRDefault="00D96E9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E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17.2%</w:t>
            </w:r>
          </w:p>
        </w:tc>
      </w:tr>
      <w:tr w:rsidR="002529B1" w:rsidTr="00EA0B89">
        <w:tc>
          <w:tcPr>
            <w:tcW w:w="8170" w:type="dxa"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338">
              <w:rPr>
                <w:rFonts w:ascii="Times New Roman" w:hAnsi="Times New Roman"/>
                <w:sz w:val="24"/>
                <w:szCs w:val="24"/>
              </w:rPr>
              <w:t>Сколько учеников с нарушениями в эмоционально - волевой сфер</w:t>
            </w:r>
            <w:proofErr w:type="gramStart"/>
            <w:r w:rsidRPr="00211338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211338">
              <w:rPr>
                <w:rFonts w:ascii="Times New Roman" w:hAnsi="Times New Roman"/>
                <w:sz w:val="24"/>
                <w:szCs w:val="24"/>
              </w:rPr>
              <w:t xml:space="preserve">аутизм, </w:t>
            </w:r>
            <w:proofErr w:type="spellStart"/>
            <w:r w:rsidRPr="00211338">
              <w:rPr>
                <w:rFonts w:ascii="Times New Roman" w:hAnsi="Times New Roman"/>
                <w:sz w:val="24"/>
                <w:szCs w:val="24"/>
              </w:rPr>
              <w:t>гиперактивность</w:t>
            </w:r>
            <w:proofErr w:type="spellEnd"/>
            <w:r w:rsidRPr="00211338">
              <w:rPr>
                <w:rFonts w:ascii="Times New Roman" w:hAnsi="Times New Roman"/>
                <w:sz w:val="24"/>
                <w:szCs w:val="24"/>
              </w:rPr>
              <w:t>, другое)  обучается в вашей школе</w:t>
            </w:r>
          </w:p>
        </w:tc>
        <w:tc>
          <w:tcPr>
            <w:tcW w:w="1542" w:type="dxa"/>
          </w:tcPr>
          <w:p w:rsidR="002529B1" w:rsidRPr="005F788B" w:rsidRDefault="005F788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  <w:tr w:rsidR="002529B1" w:rsidTr="00EA0B89">
        <w:tc>
          <w:tcPr>
            <w:tcW w:w="8170" w:type="dxa"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338">
              <w:rPr>
                <w:rFonts w:ascii="Times New Roman" w:hAnsi="Times New Roman"/>
                <w:sz w:val="24"/>
                <w:szCs w:val="24"/>
              </w:rPr>
              <w:t>Сколько учеников с задержкой психического развития обучается в вашей школе</w:t>
            </w:r>
          </w:p>
        </w:tc>
        <w:tc>
          <w:tcPr>
            <w:tcW w:w="1542" w:type="dxa"/>
          </w:tcPr>
          <w:p w:rsidR="002529B1" w:rsidRPr="005F788B" w:rsidRDefault="005F788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</w:tr>
      <w:tr w:rsidR="002529B1" w:rsidTr="00EA0B89">
        <w:tc>
          <w:tcPr>
            <w:tcW w:w="8170" w:type="dxa"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338">
              <w:rPr>
                <w:rFonts w:ascii="Times New Roman" w:hAnsi="Times New Roman"/>
                <w:sz w:val="24"/>
                <w:szCs w:val="24"/>
              </w:rPr>
              <w:t>Сколько учеников со сложной структурой дефекта обучается в вашей школе</w:t>
            </w:r>
          </w:p>
        </w:tc>
        <w:tc>
          <w:tcPr>
            <w:tcW w:w="1542" w:type="dxa"/>
          </w:tcPr>
          <w:p w:rsidR="002529B1" w:rsidRPr="005F788B" w:rsidRDefault="005F788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14.3%</w:t>
            </w:r>
          </w:p>
        </w:tc>
      </w:tr>
      <w:tr w:rsidR="002529B1" w:rsidTr="00EA0B89">
        <w:tc>
          <w:tcPr>
            <w:tcW w:w="8170" w:type="dxa"/>
          </w:tcPr>
          <w:p w:rsidR="002529B1" w:rsidRDefault="002529B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338">
              <w:rPr>
                <w:rFonts w:ascii="Times New Roman" w:hAnsi="Times New Roman"/>
                <w:sz w:val="24"/>
                <w:szCs w:val="24"/>
              </w:rPr>
              <w:t>Сколько учеников с соматическими заболеваниями обучается в вашей школе</w:t>
            </w:r>
          </w:p>
        </w:tc>
        <w:tc>
          <w:tcPr>
            <w:tcW w:w="1542" w:type="dxa"/>
          </w:tcPr>
          <w:p w:rsidR="002529B1" w:rsidRPr="005F788B" w:rsidRDefault="00D96E9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E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7%</w:t>
            </w:r>
          </w:p>
        </w:tc>
      </w:tr>
    </w:tbl>
    <w:p w:rsidR="007B082E" w:rsidRDefault="007B082E" w:rsidP="00063077">
      <w:pPr>
        <w:jc w:val="both"/>
        <w:rPr>
          <w:rFonts w:ascii="Times New Roman" w:hAnsi="Times New Roman"/>
          <w:i/>
          <w:sz w:val="24"/>
          <w:szCs w:val="24"/>
        </w:rPr>
      </w:pPr>
    </w:p>
    <w:p w:rsidR="00C1510F" w:rsidRPr="00D96E92" w:rsidRDefault="00D96E92" w:rsidP="00063077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250190</wp:posOffset>
            </wp:positionV>
            <wp:extent cx="4973320" cy="3019425"/>
            <wp:effectExtent l="19050" t="0" r="17780" b="0"/>
            <wp:wrapTight wrapText="bothSides">
              <wp:wrapPolygon edited="0">
                <wp:start x="-83" y="0"/>
                <wp:lineTo x="-83" y="21532"/>
                <wp:lineTo x="21677" y="21532"/>
                <wp:lineTo x="21677" y="0"/>
                <wp:lineTo x="-83" y="0"/>
              </wp:wrapPolygon>
            </wp:wrapTight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D96E92">
        <w:rPr>
          <w:rFonts w:ascii="Times New Roman" w:hAnsi="Times New Roman"/>
          <w:i/>
          <w:sz w:val="24"/>
          <w:szCs w:val="24"/>
        </w:rPr>
        <w:t xml:space="preserve">Гистограмма 4      </w:t>
      </w:r>
    </w:p>
    <w:p w:rsidR="00D96E92" w:rsidRDefault="00D96E92" w:rsidP="00063077">
      <w:pPr>
        <w:jc w:val="both"/>
        <w:rPr>
          <w:rFonts w:ascii="Times New Roman" w:hAnsi="Times New Roman"/>
          <w:sz w:val="24"/>
          <w:szCs w:val="24"/>
        </w:rPr>
      </w:pPr>
    </w:p>
    <w:p w:rsidR="00D96E92" w:rsidRDefault="00D96E92" w:rsidP="00063077">
      <w:pPr>
        <w:jc w:val="both"/>
        <w:rPr>
          <w:rFonts w:ascii="Times New Roman" w:hAnsi="Times New Roman"/>
          <w:sz w:val="24"/>
          <w:szCs w:val="24"/>
        </w:rPr>
      </w:pPr>
    </w:p>
    <w:p w:rsidR="00D96E92" w:rsidRDefault="00D96E92" w:rsidP="00063077">
      <w:pPr>
        <w:jc w:val="both"/>
        <w:rPr>
          <w:rFonts w:ascii="Times New Roman" w:hAnsi="Times New Roman"/>
          <w:sz w:val="24"/>
          <w:szCs w:val="24"/>
        </w:rPr>
      </w:pPr>
    </w:p>
    <w:p w:rsidR="00D96E92" w:rsidRDefault="00D96E92" w:rsidP="00063077">
      <w:pPr>
        <w:jc w:val="both"/>
        <w:rPr>
          <w:rFonts w:ascii="Times New Roman" w:hAnsi="Times New Roman"/>
          <w:sz w:val="24"/>
          <w:szCs w:val="24"/>
        </w:rPr>
      </w:pPr>
    </w:p>
    <w:p w:rsidR="00D96E92" w:rsidRDefault="00D96E92" w:rsidP="00063077">
      <w:pPr>
        <w:jc w:val="both"/>
        <w:rPr>
          <w:rFonts w:ascii="Times New Roman" w:hAnsi="Times New Roman"/>
          <w:sz w:val="24"/>
          <w:szCs w:val="24"/>
        </w:rPr>
      </w:pPr>
    </w:p>
    <w:p w:rsidR="00D96E92" w:rsidRDefault="00D96E92" w:rsidP="00063077">
      <w:pPr>
        <w:jc w:val="both"/>
        <w:rPr>
          <w:rFonts w:ascii="Times New Roman" w:hAnsi="Times New Roman"/>
          <w:sz w:val="24"/>
          <w:szCs w:val="24"/>
        </w:rPr>
      </w:pPr>
    </w:p>
    <w:p w:rsidR="00B93755" w:rsidRDefault="00B93755" w:rsidP="00063077">
      <w:pPr>
        <w:jc w:val="both"/>
        <w:rPr>
          <w:rFonts w:ascii="Times New Roman" w:hAnsi="Times New Roman"/>
          <w:sz w:val="24"/>
          <w:szCs w:val="24"/>
        </w:rPr>
      </w:pPr>
    </w:p>
    <w:p w:rsidR="00211338" w:rsidRDefault="00211338" w:rsidP="00063077">
      <w:pPr>
        <w:jc w:val="both"/>
        <w:rPr>
          <w:rFonts w:ascii="Times New Roman" w:hAnsi="Times New Roman"/>
          <w:sz w:val="24"/>
          <w:szCs w:val="24"/>
        </w:rPr>
      </w:pPr>
    </w:p>
    <w:p w:rsidR="004452FF" w:rsidRDefault="004452FF" w:rsidP="004452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452FF" w:rsidRDefault="004452FF" w:rsidP="004452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452FF" w:rsidRDefault="004452FF" w:rsidP="004452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807A2" w:rsidRPr="00E357EF" w:rsidRDefault="00A807A2" w:rsidP="00E357EF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9" w:name="_Toc379787349"/>
      <w:r w:rsidRPr="00E357EF">
        <w:rPr>
          <w:rFonts w:ascii="Times New Roman" w:hAnsi="Times New Roman"/>
          <w:sz w:val="24"/>
          <w:szCs w:val="24"/>
        </w:rPr>
        <w:t>Представлени</w:t>
      </w:r>
      <w:r w:rsidR="004452FF" w:rsidRPr="00E357EF">
        <w:rPr>
          <w:rFonts w:ascii="Times New Roman" w:hAnsi="Times New Roman"/>
          <w:sz w:val="24"/>
          <w:szCs w:val="24"/>
        </w:rPr>
        <w:t>е</w:t>
      </w:r>
      <w:r w:rsidRPr="00E357EF">
        <w:rPr>
          <w:rFonts w:ascii="Times New Roman" w:hAnsi="Times New Roman"/>
          <w:sz w:val="24"/>
          <w:szCs w:val="24"/>
        </w:rPr>
        <w:t xml:space="preserve"> администрации о </w:t>
      </w:r>
      <w:r w:rsidR="004452FF" w:rsidRPr="00E357EF">
        <w:rPr>
          <w:rFonts w:ascii="Times New Roman" w:hAnsi="Times New Roman"/>
          <w:sz w:val="24"/>
          <w:szCs w:val="24"/>
        </w:rPr>
        <w:t>помощи, получаемой инклюзивной школой</w:t>
      </w:r>
      <w:r w:rsidR="004452FF" w:rsidRPr="00E357EF">
        <w:rPr>
          <w:rFonts w:ascii="Times New Roman" w:hAnsi="Times New Roman"/>
          <w:sz w:val="24"/>
          <w:szCs w:val="24"/>
        </w:rPr>
        <w:br/>
      </w:r>
      <w:r w:rsidRPr="00E357EF">
        <w:rPr>
          <w:rFonts w:ascii="Times New Roman" w:hAnsi="Times New Roman"/>
          <w:sz w:val="24"/>
          <w:szCs w:val="24"/>
        </w:rPr>
        <w:t xml:space="preserve"> в реализации регионального проекта</w:t>
      </w:r>
      <w:bookmarkEnd w:id="8"/>
      <w:bookmarkEnd w:id="9"/>
    </w:p>
    <w:p w:rsidR="00A807A2" w:rsidRDefault="00A807A2" w:rsidP="00063077">
      <w:pPr>
        <w:spacing w:after="0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Данные анализировались по следующим показателям:</w:t>
      </w:r>
    </w:p>
    <w:p w:rsidR="00A807A2" w:rsidRPr="000F4C31" w:rsidRDefault="004452FF" w:rsidP="000D29BC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A807A2" w:rsidRPr="000F4C31">
        <w:rPr>
          <w:rFonts w:ascii="Times New Roman" w:hAnsi="Times New Roman"/>
          <w:sz w:val="24"/>
          <w:szCs w:val="24"/>
        </w:rPr>
        <w:t>редставлени</w:t>
      </w:r>
      <w:r>
        <w:rPr>
          <w:rFonts w:ascii="Times New Roman" w:hAnsi="Times New Roman"/>
          <w:sz w:val="24"/>
          <w:szCs w:val="24"/>
        </w:rPr>
        <w:t>е</w:t>
      </w:r>
      <w:r w:rsidR="00A807A2" w:rsidRPr="000F4C31">
        <w:rPr>
          <w:rFonts w:ascii="Times New Roman" w:hAnsi="Times New Roman"/>
          <w:sz w:val="24"/>
          <w:szCs w:val="24"/>
        </w:rPr>
        <w:t xml:space="preserve"> администрации о получении необходимой помощи по запросу в сложных ситуациях, возникающих в инклюзивном процессе (помощь по запросу)</w:t>
      </w:r>
      <w:proofErr w:type="gramStart"/>
      <w:r w:rsidR="00A807A2" w:rsidRPr="000F4C31">
        <w:rPr>
          <w:rFonts w:ascii="Times New Roman" w:hAnsi="Times New Roman"/>
          <w:sz w:val="24"/>
          <w:szCs w:val="24"/>
        </w:rPr>
        <w:t>.</w:t>
      </w:r>
      <w:r w:rsidR="00BD4E3A">
        <w:rPr>
          <w:rFonts w:ascii="Times New Roman" w:hAnsi="Times New Roman"/>
          <w:sz w:val="24"/>
          <w:szCs w:val="24"/>
        </w:rPr>
        <w:t>(</w:t>
      </w:r>
      <w:proofErr w:type="gramEnd"/>
      <w:r w:rsidR="00BD4E3A">
        <w:rPr>
          <w:rFonts w:ascii="Times New Roman" w:hAnsi="Times New Roman"/>
          <w:sz w:val="24"/>
          <w:szCs w:val="24"/>
        </w:rPr>
        <w:t>таблица</w:t>
      </w:r>
      <w:r w:rsidR="005F788B">
        <w:rPr>
          <w:rFonts w:ascii="Times New Roman" w:hAnsi="Times New Roman"/>
          <w:sz w:val="24"/>
          <w:szCs w:val="24"/>
        </w:rPr>
        <w:t xml:space="preserve"> 2</w:t>
      </w:r>
      <w:r w:rsidR="00BD4E3A">
        <w:rPr>
          <w:rFonts w:ascii="Times New Roman" w:hAnsi="Times New Roman"/>
          <w:sz w:val="24"/>
          <w:szCs w:val="24"/>
        </w:rPr>
        <w:t xml:space="preserve">, гистограмма </w:t>
      </w:r>
      <w:r w:rsidR="005F788B">
        <w:rPr>
          <w:rFonts w:ascii="Times New Roman" w:hAnsi="Times New Roman"/>
          <w:sz w:val="24"/>
          <w:szCs w:val="24"/>
        </w:rPr>
        <w:t>5</w:t>
      </w:r>
      <w:r w:rsidR="00BD4E3A">
        <w:rPr>
          <w:rFonts w:ascii="Times New Roman" w:hAnsi="Times New Roman"/>
          <w:sz w:val="24"/>
          <w:szCs w:val="24"/>
        </w:rPr>
        <w:t>)</w:t>
      </w:r>
    </w:p>
    <w:p w:rsidR="00A807A2" w:rsidRPr="000F4C31" w:rsidRDefault="004452FF" w:rsidP="000D29BC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A807A2" w:rsidRPr="000F4C31">
        <w:rPr>
          <w:rFonts w:ascii="Times New Roman" w:hAnsi="Times New Roman"/>
          <w:sz w:val="24"/>
          <w:szCs w:val="24"/>
        </w:rPr>
        <w:t>редставлени</w:t>
      </w:r>
      <w:r>
        <w:rPr>
          <w:rFonts w:ascii="Times New Roman" w:hAnsi="Times New Roman"/>
          <w:sz w:val="24"/>
          <w:szCs w:val="24"/>
        </w:rPr>
        <w:t>е</w:t>
      </w:r>
      <w:r w:rsidR="00A807A2" w:rsidRPr="000F4C31">
        <w:rPr>
          <w:rFonts w:ascii="Times New Roman" w:hAnsi="Times New Roman"/>
          <w:sz w:val="24"/>
          <w:szCs w:val="24"/>
        </w:rPr>
        <w:t xml:space="preserve"> администрации о том, какую помощь получили специалисты образовательного учреждения в течение первого года реализации проекта (полученная помощь)</w:t>
      </w:r>
      <w:proofErr w:type="gramStart"/>
      <w:r w:rsidR="00A807A2" w:rsidRPr="000F4C31">
        <w:rPr>
          <w:rFonts w:ascii="Times New Roman" w:hAnsi="Times New Roman"/>
          <w:sz w:val="24"/>
          <w:szCs w:val="24"/>
        </w:rPr>
        <w:t>.</w:t>
      </w:r>
      <w:r w:rsidR="00BD4E3A">
        <w:rPr>
          <w:rFonts w:ascii="Times New Roman" w:hAnsi="Times New Roman"/>
          <w:sz w:val="24"/>
          <w:szCs w:val="24"/>
        </w:rPr>
        <w:t>(</w:t>
      </w:r>
      <w:proofErr w:type="gramEnd"/>
      <w:r w:rsidR="00BD4E3A">
        <w:rPr>
          <w:rFonts w:ascii="Times New Roman" w:hAnsi="Times New Roman"/>
          <w:sz w:val="24"/>
          <w:szCs w:val="24"/>
        </w:rPr>
        <w:t>таблица</w:t>
      </w:r>
      <w:r w:rsidR="005F788B">
        <w:rPr>
          <w:rFonts w:ascii="Times New Roman" w:hAnsi="Times New Roman"/>
          <w:sz w:val="24"/>
          <w:szCs w:val="24"/>
        </w:rPr>
        <w:t xml:space="preserve"> 2</w:t>
      </w:r>
      <w:r w:rsidR="00BD4E3A">
        <w:rPr>
          <w:rFonts w:ascii="Times New Roman" w:hAnsi="Times New Roman"/>
          <w:sz w:val="24"/>
          <w:szCs w:val="24"/>
        </w:rPr>
        <w:t xml:space="preserve">, гистограмма </w:t>
      </w:r>
      <w:r w:rsidR="005F788B">
        <w:rPr>
          <w:rFonts w:ascii="Times New Roman" w:hAnsi="Times New Roman"/>
          <w:sz w:val="24"/>
          <w:szCs w:val="24"/>
        </w:rPr>
        <w:t>6</w:t>
      </w:r>
      <w:r w:rsidR="00BD4E3A">
        <w:rPr>
          <w:rFonts w:ascii="Times New Roman" w:hAnsi="Times New Roman"/>
          <w:sz w:val="24"/>
          <w:szCs w:val="24"/>
        </w:rPr>
        <w:t>)</w:t>
      </w:r>
    </w:p>
    <w:p w:rsidR="00A807A2" w:rsidRPr="000F4C31" w:rsidRDefault="004452FF" w:rsidP="000D29BC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A807A2" w:rsidRPr="000F4C31">
        <w:rPr>
          <w:rFonts w:ascii="Times New Roman" w:hAnsi="Times New Roman"/>
          <w:sz w:val="24"/>
          <w:szCs w:val="24"/>
        </w:rPr>
        <w:t>редставлени</w:t>
      </w:r>
      <w:r>
        <w:rPr>
          <w:rFonts w:ascii="Times New Roman" w:hAnsi="Times New Roman"/>
          <w:sz w:val="24"/>
          <w:szCs w:val="24"/>
        </w:rPr>
        <w:t>е</w:t>
      </w:r>
      <w:r w:rsidR="00A807A2" w:rsidRPr="000F4C31">
        <w:rPr>
          <w:rFonts w:ascii="Times New Roman" w:hAnsi="Times New Roman"/>
          <w:sz w:val="24"/>
          <w:szCs w:val="24"/>
        </w:rPr>
        <w:t xml:space="preserve"> администрации о том, в какой помощи нуждаются специалисты, реализующие инклюзивную практику (необходимая помощь)</w:t>
      </w:r>
      <w:proofErr w:type="gramStart"/>
      <w:r w:rsidR="00A807A2" w:rsidRPr="000F4C31">
        <w:rPr>
          <w:rFonts w:ascii="Times New Roman" w:hAnsi="Times New Roman"/>
          <w:sz w:val="24"/>
          <w:szCs w:val="24"/>
        </w:rPr>
        <w:t>.</w:t>
      </w:r>
      <w:r w:rsidR="00BD4E3A">
        <w:rPr>
          <w:rFonts w:ascii="Times New Roman" w:hAnsi="Times New Roman"/>
          <w:sz w:val="24"/>
          <w:szCs w:val="24"/>
        </w:rPr>
        <w:t>(</w:t>
      </w:r>
      <w:proofErr w:type="gramEnd"/>
      <w:r w:rsidR="00BD4E3A">
        <w:rPr>
          <w:rFonts w:ascii="Times New Roman" w:hAnsi="Times New Roman"/>
          <w:sz w:val="24"/>
          <w:szCs w:val="24"/>
        </w:rPr>
        <w:t>таблица</w:t>
      </w:r>
      <w:r w:rsidR="005F788B">
        <w:rPr>
          <w:rFonts w:ascii="Times New Roman" w:hAnsi="Times New Roman"/>
          <w:sz w:val="24"/>
          <w:szCs w:val="24"/>
        </w:rPr>
        <w:t xml:space="preserve"> 2</w:t>
      </w:r>
      <w:r w:rsidR="00BD4E3A">
        <w:rPr>
          <w:rFonts w:ascii="Times New Roman" w:hAnsi="Times New Roman"/>
          <w:sz w:val="24"/>
          <w:szCs w:val="24"/>
        </w:rPr>
        <w:t xml:space="preserve">, гистограмма </w:t>
      </w:r>
      <w:r w:rsidR="005F788B">
        <w:rPr>
          <w:rFonts w:ascii="Times New Roman" w:hAnsi="Times New Roman"/>
          <w:sz w:val="24"/>
          <w:szCs w:val="24"/>
        </w:rPr>
        <w:t>7</w:t>
      </w:r>
      <w:r w:rsidR="00BD4E3A">
        <w:rPr>
          <w:rFonts w:ascii="Times New Roman" w:hAnsi="Times New Roman"/>
          <w:sz w:val="24"/>
          <w:szCs w:val="24"/>
        </w:rPr>
        <w:t>)</w:t>
      </w:r>
    </w:p>
    <w:p w:rsidR="00F82F92" w:rsidRDefault="00F82F92" w:rsidP="00063077">
      <w:pPr>
        <w:spacing w:after="0"/>
        <w:ind w:left="720"/>
        <w:jc w:val="right"/>
        <w:rPr>
          <w:rFonts w:ascii="Times New Roman" w:hAnsi="Times New Roman"/>
          <w:sz w:val="24"/>
          <w:szCs w:val="24"/>
        </w:rPr>
      </w:pPr>
    </w:p>
    <w:p w:rsidR="00A807A2" w:rsidRPr="0011044B" w:rsidRDefault="0017064B" w:rsidP="00063077">
      <w:pPr>
        <w:spacing w:after="0"/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 w:rsidR="005F788B">
        <w:rPr>
          <w:rFonts w:ascii="Times New Roman" w:hAnsi="Times New Roman"/>
          <w:sz w:val="24"/>
          <w:szCs w:val="24"/>
        </w:rPr>
        <w:t xml:space="preserve">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88"/>
        <w:gridCol w:w="870"/>
        <w:gridCol w:w="839"/>
        <w:gridCol w:w="1615"/>
      </w:tblGrid>
      <w:tr w:rsidR="00D96E92" w:rsidRPr="00563930" w:rsidTr="00AB317E">
        <w:trPr>
          <w:trHeight w:val="293"/>
        </w:trPr>
        <w:tc>
          <w:tcPr>
            <w:tcW w:w="6736" w:type="dxa"/>
            <w:vAlign w:val="center"/>
          </w:tcPr>
          <w:p w:rsidR="00D96E92" w:rsidRPr="00563930" w:rsidRDefault="00D96E92" w:rsidP="00AB317E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930">
              <w:rPr>
                <w:rFonts w:ascii="Times New Roman" w:hAnsi="Times New Roman"/>
                <w:b/>
                <w:i/>
                <w:sz w:val="24"/>
                <w:szCs w:val="24"/>
              </w:rPr>
              <w:t>Разделы</w:t>
            </w:r>
          </w:p>
        </w:tc>
        <w:tc>
          <w:tcPr>
            <w:tcW w:w="1736" w:type="dxa"/>
            <w:gridSpan w:val="2"/>
          </w:tcPr>
          <w:p w:rsidR="00D96E92" w:rsidRPr="00AB317E" w:rsidRDefault="00D96E92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317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«школа – 2011» </w:t>
            </w:r>
          </w:p>
        </w:tc>
        <w:tc>
          <w:tcPr>
            <w:tcW w:w="1666" w:type="dxa"/>
            <w:vMerge w:val="restart"/>
            <w:vAlign w:val="center"/>
          </w:tcPr>
          <w:p w:rsidR="00D96E92" w:rsidRPr="00AB317E" w:rsidRDefault="00D96E92" w:rsidP="00AB317E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317E">
              <w:rPr>
                <w:rFonts w:ascii="Times New Roman" w:hAnsi="Times New Roman"/>
                <w:b/>
                <w:i/>
                <w:sz w:val="24"/>
                <w:szCs w:val="24"/>
              </w:rPr>
              <w:t>«школа – 2013»</w:t>
            </w:r>
          </w:p>
        </w:tc>
      </w:tr>
      <w:tr w:rsidR="00FB2175" w:rsidTr="00FB2175">
        <w:trPr>
          <w:trHeight w:val="292"/>
        </w:trPr>
        <w:tc>
          <w:tcPr>
            <w:tcW w:w="6736" w:type="dxa"/>
          </w:tcPr>
          <w:p w:rsidR="00FB2175" w:rsidRPr="00240E56" w:rsidRDefault="00FB2175" w:rsidP="00063077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240E5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40E5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 Помощь по запросу»</w:t>
            </w:r>
          </w:p>
        </w:tc>
        <w:tc>
          <w:tcPr>
            <w:tcW w:w="885" w:type="dxa"/>
          </w:tcPr>
          <w:p w:rsidR="00FB2175" w:rsidRPr="0028112F" w:rsidRDefault="00FB2175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12F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</w:tc>
        <w:tc>
          <w:tcPr>
            <w:tcW w:w="851" w:type="dxa"/>
          </w:tcPr>
          <w:p w:rsidR="00FB2175" w:rsidRPr="0028112F" w:rsidRDefault="00FB2175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12F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666" w:type="dxa"/>
            <w:vMerge/>
          </w:tcPr>
          <w:p w:rsidR="00FB2175" w:rsidRDefault="00FB2175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2175" w:rsidTr="00FB2175">
        <w:trPr>
          <w:trHeight w:val="20"/>
        </w:trPr>
        <w:tc>
          <w:tcPr>
            <w:tcW w:w="6736" w:type="dxa"/>
          </w:tcPr>
          <w:p w:rsidR="00FB2175" w:rsidRPr="00240E56" w:rsidRDefault="00FB2175" w:rsidP="00CD4A2D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hAnsi="Times New Roman"/>
                <w:sz w:val="24"/>
                <w:szCs w:val="24"/>
              </w:rPr>
              <w:t>Коллег-администратор</w:t>
            </w:r>
            <w:r w:rsidR="00CD4A2D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885" w:type="dxa"/>
          </w:tcPr>
          <w:p w:rsidR="00FB2175" w:rsidRPr="0028112F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851" w:type="dxa"/>
          </w:tcPr>
          <w:p w:rsidR="00FB2175" w:rsidRPr="00BF6EA3" w:rsidRDefault="00FD0EB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1666" w:type="dxa"/>
            <w:vAlign w:val="center"/>
          </w:tcPr>
          <w:p w:rsidR="00FB2175" w:rsidRPr="00BF6EA3" w:rsidRDefault="00FD0EB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</w:tr>
      <w:tr w:rsidR="00FB2175" w:rsidTr="00FB2175">
        <w:trPr>
          <w:trHeight w:val="20"/>
        </w:trPr>
        <w:tc>
          <w:tcPr>
            <w:tcW w:w="6736" w:type="dxa"/>
          </w:tcPr>
          <w:p w:rsidR="00FB2175" w:rsidRPr="00240E56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Родителей ребенка</w:t>
            </w:r>
          </w:p>
        </w:tc>
        <w:tc>
          <w:tcPr>
            <w:tcW w:w="885" w:type="dxa"/>
          </w:tcPr>
          <w:p w:rsidR="00FB2175" w:rsidRPr="0028112F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851" w:type="dxa"/>
          </w:tcPr>
          <w:p w:rsidR="00FB2175" w:rsidRPr="00FD0EBD" w:rsidRDefault="00FD0EB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1666" w:type="dxa"/>
            <w:vAlign w:val="center"/>
          </w:tcPr>
          <w:p w:rsidR="00FB2175" w:rsidRPr="00FD0EBD" w:rsidRDefault="00FD0EB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</w:tr>
      <w:tr w:rsidR="00FB2175" w:rsidTr="00FB2175">
        <w:trPr>
          <w:trHeight w:val="20"/>
        </w:trPr>
        <w:tc>
          <w:tcPr>
            <w:tcW w:w="6736" w:type="dxa"/>
          </w:tcPr>
          <w:p w:rsidR="00FB2175" w:rsidRPr="00240E56" w:rsidRDefault="00FB2175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Педагогического коллектива (или его части)</w:t>
            </w:r>
          </w:p>
        </w:tc>
        <w:tc>
          <w:tcPr>
            <w:tcW w:w="885" w:type="dxa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851" w:type="dxa"/>
          </w:tcPr>
          <w:p w:rsidR="00FB2175" w:rsidRDefault="00FD0EB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57%</w:t>
            </w:r>
          </w:p>
        </w:tc>
        <w:tc>
          <w:tcPr>
            <w:tcW w:w="1666" w:type="dxa"/>
            <w:vAlign w:val="center"/>
          </w:tcPr>
          <w:p w:rsidR="00FB2175" w:rsidRDefault="00FD0EB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</w:tr>
      <w:tr w:rsidR="00FB2175" w:rsidTr="00FB2175">
        <w:trPr>
          <w:trHeight w:val="20"/>
        </w:trPr>
        <w:tc>
          <w:tcPr>
            <w:tcW w:w="6736" w:type="dxa"/>
          </w:tcPr>
          <w:p w:rsidR="00FB2175" w:rsidRPr="00240E56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Методиста РИМЦ</w:t>
            </w:r>
          </w:p>
        </w:tc>
        <w:tc>
          <w:tcPr>
            <w:tcW w:w="885" w:type="dxa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851" w:type="dxa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  <w:tc>
          <w:tcPr>
            <w:tcW w:w="1666" w:type="dxa"/>
            <w:vAlign w:val="center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FB2175" w:rsidTr="00FB2175">
        <w:trPr>
          <w:trHeight w:val="20"/>
        </w:trPr>
        <w:tc>
          <w:tcPr>
            <w:tcW w:w="6736" w:type="dxa"/>
          </w:tcPr>
          <w:p w:rsidR="00FB2175" w:rsidRPr="00240E56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Специалистов ОЦДК</w:t>
            </w:r>
          </w:p>
        </w:tc>
        <w:tc>
          <w:tcPr>
            <w:tcW w:w="885" w:type="dxa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851" w:type="dxa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666" w:type="dxa"/>
            <w:vAlign w:val="center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</w:tr>
      <w:tr w:rsidR="00FB2175" w:rsidTr="00FB2175">
        <w:trPr>
          <w:trHeight w:val="20"/>
        </w:trPr>
        <w:tc>
          <w:tcPr>
            <w:tcW w:w="6736" w:type="dxa"/>
          </w:tcPr>
          <w:p w:rsidR="00FB2175" w:rsidRPr="00240E56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Преподавателей </w:t>
            </w:r>
            <w:proofErr w:type="spellStart"/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НИКПиПРО</w:t>
            </w:r>
            <w:proofErr w:type="spellEnd"/>
          </w:p>
        </w:tc>
        <w:tc>
          <w:tcPr>
            <w:tcW w:w="885" w:type="dxa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851" w:type="dxa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666" w:type="dxa"/>
            <w:vAlign w:val="center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</w:tr>
      <w:tr w:rsidR="00FB2175" w:rsidTr="00FB2175">
        <w:trPr>
          <w:trHeight w:val="20"/>
        </w:trPr>
        <w:tc>
          <w:tcPr>
            <w:tcW w:w="6736" w:type="dxa"/>
          </w:tcPr>
          <w:p w:rsidR="00FB2175" w:rsidRPr="00240E56" w:rsidRDefault="00FB2175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Сотрудников ресурсного центра</w:t>
            </w:r>
          </w:p>
        </w:tc>
        <w:tc>
          <w:tcPr>
            <w:tcW w:w="885" w:type="dxa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851" w:type="dxa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1666" w:type="dxa"/>
            <w:vAlign w:val="center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FB2175" w:rsidTr="00FB2175">
        <w:trPr>
          <w:trHeight w:val="20"/>
        </w:trPr>
        <w:tc>
          <w:tcPr>
            <w:tcW w:w="6736" w:type="dxa"/>
          </w:tcPr>
          <w:p w:rsidR="00FB2175" w:rsidRPr="00240E56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Сотрудников специализированной (коррекционной) школы</w:t>
            </w:r>
          </w:p>
        </w:tc>
        <w:tc>
          <w:tcPr>
            <w:tcW w:w="885" w:type="dxa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851" w:type="dxa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1666" w:type="dxa"/>
            <w:vAlign w:val="center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</w:tr>
      <w:tr w:rsidR="00FB2175" w:rsidTr="00FB2175">
        <w:trPr>
          <w:trHeight w:val="20"/>
        </w:trPr>
        <w:tc>
          <w:tcPr>
            <w:tcW w:w="6736" w:type="dxa"/>
          </w:tcPr>
          <w:p w:rsidR="00FB2175" w:rsidRPr="00240E56" w:rsidRDefault="00FB2175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Руководителей других школ, участников проекта</w:t>
            </w:r>
          </w:p>
        </w:tc>
        <w:tc>
          <w:tcPr>
            <w:tcW w:w="885" w:type="dxa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851" w:type="dxa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1666" w:type="dxa"/>
            <w:vAlign w:val="center"/>
          </w:tcPr>
          <w:p w:rsidR="00FB2175" w:rsidRDefault="0009586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</w:tr>
      <w:tr w:rsidR="00FB2175" w:rsidTr="00FB2175">
        <w:tc>
          <w:tcPr>
            <w:tcW w:w="6736" w:type="dxa"/>
          </w:tcPr>
          <w:p w:rsidR="00FB2175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240E5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«Полученная помощь»</w:t>
            </w:r>
          </w:p>
        </w:tc>
        <w:tc>
          <w:tcPr>
            <w:tcW w:w="885" w:type="dxa"/>
          </w:tcPr>
          <w:p w:rsidR="00FB2175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B2175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B2175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2175" w:rsidTr="00413AC4">
        <w:tc>
          <w:tcPr>
            <w:tcW w:w="6736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Курсы повышения квалификации в области психологии и педагогики инклюзивного образования</w:t>
            </w:r>
          </w:p>
        </w:tc>
        <w:tc>
          <w:tcPr>
            <w:tcW w:w="885" w:type="dxa"/>
            <w:vAlign w:val="center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851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1666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</w:tr>
      <w:tr w:rsidR="00FB2175" w:rsidTr="00FB2175">
        <w:tc>
          <w:tcPr>
            <w:tcW w:w="6736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Программы психологической помощи</w:t>
            </w:r>
          </w:p>
        </w:tc>
        <w:tc>
          <w:tcPr>
            <w:tcW w:w="885" w:type="dxa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  <w:tc>
          <w:tcPr>
            <w:tcW w:w="851" w:type="dxa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666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FB2175" w:rsidTr="00413AC4">
        <w:tc>
          <w:tcPr>
            <w:tcW w:w="6736" w:type="dxa"/>
          </w:tcPr>
          <w:p w:rsidR="00FB2175" w:rsidRPr="00781DAE" w:rsidRDefault="00FB2175" w:rsidP="00AA726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Мероприятия по повышению </w:t>
            </w:r>
            <w:r w:rsidR="00AA72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профессионального </w:t>
            </w: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мастерства (семинары, тренинги, конференции)</w:t>
            </w:r>
          </w:p>
        </w:tc>
        <w:tc>
          <w:tcPr>
            <w:tcW w:w="885" w:type="dxa"/>
            <w:vAlign w:val="center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851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86%</w:t>
            </w:r>
          </w:p>
        </w:tc>
        <w:tc>
          <w:tcPr>
            <w:tcW w:w="1666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</w:tr>
      <w:tr w:rsidR="00FB2175" w:rsidTr="00413AC4">
        <w:tc>
          <w:tcPr>
            <w:tcW w:w="6736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Мероприятия по повышению психолого-педагогической компетентности (внутри школы или на уровне района)</w:t>
            </w:r>
          </w:p>
        </w:tc>
        <w:tc>
          <w:tcPr>
            <w:tcW w:w="885" w:type="dxa"/>
            <w:vAlign w:val="center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851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1666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</w:tr>
      <w:tr w:rsidR="00FB2175" w:rsidTr="00413AC4">
        <w:tc>
          <w:tcPr>
            <w:tcW w:w="6736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Мероприятия, направленные на понимание философии и принципов инклюзии</w:t>
            </w:r>
          </w:p>
        </w:tc>
        <w:tc>
          <w:tcPr>
            <w:tcW w:w="885" w:type="dxa"/>
            <w:vAlign w:val="center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24%</w:t>
            </w:r>
          </w:p>
        </w:tc>
        <w:tc>
          <w:tcPr>
            <w:tcW w:w="851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1666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</w:tr>
      <w:tr w:rsidR="00FB2175" w:rsidTr="00413AC4">
        <w:tc>
          <w:tcPr>
            <w:tcW w:w="6736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885" w:type="dxa"/>
            <w:vAlign w:val="center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  <w:tc>
          <w:tcPr>
            <w:tcW w:w="851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666" w:type="dxa"/>
            <w:vAlign w:val="center"/>
          </w:tcPr>
          <w:p w:rsidR="00FB2175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FB2175" w:rsidTr="00413AC4">
        <w:tc>
          <w:tcPr>
            <w:tcW w:w="6736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Нормативно-правовое обеспечение образовательного процесса</w:t>
            </w:r>
          </w:p>
        </w:tc>
        <w:tc>
          <w:tcPr>
            <w:tcW w:w="885" w:type="dxa"/>
            <w:vAlign w:val="center"/>
          </w:tcPr>
          <w:p w:rsidR="00FB2175" w:rsidRDefault="0028112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851" w:type="dxa"/>
            <w:vAlign w:val="center"/>
          </w:tcPr>
          <w:p w:rsidR="00FB2175" w:rsidRDefault="00FD0EB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  <w:tc>
          <w:tcPr>
            <w:tcW w:w="1666" w:type="dxa"/>
            <w:vAlign w:val="center"/>
          </w:tcPr>
          <w:p w:rsidR="00FB2175" w:rsidRDefault="00FD0EB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</w:tr>
      <w:tr w:rsidR="00FB2175" w:rsidTr="00FB2175">
        <w:tc>
          <w:tcPr>
            <w:tcW w:w="6736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781D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81DA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81DA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«Необходимая помощь»</w:t>
            </w:r>
          </w:p>
        </w:tc>
        <w:tc>
          <w:tcPr>
            <w:tcW w:w="885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B2175" w:rsidRPr="00781DAE" w:rsidRDefault="00FB2175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EA3" w:rsidTr="00BF6EA3">
        <w:tc>
          <w:tcPr>
            <w:tcW w:w="6736" w:type="dxa"/>
          </w:tcPr>
          <w:p w:rsidR="00BF6EA3" w:rsidRPr="00781DAE" w:rsidRDefault="00BF6EA3" w:rsidP="00063077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Программы повышения квалификации в области психологии и педагогики инклюзивного образования</w:t>
            </w:r>
          </w:p>
        </w:tc>
        <w:tc>
          <w:tcPr>
            <w:tcW w:w="885" w:type="dxa"/>
            <w:vAlign w:val="center"/>
          </w:tcPr>
          <w:p w:rsidR="00BF6EA3" w:rsidRPr="00781DAE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19%</w:t>
            </w:r>
          </w:p>
        </w:tc>
        <w:tc>
          <w:tcPr>
            <w:tcW w:w="851" w:type="dxa"/>
            <w:vAlign w:val="center"/>
          </w:tcPr>
          <w:p w:rsidR="00BF6EA3" w:rsidRPr="00BF6EA3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666" w:type="dxa"/>
            <w:vAlign w:val="center"/>
          </w:tcPr>
          <w:p w:rsidR="00BF6EA3" w:rsidRPr="00BF6EA3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</w:tr>
      <w:tr w:rsidR="00BF6EA3" w:rsidTr="00FB2175">
        <w:tc>
          <w:tcPr>
            <w:tcW w:w="6736" w:type="dxa"/>
          </w:tcPr>
          <w:p w:rsidR="00BF6EA3" w:rsidRPr="00781DAE" w:rsidRDefault="00BF6EA3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Программы повышения квалификации в области обучения детей с ОВЗ</w:t>
            </w:r>
          </w:p>
        </w:tc>
        <w:tc>
          <w:tcPr>
            <w:tcW w:w="885" w:type="dxa"/>
          </w:tcPr>
          <w:p w:rsidR="00BF6EA3" w:rsidRPr="00781DAE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36%</w:t>
            </w:r>
          </w:p>
        </w:tc>
        <w:tc>
          <w:tcPr>
            <w:tcW w:w="851" w:type="dxa"/>
          </w:tcPr>
          <w:p w:rsidR="00BF6EA3" w:rsidRPr="00781DAE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43%</w:t>
            </w:r>
          </w:p>
        </w:tc>
        <w:tc>
          <w:tcPr>
            <w:tcW w:w="1666" w:type="dxa"/>
            <w:vAlign w:val="center"/>
          </w:tcPr>
          <w:p w:rsidR="00BF6EA3" w:rsidRPr="00781DAE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52%</w:t>
            </w:r>
          </w:p>
        </w:tc>
      </w:tr>
      <w:tr w:rsidR="00BF6EA3" w:rsidTr="00FB2175">
        <w:tc>
          <w:tcPr>
            <w:tcW w:w="6736" w:type="dxa"/>
          </w:tcPr>
          <w:p w:rsidR="00BF6EA3" w:rsidRPr="00781DAE" w:rsidRDefault="00BF6EA3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Материально-техническое обеспечение образовательного процесса</w:t>
            </w:r>
          </w:p>
        </w:tc>
        <w:tc>
          <w:tcPr>
            <w:tcW w:w="885" w:type="dxa"/>
          </w:tcPr>
          <w:p w:rsidR="00BF6EA3" w:rsidRPr="00781DAE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54%</w:t>
            </w:r>
          </w:p>
        </w:tc>
        <w:tc>
          <w:tcPr>
            <w:tcW w:w="851" w:type="dxa"/>
          </w:tcPr>
          <w:p w:rsidR="00BF6EA3" w:rsidRPr="00781DAE" w:rsidRDefault="0053230B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666" w:type="dxa"/>
            <w:vAlign w:val="center"/>
          </w:tcPr>
          <w:p w:rsidR="00BF6EA3" w:rsidRPr="00781DAE" w:rsidRDefault="0053230B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75%</w:t>
            </w:r>
          </w:p>
        </w:tc>
      </w:tr>
      <w:tr w:rsidR="00BF6EA3" w:rsidTr="00FB2175">
        <w:tc>
          <w:tcPr>
            <w:tcW w:w="6736" w:type="dxa"/>
          </w:tcPr>
          <w:p w:rsidR="00BF6EA3" w:rsidRPr="00781DAE" w:rsidRDefault="00BF6EA3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Нормативно-правовое обеспечение образовательного процесса</w:t>
            </w:r>
          </w:p>
        </w:tc>
        <w:tc>
          <w:tcPr>
            <w:tcW w:w="885" w:type="dxa"/>
          </w:tcPr>
          <w:p w:rsidR="00BF6EA3" w:rsidRPr="00781DAE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22%</w:t>
            </w:r>
          </w:p>
        </w:tc>
        <w:tc>
          <w:tcPr>
            <w:tcW w:w="851" w:type="dxa"/>
          </w:tcPr>
          <w:p w:rsidR="00BF6EA3" w:rsidRPr="00781DAE" w:rsidRDefault="0053230B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29%</w:t>
            </w:r>
          </w:p>
        </w:tc>
        <w:tc>
          <w:tcPr>
            <w:tcW w:w="1666" w:type="dxa"/>
            <w:vAlign w:val="center"/>
          </w:tcPr>
          <w:p w:rsidR="00BF6EA3" w:rsidRPr="00781DAE" w:rsidRDefault="0053230B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37%</w:t>
            </w:r>
          </w:p>
        </w:tc>
      </w:tr>
      <w:tr w:rsidR="00BF6EA3" w:rsidTr="00FB2175">
        <w:tc>
          <w:tcPr>
            <w:tcW w:w="6736" w:type="dxa"/>
          </w:tcPr>
          <w:p w:rsidR="00BF6EA3" w:rsidRPr="00781DAE" w:rsidRDefault="00BF6EA3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Программно-методическое обеспечение образовательного процесса</w:t>
            </w:r>
          </w:p>
        </w:tc>
        <w:tc>
          <w:tcPr>
            <w:tcW w:w="885" w:type="dxa"/>
          </w:tcPr>
          <w:p w:rsidR="00BF6EA3" w:rsidRPr="00781DAE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38%</w:t>
            </w:r>
          </w:p>
        </w:tc>
        <w:tc>
          <w:tcPr>
            <w:tcW w:w="851" w:type="dxa"/>
          </w:tcPr>
          <w:p w:rsidR="00BF6EA3" w:rsidRPr="00781DAE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1666" w:type="dxa"/>
            <w:vAlign w:val="center"/>
          </w:tcPr>
          <w:p w:rsidR="00BF6EA3" w:rsidRPr="00781DAE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69%</w:t>
            </w:r>
          </w:p>
        </w:tc>
      </w:tr>
      <w:tr w:rsidR="00BF6EA3" w:rsidTr="00FB2175">
        <w:tc>
          <w:tcPr>
            <w:tcW w:w="6736" w:type="dxa"/>
          </w:tcPr>
          <w:p w:rsidR="00BF6EA3" w:rsidRPr="00781DAE" w:rsidRDefault="00BF6EA3" w:rsidP="00063077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AE">
              <w:rPr>
                <w:rFonts w:ascii="Times New Roman" w:hAnsi="Times New Roman"/>
                <w:color w:val="000000"/>
                <w:sz w:val="24"/>
                <w:szCs w:val="24"/>
              </w:rPr>
              <w:t>Программы для детей и родителей по преодолению негативного отношения к инклюзивному образованию</w:t>
            </w:r>
          </w:p>
        </w:tc>
        <w:tc>
          <w:tcPr>
            <w:tcW w:w="885" w:type="dxa"/>
          </w:tcPr>
          <w:p w:rsidR="00BF6EA3" w:rsidRPr="00781DAE" w:rsidRDefault="00BF6EA3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22%</w:t>
            </w:r>
          </w:p>
        </w:tc>
        <w:tc>
          <w:tcPr>
            <w:tcW w:w="851" w:type="dxa"/>
          </w:tcPr>
          <w:p w:rsidR="00BF6EA3" w:rsidRPr="00781DAE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666" w:type="dxa"/>
            <w:vAlign w:val="center"/>
          </w:tcPr>
          <w:p w:rsidR="00BF6EA3" w:rsidRPr="00781DAE" w:rsidRDefault="00413AC4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38%</w:t>
            </w:r>
          </w:p>
        </w:tc>
      </w:tr>
    </w:tbl>
    <w:p w:rsidR="0017064B" w:rsidRDefault="0017064B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064B" w:rsidRPr="0017064B" w:rsidRDefault="0017064B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7064B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5F788B">
        <w:rPr>
          <w:rFonts w:ascii="Times New Roman" w:hAnsi="Times New Roman"/>
          <w:i/>
          <w:sz w:val="24"/>
          <w:szCs w:val="24"/>
        </w:rPr>
        <w:t>5</w:t>
      </w:r>
    </w:p>
    <w:p w:rsidR="0017064B" w:rsidRDefault="000622B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43550" cy="360997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7064B" w:rsidRDefault="0017064B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6D1A" w:rsidRDefault="00905D6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A807A2" w:rsidRPr="000F4C31">
        <w:rPr>
          <w:rFonts w:ascii="Times New Roman" w:hAnsi="Times New Roman"/>
          <w:sz w:val="24"/>
          <w:szCs w:val="24"/>
        </w:rPr>
        <w:t>ерв</w:t>
      </w:r>
      <w:r w:rsidR="004452FF">
        <w:rPr>
          <w:rFonts w:ascii="Times New Roman" w:hAnsi="Times New Roman"/>
          <w:sz w:val="24"/>
          <w:szCs w:val="24"/>
        </w:rPr>
        <w:t xml:space="preserve">ая часть таблицы </w:t>
      </w:r>
      <w:r w:rsidR="00A807A2" w:rsidRPr="000F4C31">
        <w:rPr>
          <w:rFonts w:ascii="Times New Roman" w:hAnsi="Times New Roman"/>
          <w:sz w:val="24"/>
          <w:szCs w:val="24"/>
        </w:rPr>
        <w:t>«Помощь по запросу»</w:t>
      </w:r>
      <w:r w:rsidR="0017064B">
        <w:rPr>
          <w:rFonts w:ascii="Times New Roman" w:hAnsi="Times New Roman"/>
          <w:sz w:val="24"/>
          <w:szCs w:val="24"/>
        </w:rPr>
        <w:t xml:space="preserve"> (таблица 3, гистограмма 6)</w:t>
      </w:r>
      <w:r w:rsidR="004452FF">
        <w:rPr>
          <w:rFonts w:ascii="Times New Roman" w:hAnsi="Times New Roman"/>
          <w:sz w:val="24"/>
          <w:szCs w:val="24"/>
        </w:rPr>
        <w:t xml:space="preserve">позволяет провести </w:t>
      </w:r>
      <w:r>
        <w:rPr>
          <w:rFonts w:ascii="Times New Roman" w:hAnsi="Times New Roman"/>
          <w:sz w:val="24"/>
          <w:szCs w:val="24"/>
        </w:rPr>
        <w:t>сравните</w:t>
      </w:r>
      <w:r w:rsidR="007E1BBF">
        <w:rPr>
          <w:rFonts w:ascii="Times New Roman" w:hAnsi="Times New Roman"/>
          <w:sz w:val="24"/>
          <w:szCs w:val="24"/>
        </w:rPr>
        <w:t xml:space="preserve">льный анализ </w:t>
      </w:r>
      <w:r w:rsidR="00B86D1A">
        <w:rPr>
          <w:rFonts w:ascii="Times New Roman" w:hAnsi="Times New Roman"/>
          <w:sz w:val="24"/>
          <w:szCs w:val="24"/>
        </w:rPr>
        <w:t xml:space="preserve">того, на чью помощь ориентируются административные работники </w:t>
      </w:r>
      <w:r w:rsidRPr="000F4C31">
        <w:rPr>
          <w:rFonts w:ascii="Times New Roman" w:hAnsi="Times New Roman"/>
          <w:sz w:val="24"/>
          <w:szCs w:val="24"/>
        </w:rPr>
        <w:t>в</w:t>
      </w:r>
      <w:r w:rsidR="007E1BBF">
        <w:rPr>
          <w:rFonts w:ascii="Times New Roman" w:hAnsi="Times New Roman"/>
          <w:sz w:val="24"/>
          <w:szCs w:val="24"/>
        </w:rPr>
        <w:t xml:space="preserve"> процессе освоения инклюзивной практики</w:t>
      </w:r>
      <w:r w:rsidR="00B86D1A">
        <w:rPr>
          <w:rFonts w:ascii="Times New Roman" w:hAnsi="Times New Roman"/>
          <w:sz w:val="24"/>
          <w:szCs w:val="24"/>
        </w:rPr>
        <w:t xml:space="preserve"> по двум категориям образовательных организаций: школы, вошедшие в проект в 2011 году (школы-2011) и вошедшие в проект в 2013 </w:t>
      </w:r>
      <w:proofErr w:type="spellStart"/>
      <w:r w:rsidR="00B86D1A">
        <w:rPr>
          <w:rFonts w:ascii="Times New Roman" w:hAnsi="Times New Roman"/>
          <w:sz w:val="24"/>
          <w:szCs w:val="24"/>
        </w:rPr>
        <w:t>годцу</w:t>
      </w:r>
      <w:proofErr w:type="spellEnd"/>
      <w:r w:rsidR="00B86D1A">
        <w:rPr>
          <w:rFonts w:ascii="Times New Roman" w:hAnsi="Times New Roman"/>
          <w:sz w:val="24"/>
          <w:szCs w:val="24"/>
        </w:rPr>
        <w:t xml:space="preserve"> (школы -2013)</w:t>
      </w:r>
      <w:r w:rsidR="007E1BBF">
        <w:rPr>
          <w:rFonts w:ascii="Times New Roman" w:hAnsi="Times New Roman"/>
          <w:sz w:val="24"/>
          <w:szCs w:val="24"/>
        </w:rPr>
        <w:t xml:space="preserve">. </w:t>
      </w:r>
      <w:r w:rsidR="00B86D1A">
        <w:rPr>
          <w:rFonts w:ascii="Times New Roman" w:hAnsi="Times New Roman"/>
          <w:sz w:val="24"/>
          <w:szCs w:val="24"/>
        </w:rPr>
        <w:t xml:space="preserve">Рост показателей практически по всем позициям показывает повышение активности </w:t>
      </w:r>
      <w:proofErr w:type="spellStart"/>
      <w:r w:rsidR="00B86D1A">
        <w:rPr>
          <w:rFonts w:ascii="Times New Roman" w:hAnsi="Times New Roman"/>
          <w:sz w:val="24"/>
          <w:szCs w:val="24"/>
        </w:rPr>
        <w:t>взимодействия</w:t>
      </w:r>
      <w:proofErr w:type="spellEnd"/>
      <w:r w:rsidR="00B86D1A">
        <w:rPr>
          <w:rFonts w:ascii="Times New Roman" w:hAnsi="Times New Roman"/>
          <w:sz w:val="24"/>
          <w:szCs w:val="24"/>
        </w:rPr>
        <w:t xml:space="preserve"> в целом – умение формировать запрос и принимать помощь </w:t>
      </w:r>
      <w:r w:rsidR="00CD4A2D">
        <w:rPr>
          <w:rFonts w:ascii="Times New Roman" w:hAnsi="Times New Roman"/>
          <w:sz w:val="24"/>
          <w:szCs w:val="24"/>
        </w:rPr>
        <w:t xml:space="preserve">извне </w:t>
      </w:r>
      <w:r w:rsidR="00B86D1A">
        <w:rPr>
          <w:rFonts w:ascii="Times New Roman" w:hAnsi="Times New Roman"/>
          <w:sz w:val="24"/>
          <w:szCs w:val="24"/>
        </w:rPr>
        <w:t xml:space="preserve">позволяет школам </w:t>
      </w:r>
      <w:r w:rsidR="00CD4A2D">
        <w:rPr>
          <w:rFonts w:ascii="Times New Roman" w:hAnsi="Times New Roman"/>
          <w:sz w:val="24"/>
          <w:szCs w:val="24"/>
        </w:rPr>
        <w:t>встроить</w:t>
      </w:r>
      <w:r w:rsidR="00B86D1A">
        <w:rPr>
          <w:rFonts w:ascii="Times New Roman" w:hAnsi="Times New Roman"/>
          <w:sz w:val="24"/>
          <w:szCs w:val="24"/>
        </w:rPr>
        <w:t xml:space="preserve"> свою инклюзивную практику в общ</w:t>
      </w:r>
      <w:r w:rsidR="00CD4A2D">
        <w:rPr>
          <w:rFonts w:ascii="Times New Roman" w:hAnsi="Times New Roman"/>
          <w:sz w:val="24"/>
          <w:szCs w:val="24"/>
        </w:rPr>
        <w:t>ий</w:t>
      </w:r>
      <w:r w:rsidR="00B86D1A">
        <w:rPr>
          <w:rFonts w:ascii="Times New Roman" w:hAnsi="Times New Roman"/>
          <w:sz w:val="24"/>
          <w:szCs w:val="24"/>
        </w:rPr>
        <w:t xml:space="preserve"> контекст инклюзивного образовательного пространства</w:t>
      </w:r>
      <w:r w:rsidR="00CD4A2D">
        <w:rPr>
          <w:rFonts w:ascii="Times New Roman" w:hAnsi="Times New Roman"/>
          <w:sz w:val="24"/>
          <w:szCs w:val="24"/>
        </w:rPr>
        <w:t>, а умение использовать внутренние ресурсы (педагогов, родителей) работает на формирование инклюзивной культуры внутри образовательной организации.</w:t>
      </w:r>
    </w:p>
    <w:p w:rsidR="00CD4A2D" w:rsidRDefault="00B86D1A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этомш</w:t>
      </w:r>
      <w:r w:rsidR="00357D3D">
        <w:rPr>
          <w:rFonts w:ascii="Times New Roman" w:hAnsi="Times New Roman"/>
          <w:sz w:val="24"/>
          <w:szCs w:val="24"/>
        </w:rPr>
        <w:t xml:space="preserve">колы-2011 более эффективно используют </w:t>
      </w:r>
      <w:r w:rsidR="009B11BD">
        <w:rPr>
          <w:rFonts w:ascii="Times New Roman" w:hAnsi="Times New Roman"/>
          <w:sz w:val="24"/>
          <w:szCs w:val="24"/>
        </w:rPr>
        <w:t xml:space="preserve">помощь коллег – администраторов (63%), педагогического коллектива (57%), родителей ребёнка (52%), преподавателей </w:t>
      </w:r>
      <w:proofErr w:type="spellStart"/>
      <w:r w:rsidR="009B11BD">
        <w:rPr>
          <w:rFonts w:ascii="Times New Roman" w:hAnsi="Times New Roman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ПК</w:t>
      </w:r>
      <w:r w:rsidR="009B11BD">
        <w:rPr>
          <w:rFonts w:ascii="Times New Roman" w:hAnsi="Times New Roman"/>
          <w:sz w:val="24"/>
          <w:szCs w:val="24"/>
        </w:rPr>
        <w:t>иПРО</w:t>
      </w:r>
      <w:proofErr w:type="spellEnd"/>
      <w:r w:rsidR="009B11BD">
        <w:rPr>
          <w:rFonts w:ascii="Times New Roman" w:hAnsi="Times New Roman"/>
          <w:sz w:val="24"/>
          <w:szCs w:val="24"/>
        </w:rPr>
        <w:t xml:space="preserve"> (45%)</w:t>
      </w:r>
      <w:r w:rsidR="00CD4A2D">
        <w:rPr>
          <w:rFonts w:ascii="Times New Roman" w:hAnsi="Times New Roman"/>
          <w:sz w:val="24"/>
          <w:szCs w:val="24"/>
        </w:rPr>
        <w:t xml:space="preserve"> и</w:t>
      </w:r>
      <w:r w:rsidR="009B11BD">
        <w:rPr>
          <w:rFonts w:ascii="Times New Roman" w:hAnsi="Times New Roman"/>
          <w:sz w:val="24"/>
          <w:szCs w:val="24"/>
        </w:rPr>
        <w:t xml:space="preserve"> специалистов ОЦДК (80%). В свою очередь </w:t>
      </w:r>
      <w:r>
        <w:rPr>
          <w:rFonts w:ascii="Times New Roman" w:hAnsi="Times New Roman"/>
          <w:sz w:val="24"/>
          <w:szCs w:val="24"/>
        </w:rPr>
        <w:t>а</w:t>
      </w:r>
      <w:r w:rsidR="0070367A">
        <w:rPr>
          <w:rFonts w:ascii="Times New Roman" w:hAnsi="Times New Roman"/>
          <w:sz w:val="24"/>
          <w:szCs w:val="24"/>
        </w:rPr>
        <w:t>дминистративные группы «</w:t>
      </w:r>
      <w:r w:rsidR="009B11BD">
        <w:rPr>
          <w:rFonts w:ascii="Times New Roman" w:hAnsi="Times New Roman"/>
          <w:sz w:val="24"/>
          <w:szCs w:val="24"/>
        </w:rPr>
        <w:t>школ – 2013</w:t>
      </w:r>
      <w:r w:rsidR="0070367A">
        <w:rPr>
          <w:rFonts w:ascii="Times New Roman" w:hAnsi="Times New Roman"/>
          <w:sz w:val="24"/>
          <w:szCs w:val="24"/>
        </w:rPr>
        <w:t>»</w:t>
      </w:r>
      <w:r w:rsidR="009B11BD">
        <w:rPr>
          <w:rFonts w:ascii="Times New Roman" w:hAnsi="Times New Roman"/>
          <w:sz w:val="24"/>
          <w:szCs w:val="24"/>
        </w:rPr>
        <w:t xml:space="preserve"> в большей степени рассчитывают  на помощь  специалистов ОЦДК (84%) и на помощь руководителей других школ (68%).</w:t>
      </w:r>
      <w:r w:rsidR="00376484">
        <w:rPr>
          <w:rFonts w:ascii="Times New Roman" w:hAnsi="Times New Roman"/>
          <w:sz w:val="24"/>
          <w:szCs w:val="24"/>
        </w:rPr>
        <w:t xml:space="preserve"> При этом к помощи сотрудников </w:t>
      </w:r>
      <w:r w:rsidR="00376484" w:rsidRPr="00240E56">
        <w:rPr>
          <w:rFonts w:ascii="Times New Roman" w:eastAsia="Times New Roman" w:hAnsi="Times New Roman"/>
          <w:color w:val="000000"/>
          <w:sz w:val="24"/>
          <w:szCs w:val="24"/>
        </w:rPr>
        <w:t>специализированной (коррекционной) школы</w:t>
      </w:r>
      <w:r w:rsidR="00376484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376484">
        <w:rPr>
          <w:rFonts w:ascii="Times New Roman" w:hAnsi="Times New Roman"/>
          <w:sz w:val="24"/>
          <w:szCs w:val="24"/>
        </w:rPr>
        <w:t xml:space="preserve">сотрудников ресурсных центров и методистов РИМЦ </w:t>
      </w:r>
      <w:r w:rsidR="0070367A">
        <w:rPr>
          <w:rFonts w:ascii="Times New Roman" w:hAnsi="Times New Roman"/>
          <w:sz w:val="24"/>
          <w:szCs w:val="24"/>
        </w:rPr>
        <w:t xml:space="preserve">административные </w:t>
      </w:r>
      <w:proofErr w:type="spellStart"/>
      <w:r w:rsidR="0070367A">
        <w:rPr>
          <w:rFonts w:ascii="Times New Roman" w:hAnsi="Times New Roman"/>
          <w:sz w:val="24"/>
          <w:szCs w:val="24"/>
        </w:rPr>
        <w:t>группы</w:t>
      </w:r>
      <w:proofErr w:type="gramStart"/>
      <w:r w:rsidR="0070367A">
        <w:rPr>
          <w:rFonts w:ascii="Times New Roman" w:hAnsi="Times New Roman"/>
          <w:sz w:val="24"/>
          <w:szCs w:val="24"/>
        </w:rPr>
        <w:t>«</w:t>
      </w:r>
      <w:r w:rsidR="00376484">
        <w:rPr>
          <w:rFonts w:ascii="Times New Roman" w:hAnsi="Times New Roman"/>
          <w:sz w:val="24"/>
          <w:szCs w:val="24"/>
        </w:rPr>
        <w:t>ш</w:t>
      </w:r>
      <w:proofErr w:type="gramEnd"/>
      <w:r w:rsidR="00376484">
        <w:rPr>
          <w:rFonts w:ascii="Times New Roman" w:hAnsi="Times New Roman"/>
          <w:sz w:val="24"/>
          <w:szCs w:val="24"/>
        </w:rPr>
        <w:t>кол</w:t>
      </w:r>
      <w:proofErr w:type="spellEnd"/>
      <w:r w:rsidR="00376484">
        <w:rPr>
          <w:rFonts w:ascii="Times New Roman" w:hAnsi="Times New Roman"/>
          <w:sz w:val="24"/>
          <w:szCs w:val="24"/>
        </w:rPr>
        <w:t xml:space="preserve"> – 2011</w:t>
      </w:r>
      <w:r w:rsidR="0070367A">
        <w:rPr>
          <w:rFonts w:ascii="Times New Roman" w:hAnsi="Times New Roman"/>
          <w:sz w:val="24"/>
          <w:szCs w:val="24"/>
        </w:rPr>
        <w:t>»</w:t>
      </w:r>
      <w:r w:rsidR="00376484">
        <w:rPr>
          <w:rFonts w:ascii="Times New Roman" w:hAnsi="Times New Roman"/>
          <w:sz w:val="24"/>
          <w:szCs w:val="24"/>
        </w:rPr>
        <w:t xml:space="preserve"> и </w:t>
      </w:r>
      <w:r w:rsidR="0070367A">
        <w:rPr>
          <w:rFonts w:ascii="Times New Roman" w:hAnsi="Times New Roman"/>
          <w:sz w:val="24"/>
          <w:szCs w:val="24"/>
        </w:rPr>
        <w:t>«</w:t>
      </w:r>
      <w:r w:rsidR="00376484">
        <w:rPr>
          <w:rFonts w:ascii="Times New Roman" w:hAnsi="Times New Roman"/>
          <w:sz w:val="24"/>
          <w:szCs w:val="24"/>
        </w:rPr>
        <w:t>школ – 2013</w:t>
      </w:r>
      <w:r w:rsidR="0070367A">
        <w:rPr>
          <w:rFonts w:ascii="Times New Roman" w:hAnsi="Times New Roman"/>
          <w:sz w:val="24"/>
          <w:szCs w:val="24"/>
        </w:rPr>
        <w:t>»</w:t>
      </w:r>
      <w:r w:rsidR="00376484">
        <w:rPr>
          <w:rFonts w:ascii="Times New Roman" w:hAnsi="Times New Roman"/>
          <w:sz w:val="24"/>
          <w:szCs w:val="24"/>
        </w:rPr>
        <w:t xml:space="preserve"> обращаются крайне редко (см. гистограмму 6). </w:t>
      </w:r>
      <w:r w:rsidR="00CD4A2D">
        <w:rPr>
          <w:rFonts w:ascii="Times New Roman" w:hAnsi="Times New Roman"/>
          <w:sz w:val="24"/>
          <w:szCs w:val="24"/>
        </w:rPr>
        <w:t xml:space="preserve">Основная причина здесь в </w:t>
      </w:r>
      <w:r w:rsidR="00CD4A2D">
        <w:rPr>
          <w:rFonts w:ascii="Times New Roman" w:hAnsi="Times New Roman"/>
          <w:sz w:val="24"/>
          <w:szCs w:val="24"/>
        </w:rPr>
        <w:lastRenderedPageBreak/>
        <w:t>различных ценностных ориентирах, уровне принятия инклюзии.</w:t>
      </w:r>
      <w:r w:rsidR="00AA726F">
        <w:rPr>
          <w:rFonts w:ascii="Times New Roman" w:hAnsi="Times New Roman"/>
          <w:sz w:val="24"/>
          <w:szCs w:val="24"/>
        </w:rPr>
        <w:t xml:space="preserve"> Можно сделать вывод о том, что коррекционные </w:t>
      </w:r>
      <w:r w:rsidR="007317C3">
        <w:rPr>
          <w:rFonts w:ascii="Times New Roman" w:hAnsi="Times New Roman"/>
          <w:sz w:val="24"/>
          <w:szCs w:val="24"/>
        </w:rPr>
        <w:t xml:space="preserve">школы, </w:t>
      </w:r>
      <w:proofErr w:type="spellStart"/>
      <w:r w:rsidR="007317C3">
        <w:rPr>
          <w:rFonts w:ascii="Times New Roman" w:hAnsi="Times New Roman"/>
          <w:sz w:val="24"/>
          <w:szCs w:val="24"/>
        </w:rPr>
        <w:t>ресрусные</w:t>
      </w:r>
      <w:proofErr w:type="spellEnd"/>
      <w:r w:rsidR="007317C3">
        <w:rPr>
          <w:rFonts w:ascii="Times New Roman" w:hAnsi="Times New Roman"/>
          <w:sz w:val="24"/>
          <w:szCs w:val="24"/>
        </w:rPr>
        <w:t xml:space="preserve"> центры (создаваемые в основном на базе </w:t>
      </w:r>
      <w:proofErr w:type="spellStart"/>
      <w:r w:rsidR="007317C3">
        <w:rPr>
          <w:rFonts w:ascii="Times New Roman" w:hAnsi="Times New Roman"/>
          <w:sz w:val="24"/>
          <w:szCs w:val="24"/>
        </w:rPr>
        <w:t>коррекционныхшколв</w:t>
      </w:r>
      <w:proofErr w:type="spellEnd"/>
      <w:r w:rsidR="007317C3">
        <w:rPr>
          <w:rFonts w:ascii="Times New Roman" w:hAnsi="Times New Roman"/>
          <w:sz w:val="24"/>
          <w:szCs w:val="24"/>
        </w:rPr>
        <w:t>) и РИМЦ практически не входят в инклюзивное образовательное пространство Новосибирской области.</w:t>
      </w:r>
    </w:p>
    <w:p w:rsidR="00CD4A2D" w:rsidRDefault="00CD4A2D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C3F02" w:rsidRPr="0070367A" w:rsidRDefault="008C3F02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C3F02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5F788B">
        <w:rPr>
          <w:rFonts w:ascii="Times New Roman" w:hAnsi="Times New Roman"/>
          <w:i/>
          <w:sz w:val="24"/>
          <w:szCs w:val="24"/>
        </w:rPr>
        <w:t>6</w:t>
      </w:r>
    </w:p>
    <w:p w:rsidR="008C3F02" w:rsidRDefault="00F81156" w:rsidP="00063077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40680" cy="4358640"/>
            <wp:effectExtent l="0" t="0" r="7620" b="381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A726F" w:rsidRDefault="00AA726F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1156" w:rsidRDefault="00F8115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Второй раздел </w:t>
      </w:r>
      <w:r w:rsidRPr="000F4C31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Полученная помощь</w:t>
      </w:r>
      <w:r w:rsidRPr="000F4C3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(таблица 3, гистограмма 7)</w:t>
      </w:r>
      <w:r w:rsidRPr="000F4C31">
        <w:rPr>
          <w:rFonts w:ascii="Times New Roman" w:hAnsi="Times New Roman"/>
          <w:sz w:val="24"/>
          <w:szCs w:val="24"/>
        </w:rPr>
        <w:t xml:space="preserve">, </w:t>
      </w:r>
      <w:r w:rsidR="00AA726F">
        <w:rPr>
          <w:rFonts w:ascii="Times New Roman" w:hAnsi="Times New Roman"/>
          <w:sz w:val="24"/>
          <w:szCs w:val="24"/>
        </w:rPr>
        <w:t xml:space="preserve">даёт возможность сравнить данные по </w:t>
      </w:r>
      <w:proofErr w:type="spellStart"/>
      <w:r w:rsidR="00AA726F">
        <w:rPr>
          <w:rFonts w:ascii="Times New Roman" w:hAnsi="Times New Roman"/>
          <w:sz w:val="24"/>
          <w:szCs w:val="24"/>
        </w:rPr>
        <w:t>объёму</w:t>
      </w:r>
      <w:r w:rsidR="00A807A2" w:rsidRPr="000F4C31">
        <w:rPr>
          <w:rFonts w:ascii="Times New Roman" w:hAnsi="Times New Roman"/>
          <w:sz w:val="24"/>
          <w:szCs w:val="24"/>
        </w:rPr>
        <w:t>помощ</w:t>
      </w:r>
      <w:r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>, которую</w:t>
      </w:r>
      <w:r w:rsidR="0070367A">
        <w:rPr>
          <w:rFonts w:ascii="Times New Roman" w:hAnsi="Times New Roman"/>
          <w:sz w:val="24"/>
          <w:szCs w:val="24"/>
        </w:rPr>
        <w:t xml:space="preserve">, по мнению административных </w:t>
      </w:r>
      <w:proofErr w:type="spellStart"/>
      <w:r w:rsidR="0070367A">
        <w:rPr>
          <w:rFonts w:ascii="Times New Roman" w:hAnsi="Times New Roman"/>
          <w:sz w:val="24"/>
          <w:szCs w:val="24"/>
        </w:rPr>
        <w:t>групп«школ</w:t>
      </w:r>
      <w:proofErr w:type="spellEnd"/>
      <w:r>
        <w:rPr>
          <w:rFonts w:ascii="Times New Roman" w:hAnsi="Times New Roman"/>
          <w:sz w:val="24"/>
          <w:szCs w:val="24"/>
        </w:rPr>
        <w:t xml:space="preserve"> – 2011</w:t>
      </w:r>
      <w:r w:rsidR="0070367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</w:t>
      </w:r>
      <w:r w:rsidR="0070367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школ </w:t>
      </w:r>
      <w:r w:rsidR="0070367A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2013</w:t>
      </w:r>
      <w:r w:rsidR="0070367A">
        <w:rPr>
          <w:rFonts w:ascii="Times New Roman" w:hAnsi="Times New Roman"/>
          <w:sz w:val="24"/>
          <w:szCs w:val="24"/>
        </w:rPr>
        <w:t>»</w:t>
      </w:r>
      <w:r w:rsidR="00AA726F">
        <w:rPr>
          <w:rFonts w:ascii="Times New Roman" w:hAnsi="Times New Roman"/>
          <w:sz w:val="24"/>
          <w:szCs w:val="24"/>
        </w:rPr>
        <w:t xml:space="preserve">, </w:t>
      </w:r>
      <w:r w:rsidR="0070367A" w:rsidRPr="000F4C31">
        <w:rPr>
          <w:rFonts w:ascii="Times New Roman" w:hAnsi="Times New Roman"/>
          <w:sz w:val="24"/>
          <w:szCs w:val="24"/>
        </w:rPr>
        <w:t xml:space="preserve">получили </w:t>
      </w:r>
      <w:r w:rsidR="0070367A">
        <w:rPr>
          <w:rFonts w:ascii="Times New Roman" w:hAnsi="Times New Roman"/>
          <w:sz w:val="24"/>
          <w:szCs w:val="24"/>
        </w:rPr>
        <w:t xml:space="preserve">педагоги и </w:t>
      </w:r>
      <w:proofErr w:type="spellStart"/>
      <w:r w:rsidR="0070367A" w:rsidRPr="000F4C31">
        <w:rPr>
          <w:rFonts w:ascii="Times New Roman" w:hAnsi="Times New Roman"/>
          <w:sz w:val="24"/>
          <w:szCs w:val="24"/>
        </w:rPr>
        <w:t>специалисты</w:t>
      </w:r>
      <w:proofErr w:type="gramStart"/>
      <w:r w:rsidR="001A0BA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инамика</w:t>
      </w:r>
      <w:proofErr w:type="spellEnd"/>
      <w:r>
        <w:rPr>
          <w:rFonts w:ascii="Times New Roman" w:hAnsi="Times New Roman"/>
          <w:sz w:val="24"/>
          <w:szCs w:val="24"/>
        </w:rPr>
        <w:t xml:space="preserve"> наблюдается по всем параметрам. Так, </w:t>
      </w:r>
      <w:r w:rsidR="00A2191F">
        <w:rPr>
          <w:rFonts w:ascii="Times New Roman" w:hAnsi="Times New Roman"/>
          <w:sz w:val="24"/>
          <w:szCs w:val="24"/>
        </w:rPr>
        <w:t xml:space="preserve">по сравнению с 2012 годом, </w:t>
      </w:r>
      <w:r>
        <w:rPr>
          <w:rFonts w:ascii="Times New Roman" w:hAnsi="Times New Roman"/>
          <w:sz w:val="24"/>
          <w:szCs w:val="24"/>
        </w:rPr>
        <w:t xml:space="preserve">в 2013 году специалистам школ – 2011 была </w:t>
      </w:r>
      <w:r w:rsidRPr="000F4C31">
        <w:rPr>
          <w:rFonts w:ascii="Times New Roman" w:hAnsi="Times New Roman"/>
          <w:sz w:val="24"/>
          <w:szCs w:val="24"/>
        </w:rPr>
        <w:t>предоставлена</w:t>
      </w:r>
      <w:r w:rsidR="00A2191F">
        <w:rPr>
          <w:rFonts w:ascii="Times New Roman" w:hAnsi="Times New Roman"/>
          <w:sz w:val="24"/>
          <w:szCs w:val="24"/>
        </w:rPr>
        <w:t xml:space="preserve"> более широкая </w:t>
      </w:r>
      <w:r w:rsidRPr="000F4C31">
        <w:rPr>
          <w:rFonts w:ascii="Times New Roman" w:hAnsi="Times New Roman"/>
          <w:sz w:val="24"/>
          <w:szCs w:val="24"/>
        </w:rPr>
        <w:t xml:space="preserve">возможность посещения мероприятий по повышению </w:t>
      </w:r>
      <w:r w:rsidR="00AA726F">
        <w:rPr>
          <w:rFonts w:ascii="Times New Roman" w:hAnsi="Times New Roman"/>
          <w:sz w:val="24"/>
          <w:szCs w:val="24"/>
        </w:rPr>
        <w:t>профессионального</w:t>
      </w:r>
      <w:r w:rsidRPr="000F4C31">
        <w:rPr>
          <w:rFonts w:ascii="Times New Roman" w:hAnsi="Times New Roman"/>
          <w:sz w:val="24"/>
          <w:szCs w:val="24"/>
        </w:rPr>
        <w:t xml:space="preserve"> мастерства и психолого-педагогической </w:t>
      </w:r>
      <w:proofErr w:type="spellStart"/>
      <w:r w:rsidRPr="000F4C31">
        <w:rPr>
          <w:rFonts w:ascii="Times New Roman" w:hAnsi="Times New Roman"/>
          <w:sz w:val="24"/>
          <w:szCs w:val="24"/>
        </w:rPr>
        <w:t>компетентности</w:t>
      </w:r>
      <w:proofErr w:type="gramStart"/>
      <w:r w:rsidRPr="000F4C31">
        <w:rPr>
          <w:rFonts w:ascii="Times New Roman" w:hAnsi="Times New Roman"/>
          <w:sz w:val="24"/>
          <w:szCs w:val="24"/>
        </w:rPr>
        <w:t>.</w:t>
      </w:r>
      <w:r w:rsidR="0070367A">
        <w:rPr>
          <w:rFonts w:ascii="Times New Roman" w:hAnsi="Times New Roman"/>
          <w:sz w:val="24"/>
          <w:szCs w:val="24"/>
        </w:rPr>
        <w:t>«</w:t>
      </w:r>
      <w:proofErr w:type="gramEnd"/>
      <w:r w:rsidR="00A2191F">
        <w:rPr>
          <w:rFonts w:ascii="Times New Roman" w:hAnsi="Times New Roman"/>
          <w:sz w:val="24"/>
          <w:szCs w:val="24"/>
        </w:rPr>
        <w:t>Школы</w:t>
      </w:r>
      <w:proofErr w:type="spellEnd"/>
      <w:r w:rsidR="00A2191F">
        <w:rPr>
          <w:rFonts w:ascii="Times New Roman" w:hAnsi="Times New Roman"/>
          <w:sz w:val="24"/>
          <w:szCs w:val="24"/>
        </w:rPr>
        <w:t xml:space="preserve"> – 201</w:t>
      </w:r>
      <w:r w:rsidR="00AA726F">
        <w:rPr>
          <w:rFonts w:ascii="Times New Roman" w:hAnsi="Times New Roman"/>
          <w:sz w:val="24"/>
          <w:szCs w:val="24"/>
        </w:rPr>
        <w:t>3</w:t>
      </w:r>
      <w:r w:rsidR="0070367A">
        <w:rPr>
          <w:rFonts w:ascii="Times New Roman" w:hAnsi="Times New Roman"/>
          <w:sz w:val="24"/>
          <w:szCs w:val="24"/>
        </w:rPr>
        <w:t>»</w:t>
      </w:r>
      <w:r w:rsidR="00A2191F">
        <w:rPr>
          <w:rFonts w:ascii="Times New Roman" w:hAnsi="Times New Roman"/>
          <w:sz w:val="24"/>
          <w:szCs w:val="24"/>
        </w:rPr>
        <w:t xml:space="preserve"> значительно реже использовали эт</w:t>
      </w:r>
      <w:r w:rsidR="0033116A">
        <w:rPr>
          <w:rFonts w:ascii="Times New Roman" w:hAnsi="Times New Roman"/>
          <w:sz w:val="24"/>
          <w:szCs w:val="24"/>
        </w:rPr>
        <w:t>и</w:t>
      </w:r>
      <w:r w:rsidR="00A2191F">
        <w:rPr>
          <w:rFonts w:ascii="Times New Roman" w:hAnsi="Times New Roman"/>
          <w:sz w:val="24"/>
          <w:szCs w:val="24"/>
        </w:rPr>
        <w:t xml:space="preserve"> возможност</w:t>
      </w:r>
      <w:r w:rsidR="0033116A">
        <w:rPr>
          <w:rFonts w:ascii="Times New Roman" w:hAnsi="Times New Roman"/>
          <w:sz w:val="24"/>
          <w:szCs w:val="24"/>
        </w:rPr>
        <w:t>и</w:t>
      </w:r>
      <w:r w:rsidR="00A2191F">
        <w:rPr>
          <w:rFonts w:ascii="Times New Roman" w:hAnsi="Times New Roman"/>
          <w:sz w:val="24"/>
          <w:szCs w:val="24"/>
        </w:rPr>
        <w:t xml:space="preserve">. Это можно объяснить тем, что </w:t>
      </w:r>
      <w:r w:rsidR="0070367A">
        <w:rPr>
          <w:rFonts w:ascii="Times New Roman" w:hAnsi="Times New Roman"/>
          <w:sz w:val="24"/>
          <w:szCs w:val="24"/>
        </w:rPr>
        <w:t>«</w:t>
      </w:r>
      <w:r w:rsidR="00A2191F">
        <w:rPr>
          <w:rFonts w:ascii="Times New Roman" w:hAnsi="Times New Roman"/>
          <w:sz w:val="24"/>
          <w:szCs w:val="24"/>
        </w:rPr>
        <w:t>школы – 2011</w:t>
      </w:r>
      <w:r w:rsidR="0070367A">
        <w:rPr>
          <w:rFonts w:ascii="Times New Roman" w:hAnsi="Times New Roman"/>
          <w:sz w:val="24"/>
          <w:szCs w:val="24"/>
        </w:rPr>
        <w:t>»</w:t>
      </w:r>
      <w:r w:rsidR="00A2191F">
        <w:rPr>
          <w:rFonts w:ascii="Times New Roman" w:hAnsi="Times New Roman"/>
          <w:sz w:val="24"/>
          <w:szCs w:val="24"/>
        </w:rPr>
        <w:t xml:space="preserve"> уже имеют определённых опыт, </w:t>
      </w:r>
      <w:proofErr w:type="spellStart"/>
      <w:r w:rsidR="00A2191F">
        <w:rPr>
          <w:rFonts w:ascii="Times New Roman" w:hAnsi="Times New Roman"/>
          <w:sz w:val="24"/>
          <w:szCs w:val="24"/>
        </w:rPr>
        <w:t>наработанны</w:t>
      </w:r>
      <w:r w:rsidR="000B5B39">
        <w:rPr>
          <w:rFonts w:ascii="Times New Roman" w:hAnsi="Times New Roman"/>
          <w:sz w:val="24"/>
          <w:szCs w:val="24"/>
        </w:rPr>
        <w:t>й</w:t>
      </w:r>
      <w:r w:rsidR="00A2191F">
        <w:rPr>
          <w:rFonts w:ascii="Times New Roman" w:hAnsi="Times New Roman"/>
          <w:sz w:val="24"/>
          <w:szCs w:val="24"/>
        </w:rPr>
        <w:t>в</w:t>
      </w:r>
      <w:proofErr w:type="spellEnd"/>
      <w:r w:rsidR="00A2191F">
        <w:rPr>
          <w:rFonts w:ascii="Times New Roman" w:hAnsi="Times New Roman"/>
          <w:sz w:val="24"/>
          <w:szCs w:val="24"/>
        </w:rPr>
        <w:t xml:space="preserve"> процессе обучения и социализации детей с </w:t>
      </w:r>
      <w:proofErr w:type="spellStart"/>
      <w:r w:rsidR="00A2191F">
        <w:rPr>
          <w:rFonts w:ascii="Times New Roman" w:hAnsi="Times New Roman"/>
          <w:sz w:val="24"/>
          <w:szCs w:val="24"/>
        </w:rPr>
        <w:t>ОВЗ</w:t>
      </w:r>
      <w:proofErr w:type="gramStart"/>
      <w:r w:rsidR="000B5B39">
        <w:rPr>
          <w:rFonts w:ascii="Times New Roman" w:hAnsi="Times New Roman"/>
          <w:sz w:val="24"/>
          <w:szCs w:val="24"/>
        </w:rPr>
        <w:t>.В</w:t>
      </w:r>
      <w:proofErr w:type="gramEnd"/>
      <w:r w:rsidR="000B5B39">
        <w:rPr>
          <w:rFonts w:ascii="Times New Roman" w:hAnsi="Times New Roman"/>
          <w:sz w:val="24"/>
          <w:szCs w:val="24"/>
        </w:rPr>
        <w:t>озможно</w:t>
      </w:r>
      <w:proofErr w:type="spellEnd"/>
      <w:r w:rsidR="00AA726F">
        <w:rPr>
          <w:rFonts w:ascii="Times New Roman" w:hAnsi="Times New Roman"/>
          <w:sz w:val="24"/>
          <w:szCs w:val="24"/>
        </w:rPr>
        <w:t xml:space="preserve"> в связи с этим возрастает и их участие в мероприятиях, направленных на </w:t>
      </w:r>
      <w:r w:rsidR="00A2191F">
        <w:rPr>
          <w:rFonts w:ascii="Times New Roman" w:hAnsi="Times New Roman"/>
          <w:sz w:val="24"/>
          <w:szCs w:val="24"/>
        </w:rPr>
        <w:t>понимани</w:t>
      </w:r>
      <w:r w:rsidR="000B5B39">
        <w:rPr>
          <w:rFonts w:ascii="Times New Roman" w:hAnsi="Times New Roman"/>
          <w:sz w:val="24"/>
          <w:szCs w:val="24"/>
        </w:rPr>
        <w:t xml:space="preserve">е </w:t>
      </w:r>
      <w:r w:rsidR="00A2191F">
        <w:rPr>
          <w:rFonts w:ascii="Times New Roman" w:hAnsi="Times New Roman"/>
          <w:sz w:val="24"/>
          <w:szCs w:val="24"/>
        </w:rPr>
        <w:t xml:space="preserve">философии </w:t>
      </w:r>
      <w:r w:rsidR="000B5B39">
        <w:rPr>
          <w:rFonts w:ascii="Times New Roman" w:hAnsi="Times New Roman"/>
          <w:sz w:val="24"/>
          <w:szCs w:val="24"/>
        </w:rPr>
        <w:t xml:space="preserve">и </w:t>
      </w:r>
      <w:r w:rsidR="007317C3">
        <w:rPr>
          <w:rFonts w:ascii="Times New Roman" w:hAnsi="Times New Roman"/>
          <w:sz w:val="24"/>
          <w:szCs w:val="24"/>
        </w:rPr>
        <w:t xml:space="preserve">принципов инклюзии </w:t>
      </w:r>
      <w:r w:rsidR="00A2191F">
        <w:rPr>
          <w:rFonts w:ascii="Times New Roman" w:hAnsi="Times New Roman"/>
          <w:sz w:val="24"/>
          <w:szCs w:val="24"/>
        </w:rPr>
        <w:t>(72%</w:t>
      </w:r>
      <w:r w:rsidR="00AA726F">
        <w:rPr>
          <w:rFonts w:ascii="Times New Roman" w:hAnsi="Times New Roman"/>
          <w:sz w:val="24"/>
          <w:szCs w:val="24"/>
        </w:rPr>
        <w:t xml:space="preserve"> против 24% в 2012</w:t>
      </w:r>
      <w:r w:rsidR="00A2191F">
        <w:rPr>
          <w:rFonts w:ascii="Times New Roman" w:hAnsi="Times New Roman"/>
          <w:sz w:val="24"/>
          <w:szCs w:val="24"/>
        </w:rPr>
        <w:t xml:space="preserve">), </w:t>
      </w:r>
      <w:r w:rsidR="000B5B39">
        <w:rPr>
          <w:rFonts w:ascii="Times New Roman" w:hAnsi="Times New Roman"/>
          <w:sz w:val="24"/>
          <w:szCs w:val="24"/>
        </w:rPr>
        <w:t xml:space="preserve">тогда </w:t>
      </w:r>
      <w:r w:rsidR="0070367A">
        <w:rPr>
          <w:rFonts w:ascii="Times New Roman" w:hAnsi="Times New Roman"/>
          <w:sz w:val="24"/>
          <w:szCs w:val="24"/>
        </w:rPr>
        <w:t xml:space="preserve">как </w:t>
      </w:r>
      <w:r w:rsidR="000B5B39">
        <w:rPr>
          <w:rFonts w:ascii="Times New Roman" w:hAnsi="Times New Roman"/>
          <w:sz w:val="24"/>
          <w:szCs w:val="24"/>
        </w:rPr>
        <w:t xml:space="preserve">у </w:t>
      </w:r>
      <w:r w:rsidR="0070367A">
        <w:rPr>
          <w:rFonts w:ascii="Times New Roman" w:hAnsi="Times New Roman"/>
          <w:sz w:val="24"/>
          <w:szCs w:val="24"/>
        </w:rPr>
        <w:t>«</w:t>
      </w:r>
      <w:r w:rsidR="00A2191F">
        <w:rPr>
          <w:rFonts w:ascii="Times New Roman" w:hAnsi="Times New Roman"/>
          <w:sz w:val="24"/>
          <w:szCs w:val="24"/>
        </w:rPr>
        <w:t>школ</w:t>
      </w:r>
      <w:r w:rsidR="000B5B39">
        <w:rPr>
          <w:rFonts w:ascii="Times New Roman" w:hAnsi="Times New Roman"/>
          <w:sz w:val="24"/>
          <w:szCs w:val="24"/>
        </w:rPr>
        <w:t>– 2013</w:t>
      </w:r>
      <w:r w:rsidR="0070367A">
        <w:rPr>
          <w:rFonts w:ascii="Times New Roman" w:hAnsi="Times New Roman"/>
          <w:sz w:val="24"/>
          <w:szCs w:val="24"/>
        </w:rPr>
        <w:t>»</w:t>
      </w:r>
      <w:r w:rsidR="000B5B39">
        <w:rPr>
          <w:rFonts w:ascii="Times New Roman" w:hAnsi="Times New Roman"/>
          <w:sz w:val="24"/>
          <w:szCs w:val="24"/>
        </w:rPr>
        <w:t xml:space="preserve"> этот показатель на уровне 36%. </w:t>
      </w:r>
      <w:r w:rsidR="0070367A">
        <w:rPr>
          <w:rFonts w:ascii="Times New Roman" w:hAnsi="Times New Roman"/>
          <w:sz w:val="24"/>
          <w:szCs w:val="24"/>
        </w:rPr>
        <w:t>Административные группы «ш</w:t>
      </w:r>
      <w:r w:rsidR="0033116A">
        <w:rPr>
          <w:rFonts w:ascii="Times New Roman" w:hAnsi="Times New Roman"/>
          <w:sz w:val="24"/>
          <w:szCs w:val="24"/>
        </w:rPr>
        <w:t>колы – 2011</w:t>
      </w:r>
      <w:r w:rsidR="0070367A">
        <w:rPr>
          <w:rFonts w:ascii="Times New Roman" w:hAnsi="Times New Roman"/>
          <w:sz w:val="24"/>
          <w:szCs w:val="24"/>
        </w:rPr>
        <w:t>»</w:t>
      </w:r>
      <w:r w:rsidR="0033116A">
        <w:rPr>
          <w:rFonts w:ascii="Times New Roman" w:hAnsi="Times New Roman"/>
          <w:sz w:val="24"/>
          <w:szCs w:val="24"/>
        </w:rPr>
        <w:t xml:space="preserve"> отмечают улучшение</w:t>
      </w:r>
      <w:r w:rsidR="00A2336C">
        <w:rPr>
          <w:rFonts w:ascii="Times New Roman" w:hAnsi="Times New Roman"/>
          <w:sz w:val="24"/>
          <w:szCs w:val="24"/>
        </w:rPr>
        <w:t xml:space="preserve">, </w:t>
      </w:r>
      <w:r w:rsidR="0033116A">
        <w:rPr>
          <w:rFonts w:ascii="Times New Roman" w:hAnsi="Times New Roman"/>
          <w:sz w:val="24"/>
          <w:szCs w:val="24"/>
        </w:rPr>
        <w:t>материально – техническо</w:t>
      </w:r>
      <w:r w:rsidR="00AA726F">
        <w:rPr>
          <w:rFonts w:ascii="Times New Roman" w:hAnsi="Times New Roman"/>
          <w:sz w:val="24"/>
          <w:szCs w:val="24"/>
        </w:rPr>
        <w:t>го</w:t>
      </w:r>
      <w:r w:rsidR="0033116A">
        <w:rPr>
          <w:rFonts w:ascii="Times New Roman" w:hAnsi="Times New Roman"/>
          <w:sz w:val="24"/>
          <w:szCs w:val="24"/>
        </w:rPr>
        <w:t xml:space="preserve"> обеспечени</w:t>
      </w:r>
      <w:r w:rsidR="00AA726F">
        <w:rPr>
          <w:rFonts w:ascii="Times New Roman" w:hAnsi="Times New Roman"/>
          <w:sz w:val="24"/>
          <w:szCs w:val="24"/>
        </w:rPr>
        <w:t>я</w:t>
      </w:r>
      <w:r w:rsidR="0033116A">
        <w:rPr>
          <w:rFonts w:ascii="Times New Roman" w:hAnsi="Times New Roman"/>
          <w:sz w:val="24"/>
          <w:szCs w:val="24"/>
        </w:rPr>
        <w:t xml:space="preserve"> (27%</w:t>
      </w:r>
      <w:r w:rsidR="00AA726F">
        <w:rPr>
          <w:rFonts w:ascii="Times New Roman" w:hAnsi="Times New Roman"/>
          <w:sz w:val="24"/>
          <w:szCs w:val="24"/>
        </w:rPr>
        <w:t xml:space="preserve"> против 13% в 2012 г)</w:t>
      </w:r>
      <w:r w:rsidR="00A2336C">
        <w:rPr>
          <w:rFonts w:ascii="Times New Roman" w:hAnsi="Times New Roman"/>
          <w:sz w:val="24"/>
          <w:szCs w:val="24"/>
        </w:rPr>
        <w:t xml:space="preserve"> и нормативно – правовое обеспечение образовательного процесса (59%</w:t>
      </w:r>
      <w:r w:rsidR="00AA726F">
        <w:rPr>
          <w:rFonts w:ascii="Times New Roman" w:hAnsi="Times New Roman"/>
          <w:sz w:val="24"/>
          <w:szCs w:val="24"/>
        </w:rPr>
        <w:t xml:space="preserve"> против 25% в 2012 г</w:t>
      </w:r>
      <w:r w:rsidR="00A2336C">
        <w:rPr>
          <w:rFonts w:ascii="Times New Roman" w:hAnsi="Times New Roman"/>
          <w:sz w:val="24"/>
          <w:szCs w:val="24"/>
        </w:rPr>
        <w:t>)</w:t>
      </w:r>
      <w:r w:rsidR="00AA726F">
        <w:rPr>
          <w:rFonts w:ascii="Times New Roman" w:hAnsi="Times New Roman"/>
          <w:sz w:val="24"/>
          <w:szCs w:val="24"/>
        </w:rPr>
        <w:t>,</w:t>
      </w:r>
      <w:r w:rsidR="0033116A">
        <w:rPr>
          <w:rFonts w:ascii="Times New Roman" w:hAnsi="Times New Roman"/>
          <w:sz w:val="24"/>
          <w:szCs w:val="24"/>
        </w:rPr>
        <w:t xml:space="preserve"> у</w:t>
      </w:r>
      <w:r w:rsidR="0070367A">
        <w:rPr>
          <w:rFonts w:ascii="Times New Roman" w:hAnsi="Times New Roman"/>
          <w:sz w:val="24"/>
          <w:szCs w:val="24"/>
        </w:rPr>
        <w:t xml:space="preserve"> «</w:t>
      </w:r>
      <w:r w:rsidR="0033116A">
        <w:rPr>
          <w:rFonts w:ascii="Times New Roman" w:hAnsi="Times New Roman"/>
          <w:sz w:val="24"/>
          <w:szCs w:val="24"/>
        </w:rPr>
        <w:t>школ – 2013</w:t>
      </w:r>
      <w:r w:rsidR="0070367A">
        <w:rPr>
          <w:rFonts w:ascii="Times New Roman" w:hAnsi="Times New Roman"/>
          <w:sz w:val="24"/>
          <w:szCs w:val="24"/>
        </w:rPr>
        <w:t xml:space="preserve">» </w:t>
      </w:r>
      <w:r w:rsidR="0033116A">
        <w:rPr>
          <w:rFonts w:ascii="Times New Roman" w:hAnsi="Times New Roman"/>
          <w:sz w:val="24"/>
          <w:szCs w:val="24"/>
        </w:rPr>
        <w:t>эт</w:t>
      </w:r>
      <w:r w:rsidR="00A2336C">
        <w:rPr>
          <w:rFonts w:ascii="Times New Roman" w:hAnsi="Times New Roman"/>
          <w:sz w:val="24"/>
          <w:szCs w:val="24"/>
        </w:rPr>
        <w:t xml:space="preserve">и </w:t>
      </w:r>
      <w:r w:rsidR="0033116A">
        <w:rPr>
          <w:rFonts w:ascii="Times New Roman" w:hAnsi="Times New Roman"/>
          <w:sz w:val="24"/>
          <w:szCs w:val="24"/>
        </w:rPr>
        <w:t>показател</w:t>
      </w:r>
      <w:r w:rsidR="00A2336C">
        <w:rPr>
          <w:rFonts w:ascii="Times New Roman" w:hAnsi="Times New Roman"/>
          <w:sz w:val="24"/>
          <w:szCs w:val="24"/>
        </w:rPr>
        <w:t xml:space="preserve">и </w:t>
      </w:r>
      <w:r w:rsidR="00AA726F">
        <w:rPr>
          <w:rFonts w:ascii="Times New Roman" w:hAnsi="Times New Roman"/>
          <w:sz w:val="24"/>
          <w:szCs w:val="24"/>
        </w:rPr>
        <w:t xml:space="preserve">намного ниже - </w:t>
      </w:r>
      <w:r w:rsidR="0033116A">
        <w:rPr>
          <w:rFonts w:ascii="Times New Roman" w:hAnsi="Times New Roman"/>
          <w:sz w:val="24"/>
          <w:szCs w:val="24"/>
        </w:rPr>
        <w:t xml:space="preserve">10% </w:t>
      </w:r>
      <w:r w:rsidR="00A2336C">
        <w:rPr>
          <w:rFonts w:ascii="Times New Roman" w:hAnsi="Times New Roman"/>
          <w:sz w:val="24"/>
          <w:szCs w:val="24"/>
        </w:rPr>
        <w:t xml:space="preserve"> и 38% </w:t>
      </w:r>
      <w:r w:rsidR="0033116A">
        <w:rPr>
          <w:rFonts w:ascii="Times New Roman" w:hAnsi="Times New Roman"/>
          <w:sz w:val="24"/>
          <w:szCs w:val="24"/>
        </w:rPr>
        <w:t>соответственно.</w:t>
      </w:r>
    </w:p>
    <w:p w:rsidR="007317C3" w:rsidRDefault="007317C3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Следует отметить, что данные, предоставляемые школами-2013, дают более высокие показатели, чем в школах-2011 в первый год реализации проекта, из чего можно сделать вывод, что помощь инклюзивным школам в настоящее время оказывается более </w:t>
      </w:r>
      <w:proofErr w:type="spellStart"/>
      <w:r>
        <w:rPr>
          <w:rFonts w:ascii="Times New Roman" w:hAnsi="Times New Roman"/>
          <w:sz w:val="24"/>
          <w:szCs w:val="24"/>
        </w:rPr>
        <w:t>си</w:t>
      </w:r>
      <w:r w:rsidR="0004118B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</w:t>
      </w:r>
      <w:r w:rsidR="0004118B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емно</w:t>
      </w:r>
      <w:proofErr w:type="spellEnd"/>
      <w:r>
        <w:rPr>
          <w:rFonts w:ascii="Times New Roman" w:hAnsi="Times New Roman"/>
          <w:sz w:val="24"/>
          <w:szCs w:val="24"/>
        </w:rPr>
        <w:t xml:space="preserve"> и целенаправленно.</w:t>
      </w:r>
    </w:p>
    <w:p w:rsidR="007317C3" w:rsidRDefault="007317C3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726F" w:rsidRDefault="00AA726F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62D45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FE7215">
        <w:rPr>
          <w:rFonts w:ascii="Times New Roman" w:hAnsi="Times New Roman"/>
          <w:i/>
          <w:sz w:val="24"/>
          <w:szCs w:val="24"/>
        </w:rPr>
        <w:t>7</w:t>
      </w: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48260</wp:posOffset>
            </wp:positionV>
            <wp:extent cx="5546090" cy="3295650"/>
            <wp:effectExtent l="0" t="0" r="16510" b="19050"/>
            <wp:wrapTight wrapText="bothSides">
              <wp:wrapPolygon edited="0">
                <wp:start x="0" y="0"/>
                <wp:lineTo x="0" y="21600"/>
                <wp:lineTo x="21590" y="21600"/>
                <wp:lineTo x="21590" y="0"/>
                <wp:lineTo x="0" y="0"/>
              </wp:wrapPolygon>
            </wp:wrapTight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2797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17C3" w:rsidRDefault="007317C3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17C3" w:rsidRDefault="007317C3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17C3" w:rsidRDefault="007317C3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17C3" w:rsidRDefault="007317C3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0582" w:rsidRPr="00AB317E" w:rsidRDefault="005B279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B317E">
        <w:rPr>
          <w:rFonts w:ascii="Times New Roman" w:hAnsi="Times New Roman"/>
          <w:sz w:val="24"/>
          <w:szCs w:val="24"/>
        </w:rPr>
        <w:t>В третьем разделе «Необходимая помощь</w:t>
      </w:r>
      <w:proofErr w:type="gramStart"/>
      <w:r w:rsidRPr="00AB317E">
        <w:rPr>
          <w:rFonts w:ascii="Times New Roman" w:hAnsi="Times New Roman"/>
          <w:sz w:val="24"/>
          <w:szCs w:val="24"/>
        </w:rPr>
        <w:t>»(</w:t>
      </w:r>
      <w:proofErr w:type="gramEnd"/>
      <w:r w:rsidRPr="00AB317E">
        <w:rPr>
          <w:rFonts w:ascii="Times New Roman" w:hAnsi="Times New Roman"/>
          <w:sz w:val="24"/>
          <w:szCs w:val="24"/>
        </w:rPr>
        <w:t xml:space="preserve">таблица 3, гистограмма 8), </w:t>
      </w:r>
      <w:r w:rsidR="002146DA" w:rsidRPr="00AB317E">
        <w:rPr>
          <w:rFonts w:ascii="Times New Roman" w:hAnsi="Times New Roman"/>
          <w:sz w:val="24"/>
          <w:szCs w:val="24"/>
        </w:rPr>
        <w:t>привод</w:t>
      </w:r>
      <w:r w:rsidR="00F70582" w:rsidRPr="00AB317E">
        <w:rPr>
          <w:rFonts w:ascii="Times New Roman" w:hAnsi="Times New Roman"/>
          <w:sz w:val="24"/>
          <w:szCs w:val="24"/>
        </w:rPr>
        <w:t>я</w:t>
      </w:r>
      <w:r w:rsidR="002146DA" w:rsidRPr="00AB317E">
        <w:rPr>
          <w:rFonts w:ascii="Times New Roman" w:hAnsi="Times New Roman"/>
          <w:sz w:val="24"/>
          <w:szCs w:val="24"/>
        </w:rPr>
        <w:t xml:space="preserve">тся </w:t>
      </w:r>
      <w:r w:rsidR="00F70582" w:rsidRPr="00AB317E">
        <w:rPr>
          <w:rFonts w:ascii="Times New Roman" w:hAnsi="Times New Roman"/>
          <w:sz w:val="24"/>
          <w:szCs w:val="24"/>
        </w:rPr>
        <w:t>данные о потребности школ в использовании внешнего ресурса. Потребность школ-2011 возрастает – это связано как с более глубоким пониманием требований к инклюзии, так и с расширяющейся практикой «</w:t>
      </w:r>
      <w:proofErr w:type="spellStart"/>
      <w:r w:rsidR="00F70582" w:rsidRPr="00AB317E">
        <w:rPr>
          <w:rFonts w:ascii="Times New Roman" w:hAnsi="Times New Roman"/>
          <w:sz w:val="24"/>
          <w:szCs w:val="24"/>
        </w:rPr>
        <w:t>взаимообучения</w:t>
      </w:r>
      <w:proofErr w:type="spellEnd"/>
      <w:r w:rsidR="00F70582" w:rsidRPr="00AB317E">
        <w:rPr>
          <w:rFonts w:ascii="Times New Roman" w:hAnsi="Times New Roman"/>
          <w:sz w:val="24"/>
          <w:szCs w:val="24"/>
        </w:rPr>
        <w:t xml:space="preserve">», когда образовательные организации становятся </w:t>
      </w:r>
      <w:proofErr w:type="spellStart"/>
      <w:r w:rsidR="00F70582" w:rsidRPr="00AB317E">
        <w:rPr>
          <w:rFonts w:ascii="Times New Roman" w:hAnsi="Times New Roman"/>
          <w:sz w:val="24"/>
          <w:szCs w:val="24"/>
        </w:rPr>
        <w:t>стажировочными</w:t>
      </w:r>
      <w:proofErr w:type="spellEnd"/>
      <w:r w:rsidR="00F70582" w:rsidRPr="00AB317E">
        <w:rPr>
          <w:rFonts w:ascii="Times New Roman" w:hAnsi="Times New Roman"/>
          <w:sz w:val="24"/>
          <w:szCs w:val="24"/>
        </w:rPr>
        <w:t xml:space="preserve"> площадками друг для друга, представляя коллегам свой опыт в различных формах совместных мероприятий.</w:t>
      </w:r>
    </w:p>
    <w:p w:rsidR="005B2797" w:rsidRDefault="003B1DEA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B317E">
        <w:rPr>
          <w:rFonts w:ascii="Times New Roman" w:hAnsi="Times New Roman"/>
          <w:sz w:val="24"/>
          <w:szCs w:val="24"/>
        </w:rPr>
        <w:t xml:space="preserve">При этом </w:t>
      </w:r>
      <w:r w:rsidR="002146DA" w:rsidRPr="00AB317E">
        <w:rPr>
          <w:rFonts w:ascii="Times New Roman" w:hAnsi="Times New Roman"/>
          <w:sz w:val="24"/>
          <w:szCs w:val="24"/>
        </w:rPr>
        <w:t xml:space="preserve">организация курсов повышения квалификации для педагогических работников </w:t>
      </w:r>
      <w:r w:rsidRPr="00AB317E">
        <w:rPr>
          <w:rFonts w:ascii="Times New Roman" w:hAnsi="Times New Roman"/>
          <w:sz w:val="24"/>
          <w:szCs w:val="24"/>
        </w:rPr>
        <w:t>ОО всё также остаётся актуальной для административных групп всех ОО.</w:t>
      </w:r>
    </w:p>
    <w:p w:rsidR="00A36A78" w:rsidRPr="00A36A78" w:rsidRDefault="00A36A78" w:rsidP="00063077">
      <w:bookmarkStart w:id="10" w:name="_Toc351897819"/>
    </w:p>
    <w:p w:rsidR="00A807A2" w:rsidRPr="00E357EF" w:rsidRDefault="00A807A2" w:rsidP="00E357EF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1" w:name="_Toc379787350"/>
      <w:r w:rsidRPr="00E357EF">
        <w:rPr>
          <w:rFonts w:ascii="Times New Roman" w:hAnsi="Times New Roman"/>
          <w:sz w:val="24"/>
          <w:szCs w:val="24"/>
        </w:rPr>
        <w:t>Представлени</w:t>
      </w:r>
      <w:r w:rsidR="00AB317E" w:rsidRPr="00E357EF">
        <w:rPr>
          <w:rFonts w:ascii="Times New Roman" w:hAnsi="Times New Roman"/>
          <w:sz w:val="24"/>
          <w:szCs w:val="24"/>
        </w:rPr>
        <w:t>е</w:t>
      </w:r>
      <w:r w:rsidRPr="00E357EF">
        <w:rPr>
          <w:rFonts w:ascii="Times New Roman" w:hAnsi="Times New Roman"/>
          <w:sz w:val="24"/>
          <w:szCs w:val="24"/>
        </w:rPr>
        <w:t xml:space="preserve"> администрации об изменениях </w:t>
      </w:r>
      <w:r w:rsidR="00AB317E" w:rsidRPr="00E357EF">
        <w:rPr>
          <w:rFonts w:ascii="Times New Roman" w:hAnsi="Times New Roman"/>
          <w:sz w:val="24"/>
          <w:szCs w:val="24"/>
        </w:rPr>
        <w:br/>
      </w:r>
      <w:r w:rsidRPr="00E357EF">
        <w:rPr>
          <w:rFonts w:ascii="Times New Roman" w:hAnsi="Times New Roman"/>
          <w:sz w:val="24"/>
          <w:szCs w:val="24"/>
        </w:rPr>
        <w:t xml:space="preserve">в ресурсной обеспеченности </w:t>
      </w:r>
      <w:r w:rsidR="00AB317E" w:rsidRPr="00E357EF">
        <w:rPr>
          <w:rFonts w:ascii="Times New Roman" w:hAnsi="Times New Roman"/>
          <w:sz w:val="24"/>
          <w:szCs w:val="24"/>
        </w:rPr>
        <w:t>образовательной организации</w:t>
      </w:r>
      <w:bookmarkEnd w:id="10"/>
      <w:bookmarkEnd w:id="11"/>
    </w:p>
    <w:p w:rsidR="00A807A2" w:rsidRDefault="00AB317E" w:rsidP="00AB317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опроса по ресурсной обеспеченности представлены </w:t>
      </w:r>
      <w:r w:rsidR="00282164">
        <w:rPr>
          <w:rFonts w:ascii="Times New Roman" w:hAnsi="Times New Roman"/>
          <w:sz w:val="24"/>
          <w:szCs w:val="24"/>
        </w:rPr>
        <w:t xml:space="preserve">в таблице </w:t>
      </w:r>
      <w:r w:rsidR="00FE7215">
        <w:rPr>
          <w:rFonts w:ascii="Times New Roman" w:hAnsi="Times New Roman"/>
          <w:sz w:val="24"/>
          <w:szCs w:val="24"/>
        </w:rPr>
        <w:t>3</w:t>
      </w:r>
      <w:r w:rsidR="00282164">
        <w:rPr>
          <w:rFonts w:ascii="Times New Roman" w:hAnsi="Times New Roman"/>
          <w:sz w:val="24"/>
          <w:szCs w:val="24"/>
        </w:rPr>
        <w:t xml:space="preserve"> и гистограмме </w:t>
      </w:r>
      <w:r w:rsidR="00FE7215">
        <w:rPr>
          <w:rFonts w:ascii="Times New Roman" w:hAnsi="Times New Roman"/>
          <w:sz w:val="24"/>
          <w:szCs w:val="24"/>
        </w:rPr>
        <w:t>8</w:t>
      </w:r>
      <w:r w:rsidR="00A807A2" w:rsidRPr="000F4C31">
        <w:rPr>
          <w:rFonts w:ascii="Times New Roman" w:hAnsi="Times New Roman"/>
          <w:sz w:val="24"/>
          <w:szCs w:val="24"/>
        </w:rPr>
        <w:t>:</w:t>
      </w:r>
    </w:p>
    <w:p w:rsidR="00CD5D98" w:rsidRDefault="00CD5D98" w:rsidP="00AB317E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FE7215">
        <w:rPr>
          <w:rFonts w:ascii="Times New Roman" w:hAnsi="Times New Roman"/>
          <w:sz w:val="24"/>
          <w:szCs w:val="24"/>
        </w:rPr>
        <w:t>3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6341"/>
        <w:gridCol w:w="1639"/>
        <w:gridCol w:w="1493"/>
      </w:tblGrid>
      <w:tr w:rsidR="00C6100C" w:rsidTr="00AB317E">
        <w:trPr>
          <w:trHeight w:val="20"/>
        </w:trPr>
        <w:tc>
          <w:tcPr>
            <w:tcW w:w="3347" w:type="pct"/>
          </w:tcPr>
          <w:p w:rsidR="00C6100C" w:rsidRDefault="00C6100C" w:rsidP="00AB317E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Разделы</w:t>
            </w:r>
          </w:p>
        </w:tc>
        <w:tc>
          <w:tcPr>
            <w:tcW w:w="865" w:type="pct"/>
            <w:vMerge w:val="restart"/>
            <w:vAlign w:val="center"/>
          </w:tcPr>
          <w:p w:rsidR="00C6100C" w:rsidRPr="00AB317E" w:rsidRDefault="00C6100C" w:rsidP="00AB317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17E">
              <w:rPr>
                <w:rFonts w:ascii="Times New Roman" w:hAnsi="Times New Roman"/>
                <w:b/>
                <w:sz w:val="24"/>
                <w:szCs w:val="24"/>
              </w:rPr>
              <w:t>«школа – 2011»</w:t>
            </w:r>
          </w:p>
        </w:tc>
        <w:tc>
          <w:tcPr>
            <w:tcW w:w="788" w:type="pct"/>
            <w:vMerge w:val="restart"/>
            <w:vAlign w:val="center"/>
          </w:tcPr>
          <w:p w:rsidR="00C6100C" w:rsidRPr="00AB317E" w:rsidRDefault="00C6100C" w:rsidP="00AB317E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17E">
              <w:rPr>
                <w:rFonts w:ascii="Times New Roman" w:hAnsi="Times New Roman"/>
                <w:b/>
                <w:sz w:val="24"/>
                <w:szCs w:val="24"/>
              </w:rPr>
              <w:t>«школа – 2013»</w:t>
            </w:r>
          </w:p>
        </w:tc>
      </w:tr>
      <w:tr w:rsidR="00C6100C" w:rsidTr="00C6100C">
        <w:trPr>
          <w:trHeight w:val="20"/>
        </w:trPr>
        <w:tc>
          <w:tcPr>
            <w:tcW w:w="3347" w:type="pct"/>
          </w:tcPr>
          <w:p w:rsidR="00C6100C" w:rsidRPr="007F412A" w:rsidRDefault="00C6100C" w:rsidP="00AB317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создан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ОО 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для реализации практики инклюзивного образования</w:t>
            </w:r>
          </w:p>
        </w:tc>
        <w:tc>
          <w:tcPr>
            <w:tcW w:w="865" w:type="pct"/>
            <w:vMerge/>
          </w:tcPr>
          <w:p w:rsidR="00C6100C" w:rsidRPr="00FB2175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pct"/>
            <w:vMerge/>
          </w:tcPr>
          <w:p w:rsidR="00C6100C" w:rsidRPr="00282164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100C" w:rsidTr="00C6100C">
        <w:trPr>
          <w:trHeight w:val="20"/>
        </w:trPr>
        <w:tc>
          <w:tcPr>
            <w:tcW w:w="3347" w:type="pct"/>
          </w:tcPr>
          <w:p w:rsidR="00C6100C" w:rsidRPr="00240E56" w:rsidRDefault="00C6100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F4C31">
              <w:rPr>
                <w:rFonts w:ascii="Times New Roman" w:hAnsi="Times New Roman"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865" w:type="pct"/>
          </w:tcPr>
          <w:p w:rsidR="00C6100C" w:rsidRPr="00D86A95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788" w:type="pct"/>
          </w:tcPr>
          <w:p w:rsidR="00C6100C" w:rsidRPr="00D86A95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74%</w:t>
            </w:r>
          </w:p>
        </w:tc>
      </w:tr>
      <w:tr w:rsidR="00C6100C" w:rsidTr="00C6100C">
        <w:trPr>
          <w:trHeight w:val="253"/>
        </w:trPr>
        <w:tc>
          <w:tcPr>
            <w:tcW w:w="3347" w:type="pct"/>
          </w:tcPr>
          <w:p w:rsidR="00C6100C" w:rsidRPr="00240E56" w:rsidRDefault="00C6100C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C31">
              <w:rPr>
                <w:rFonts w:ascii="Times New Roman" w:hAnsi="Times New Roman"/>
                <w:sz w:val="24"/>
                <w:szCs w:val="24"/>
              </w:rPr>
              <w:t>Междисциплинарная команда специалистов</w:t>
            </w:r>
          </w:p>
        </w:tc>
        <w:tc>
          <w:tcPr>
            <w:tcW w:w="865" w:type="pct"/>
          </w:tcPr>
          <w:p w:rsidR="00C6100C" w:rsidRPr="00D86A95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  <w:tc>
          <w:tcPr>
            <w:tcW w:w="788" w:type="pct"/>
          </w:tcPr>
          <w:p w:rsidR="00C6100C" w:rsidRPr="00D86A95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</w:tr>
      <w:tr w:rsidR="00C6100C" w:rsidTr="00C6100C">
        <w:trPr>
          <w:trHeight w:val="20"/>
        </w:trPr>
        <w:tc>
          <w:tcPr>
            <w:tcW w:w="3347" w:type="pct"/>
          </w:tcPr>
          <w:p w:rsidR="00C6100C" w:rsidRPr="00240E56" w:rsidRDefault="00C6100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2F92">
              <w:rPr>
                <w:rFonts w:ascii="Times New Roman" w:hAnsi="Times New Roman"/>
                <w:sz w:val="24"/>
                <w:szCs w:val="24"/>
              </w:rPr>
              <w:t>Школьный консилиум</w:t>
            </w:r>
          </w:p>
        </w:tc>
        <w:tc>
          <w:tcPr>
            <w:tcW w:w="865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  <w:tc>
          <w:tcPr>
            <w:tcW w:w="788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C6100C" w:rsidTr="00C6100C">
        <w:trPr>
          <w:trHeight w:val="20"/>
        </w:trPr>
        <w:tc>
          <w:tcPr>
            <w:tcW w:w="3347" w:type="pct"/>
          </w:tcPr>
          <w:p w:rsidR="00C6100C" w:rsidRPr="00240E56" w:rsidRDefault="00C6100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F92">
              <w:rPr>
                <w:rFonts w:ascii="Times New Roman" w:hAnsi="Times New Roman"/>
                <w:sz w:val="24"/>
                <w:szCs w:val="24"/>
              </w:rPr>
              <w:t>Психологическая готовность детского коллектива</w:t>
            </w:r>
          </w:p>
        </w:tc>
        <w:tc>
          <w:tcPr>
            <w:tcW w:w="865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788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</w:tr>
      <w:tr w:rsidR="00C6100C" w:rsidTr="00C6100C">
        <w:trPr>
          <w:trHeight w:val="20"/>
        </w:trPr>
        <w:tc>
          <w:tcPr>
            <w:tcW w:w="3347" w:type="pct"/>
          </w:tcPr>
          <w:p w:rsidR="00C6100C" w:rsidRPr="00240E56" w:rsidRDefault="00C6100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F92">
              <w:rPr>
                <w:rFonts w:ascii="Times New Roman" w:hAnsi="Times New Roman"/>
                <w:sz w:val="24"/>
                <w:szCs w:val="24"/>
              </w:rPr>
              <w:t>Психологическая готовность родительской общественности</w:t>
            </w:r>
          </w:p>
        </w:tc>
        <w:tc>
          <w:tcPr>
            <w:tcW w:w="865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  <w:tc>
          <w:tcPr>
            <w:tcW w:w="788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</w:tr>
      <w:tr w:rsidR="00C6100C" w:rsidTr="00C6100C">
        <w:trPr>
          <w:trHeight w:val="170"/>
        </w:trPr>
        <w:tc>
          <w:tcPr>
            <w:tcW w:w="3347" w:type="pct"/>
          </w:tcPr>
          <w:p w:rsidR="00C6100C" w:rsidRDefault="00C6100C" w:rsidP="00AB317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F412A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7F41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F412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обеспечение в ОО </w:t>
            </w:r>
          </w:p>
        </w:tc>
        <w:tc>
          <w:tcPr>
            <w:tcW w:w="865" w:type="pct"/>
          </w:tcPr>
          <w:p w:rsidR="00C6100C" w:rsidRPr="00282164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pct"/>
          </w:tcPr>
          <w:p w:rsidR="00C6100C" w:rsidRPr="00282164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100C" w:rsidTr="00C6100C">
        <w:trPr>
          <w:trHeight w:val="170"/>
        </w:trPr>
        <w:tc>
          <w:tcPr>
            <w:tcW w:w="3347" w:type="pct"/>
          </w:tcPr>
          <w:p w:rsidR="00C6100C" w:rsidRPr="00CF36B2" w:rsidRDefault="00C6100C" w:rsidP="00AB317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Новые кабинеты или оборудование</w:t>
            </w:r>
          </w:p>
        </w:tc>
        <w:tc>
          <w:tcPr>
            <w:tcW w:w="865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788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</w:tr>
      <w:tr w:rsidR="00C6100C" w:rsidTr="00C6100C">
        <w:trPr>
          <w:trHeight w:val="170"/>
        </w:trPr>
        <w:tc>
          <w:tcPr>
            <w:tcW w:w="3347" w:type="pct"/>
          </w:tcPr>
          <w:p w:rsidR="00C6100C" w:rsidRPr="00CF36B2" w:rsidRDefault="00C6100C" w:rsidP="00AB317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Учебные пособия</w:t>
            </w:r>
          </w:p>
        </w:tc>
        <w:tc>
          <w:tcPr>
            <w:tcW w:w="865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788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</w:tr>
      <w:tr w:rsidR="00C6100C" w:rsidTr="00C6100C">
        <w:trPr>
          <w:trHeight w:val="20"/>
        </w:trPr>
        <w:tc>
          <w:tcPr>
            <w:tcW w:w="3347" w:type="pct"/>
          </w:tcPr>
          <w:p w:rsidR="00C6100C" w:rsidRPr="00CF36B2" w:rsidRDefault="00C6100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Компьютеры  и тренажеры</w:t>
            </w:r>
          </w:p>
        </w:tc>
        <w:tc>
          <w:tcPr>
            <w:tcW w:w="865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74%</w:t>
            </w:r>
          </w:p>
        </w:tc>
        <w:tc>
          <w:tcPr>
            <w:tcW w:w="788" w:type="pct"/>
          </w:tcPr>
          <w:p w:rsidR="00C6100C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</w:tr>
      <w:tr w:rsidR="00C6100C" w:rsidTr="00C6100C">
        <w:trPr>
          <w:trHeight w:val="283"/>
        </w:trPr>
        <w:tc>
          <w:tcPr>
            <w:tcW w:w="3347" w:type="pct"/>
          </w:tcPr>
          <w:p w:rsidR="00C6100C" w:rsidRPr="00484131" w:rsidRDefault="00C6100C" w:rsidP="00AB317E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Зал ЛФК</w:t>
            </w:r>
          </w:p>
        </w:tc>
        <w:tc>
          <w:tcPr>
            <w:tcW w:w="865" w:type="pct"/>
          </w:tcPr>
          <w:p w:rsidR="00C6100C" w:rsidRPr="006A1F17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788" w:type="pct"/>
          </w:tcPr>
          <w:p w:rsidR="00C6100C" w:rsidRPr="006A1F17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C6100C" w:rsidTr="00C6100C">
        <w:trPr>
          <w:trHeight w:val="283"/>
        </w:trPr>
        <w:tc>
          <w:tcPr>
            <w:tcW w:w="3347" w:type="pct"/>
          </w:tcPr>
          <w:p w:rsidR="00C6100C" w:rsidRPr="00CF36B2" w:rsidRDefault="00C6100C" w:rsidP="00AB317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Комната СБО</w:t>
            </w:r>
          </w:p>
        </w:tc>
        <w:tc>
          <w:tcPr>
            <w:tcW w:w="865" w:type="pct"/>
          </w:tcPr>
          <w:p w:rsidR="00C6100C" w:rsidRPr="006A1F17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788" w:type="pct"/>
          </w:tcPr>
          <w:p w:rsidR="00C6100C" w:rsidRPr="006A1F17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C6100C" w:rsidTr="00C6100C">
        <w:trPr>
          <w:trHeight w:val="283"/>
        </w:trPr>
        <w:tc>
          <w:tcPr>
            <w:tcW w:w="3347" w:type="pct"/>
          </w:tcPr>
          <w:p w:rsidR="00C6100C" w:rsidRPr="00CF36B2" w:rsidRDefault="00C6100C" w:rsidP="00AB317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Психологический кабинет</w:t>
            </w:r>
          </w:p>
        </w:tc>
        <w:tc>
          <w:tcPr>
            <w:tcW w:w="865" w:type="pct"/>
          </w:tcPr>
          <w:p w:rsidR="00C6100C" w:rsidRPr="006A1F17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788" w:type="pct"/>
          </w:tcPr>
          <w:p w:rsidR="00C6100C" w:rsidRPr="006A1F17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53%</w:t>
            </w:r>
          </w:p>
        </w:tc>
      </w:tr>
      <w:tr w:rsidR="00C6100C" w:rsidTr="00C6100C">
        <w:trPr>
          <w:trHeight w:val="340"/>
        </w:trPr>
        <w:tc>
          <w:tcPr>
            <w:tcW w:w="3347" w:type="pct"/>
          </w:tcPr>
          <w:p w:rsidR="00C6100C" w:rsidRPr="00D86A95" w:rsidRDefault="00C6100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A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 w:rsidRPr="00D86A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D86A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. Учебно-методические наработки</w:t>
            </w:r>
            <w:r w:rsidR="00AB317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D86A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используемые в ОО </w:t>
            </w:r>
          </w:p>
        </w:tc>
        <w:tc>
          <w:tcPr>
            <w:tcW w:w="865" w:type="pct"/>
          </w:tcPr>
          <w:p w:rsidR="00C6100C" w:rsidRPr="00282164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pct"/>
          </w:tcPr>
          <w:p w:rsidR="00C6100C" w:rsidRPr="00282164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100C" w:rsidTr="00C6100C">
        <w:trPr>
          <w:trHeight w:val="227"/>
        </w:trPr>
        <w:tc>
          <w:tcPr>
            <w:tcW w:w="3347" w:type="pct"/>
          </w:tcPr>
          <w:p w:rsidR="00C6100C" w:rsidRPr="00CF36B2" w:rsidRDefault="00C6100C" w:rsidP="00AB317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Рабочие программы по предметам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</w:tr>
      <w:tr w:rsidR="00C6100C" w:rsidTr="00C6100C">
        <w:trPr>
          <w:trHeight w:val="227"/>
        </w:trPr>
        <w:tc>
          <w:tcPr>
            <w:tcW w:w="3347" w:type="pct"/>
          </w:tcPr>
          <w:p w:rsidR="00C6100C" w:rsidRPr="00CF36B2" w:rsidRDefault="00C6100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Коррекционная  программа в рамках ФГОС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</w:tr>
      <w:tr w:rsidR="00C6100C" w:rsidTr="00C6100C">
        <w:trPr>
          <w:trHeight w:val="227"/>
        </w:trPr>
        <w:tc>
          <w:tcPr>
            <w:tcW w:w="3347" w:type="pct"/>
          </w:tcPr>
          <w:p w:rsidR="00C6100C" w:rsidRPr="00CF36B2" w:rsidRDefault="00C6100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Индивидуальные образовательные маршруты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</w:tr>
      <w:tr w:rsidR="00C6100C" w:rsidTr="00C6100C">
        <w:trPr>
          <w:trHeight w:val="227"/>
        </w:trPr>
        <w:tc>
          <w:tcPr>
            <w:tcW w:w="3347" w:type="pct"/>
          </w:tcPr>
          <w:p w:rsidR="00C6100C" w:rsidRPr="00CF36B2" w:rsidRDefault="00C6100C" w:rsidP="00AB317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</w:tr>
      <w:tr w:rsidR="00C6100C" w:rsidTr="00C6100C">
        <w:trPr>
          <w:trHeight w:val="227"/>
        </w:trPr>
        <w:tc>
          <w:tcPr>
            <w:tcW w:w="3347" w:type="pct"/>
          </w:tcPr>
          <w:p w:rsidR="00C6100C" w:rsidRPr="00CF36B2" w:rsidRDefault="00C6100C" w:rsidP="00AB317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Методические рекомендации, планы и сценарии занятий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</w:tr>
      <w:tr w:rsidR="00C6100C" w:rsidTr="00C6100C">
        <w:trPr>
          <w:trHeight w:val="227"/>
        </w:trPr>
        <w:tc>
          <w:tcPr>
            <w:tcW w:w="3347" w:type="pct"/>
          </w:tcPr>
          <w:p w:rsidR="00C6100C" w:rsidRPr="00CF36B2" w:rsidRDefault="00C6100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Дневники  наблюдений, психологические характеристики школьников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86%</w:t>
            </w:r>
          </w:p>
        </w:tc>
      </w:tr>
      <w:tr w:rsidR="00C6100C" w:rsidTr="00C6100C">
        <w:trPr>
          <w:trHeight w:val="227"/>
        </w:trPr>
        <w:tc>
          <w:tcPr>
            <w:tcW w:w="3347" w:type="pct"/>
          </w:tcPr>
          <w:p w:rsidR="00C6100C" w:rsidRPr="00D86A95" w:rsidRDefault="00C6100C" w:rsidP="00AB317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A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Заключения специалистов сопровождения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72%</w:t>
            </w:r>
          </w:p>
        </w:tc>
      </w:tr>
      <w:tr w:rsidR="00C6100C" w:rsidTr="00C6100C">
        <w:trPr>
          <w:trHeight w:val="20"/>
        </w:trPr>
        <w:tc>
          <w:tcPr>
            <w:tcW w:w="3347" w:type="pct"/>
          </w:tcPr>
          <w:p w:rsidR="00C6100C" w:rsidRPr="00D86A95" w:rsidRDefault="00C6100C" w:rsidP="00063077">
            <w:p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6A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</w:t>
            </w:r>
            <w:r w:rsidRPr="00D86A9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D86A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D86A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Психологическая помощь</w:t>
            </w:r>
          </w:p>
        </w:tc>
        <w:tc>
          <w:tcPr>
            <w:tcW w:w="865" w:type="pct"/>
          </w:tcPr>
          <w:p w:rsidR="00C6100C" w:rsidRPr="00D86A95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pct"/>
          </w:tcPr>
          <w:p w:rsidR="00C6100C" w:rsidRPr="00D86A95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6100C" w:rsidTr="00C6100C">
        <w:trPr>
          <w:trHeight w:val="113"/>
        </w:trPr>
        <w:tc>
          <w:tcPr>
            <w:tcW w:w="3347" w:type="pct"/>
          </w:tcPr>
          <w:p w:rsidR="00C6100C" w:rsidRPr="007F412A" w:rsidRDefault="00C6100C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F41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 стороны специалистов школы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69%</w:t>
            </w:r>
          </w:p>
        </w:tc>
      </w:tr>
      <w:tr w:rsidR="00C6100C" w:rsidTr="00C6100C">
        <w:trPr>
          <w:trHeight w:val="57"/>
        </w:trPr>
        <w:tc>
          <w:tcPr>
            <w:tcW w:w="3347" w:type="pct"/>
          </w:tcPr>
          <w:p w:rsidR="00C6100C" w:rsidRPr="007F412A" w:rsidRDefault="00C6100C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F41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 стороны базовой школы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8%</w:t>
            </w:r>
          </w:p>
        </w:tc>
      </w:tr>
      <w:tr w:rsidR="00C6100C" w:rsidTr="00C6100C">
        <w:trPr>
          <w:trHeight w:val="57"/>
        </w:trPr>
        <w:tc>
          <w:tcPr>
            <w:tcW w:w="3347" w:type="pct"/>
          </w:tcPr>
          <w:p w:rsidR="00C6100C" w:rsidRPr="007F412A" w:rsidRDefault="00C6100C" w:rsidP="00063077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1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 стороны ОЦДК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53%</w:t>
            </w:r>
          </w:p>
        </w:tc>
      </w:tr>
      <w:tr w:rsidR="00C6100C" w:rsidTr="00C6100C">
        <w:trPr>
          <w:trHeight w:val="57"/>
        </w:trPr>
        <w:tc>
          <w:tcPr>
            <w:tcW w:w="3347" w:type="pct"/>
          </w:tcPr>
          <w:p w:rsidR="00C6100C" w:rsidRPr="007F412A" w:rsidRDefault="00C6100C" w:rsidP="00063077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1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 стороны филиалов ОЦДК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47%</w:t>
            </w:r>
          </w:p>
        </w:tc>
      </w:tr>
      <w:tr w:rsidR="00C6100C" w:rsidTr="00C6100C">
        <w:trPr>
          <w:trHeight w:val="57"/>
        </w:trPr>
        <w:tc>
          <w:tcPr>
            <w:tcW w:w="3347" w:type="pct"/>
          </w:tcPr>
          <w:p w:rsidR="00C6100C" w:rsidRPr="007F412A" w:rsidRDefault="00C6100C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F41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 стороны других ППМС-центров</w:t>
            </w:r>
          </w:p>
        </w:tc>
        <w:tc>
          <w:tcPr>
            <w:tcW w:w="865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788" w:type="pct"/>
          </w:tcPr>
          <w:p w:rsidR="00C6100C" w:rsidRPr="00484131" w:rsidRDefault="00C6100C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21%</w:t>
            </w:r>
          </w:p>
        </w:tc>
      </w:tr>
    </w:tbl>
    <w:p w:rsidR="00F82F92" w:rsidRDefault="00F82F92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5D98" w:rsidRPr="00CD5D98" w:rsidRDefault="00C6100C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2796" distL="114300" distR="115443" simplePos="0" relativeHeight="251643904" behindDoc="1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247015</wp:posOffset>
            </wp:positionV>
            <wp:extent cx="5426075" cy="3024505"/>
            <wp:effectExtent l="0" t="0" r="0" b="0"/>
            <wp:wrapTight wrapText="bothSides">
              <wp:wrapPolygon edited="0">
                <wp:start x="14712" y="136"/>
                <wp:lineTo x="3640" y="408"/>
                <wp:lineTo x="3564" y="1224"/>
                <wp:lineTo x="7583" y="2585"/>
                <wp:lineTo x="228" y="4081"/>
                <wp:lineTo x="228" y="4762"/>
                <wp:lineTo x="10768" y="4762"/>
                <wp:lineTo x="228" y="5850"/>
                <wp:lineTo x="228" y="6530"/>
                <wp:lineTo x="6825" y="6938"/>
                <wp:lineTo x="228" y="7619"/>
                <wp:lineTo x="228" y="8435"/>
                <wp:lineTo x="6825" y="9115"/>
                <wp:lineTo x="303" y="9115"/>
                <wp:lineTo x="228" y="10068"/>
                <wp:lineTo x="1896" y="11292"/>
                <wp:lineTo x="228" y="11292"/>
                <wp:lineTo x="76" y="12789"/>
                <wp:lineTo x="228" y="15646"/>
                <wp:lineTo x="1896" y="15646"/>
                <wp:lineTo x="228" y="16870"/>
                <wp:lineTo x="228" y="17414"/>
                <wp:lineTo x="1896" y="17822"/>
                <wp:lineTo x="455" y="18639"/>
                <wp:lineTo x="607" y="19183"/>
                <wp:lineTo x="10768" y="19999"/>
                <wp:lineTo x="3488" y="19999"/>
                <wp:lineTo x="3488" y="20952"/>
                <wp:lineTo x="13802" y="20952"/>
                <wp:lineTo x="13953" y="20135"/>
                <wp:lineTo x="13347" y="19999"/>
                <wp:lineTo x="13043" y="19999"/>
                <wp:lineTo x="15470" y="18911"/>
                <wp:lineTo x="15318" y="16598"/>
                <wp:lineTo x="15015" y="15646"/>
                <wp:lineTo x="20930" y="14421"/>
                <wp:lineTo x="20854" y="13741"/>
                <wp:lineTo x="13195" y="13469"/>
                <wp:lineTo x="21233" y="12789"/>
                <wp:lineTo x="21233" y="12244"/>
                <wp:lineTo x="13195" y="11292"/>
                <wp:lineTo x="21233" y="11292"/>
                <wp:lineTo x="21233" y="10748"/>
                <wp:lineTo x="13195" y="9115"/>
                <wp:lineTo x="13347" y="7075"/>
                <wp:lineTo x="12892" y="6938"/>
                <wp:lineTo x="12892" y="5986"/>
                <wp:lineTo x="10844" y="4762"/>
                <wp:lineTo x="14863" y="2585"/>
                <wp:lineTo x="18731" y="1224"/>
                <wp:lineTo x="18731" y="544"/>
                <wp:lineTo x="15091" y="136"/>
                <wp:lineTo x="14712" y="136"/>
              </wp:wrapPolygon>
            </wp:wrapTight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CD5D98" w:rsidRPr="00CD5D98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FE7215">
        <w:rPr>
          <w:rFonts w:ascii="Times New Roman" w:hAnsi="Times New Roman"/>
          <w:i/>
          <w:sz w:val="24"/>
          <w:szCs w:val="24"/>
        </w:rPr>
        <w:t>8</w:t>
      </w:r>
    </w:p>
    <w:p w:rsidR="00F82F92" w:rsidRPr="000F4C31" w:rsidRDefault="00F82F9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07A2" w:rsidRPr="000F4C31" w:rsidRDefault="00A807A2" w:rsidP="00063077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A807A2" w:rsidRPr="000F4C31" w:rsidRDefault="00A807A2" w:rsidP="00063077">
      <w:pPr>
        <w:spacing w:after="0"/>
        <w:ind w:left="714"/>
        <w:rPr>
          <w:rFonts w:ascii="Times New Roman" w:hAnsi="Times New Roman"/>
          <w:sz w:val="24"/>
          <w:szCs w:val="24"/>
        </w:rPr>
      </w:pPr>
    </w:p>
    <w:p w:rsidR="00CD5D98" w:rsidRDefault="00CD5D98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5D98" w:rsidRDefault="00CD5D98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5D98" w:rsidRDefault="00CD5D98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5D98" w:rsidRDefault="00CD5D98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5D98" w:rsidRDefault="00CD5D98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5D98" w:rsidRDefault="00CD5D98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5D98" w:rsidRDefault="00CD5D98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5D98" w:rsidRDefault="00CD5D98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5D98" w:rsidRDefault="00CD5D98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B317E" w:rsidRDefault="00AB317E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B317E" w:rsidRDefault="00AB317E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B317E" w:rsidRDefault="00AB317E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B317E" w:rsidRDefault="00AB317E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6100C" w:rsidRDefault="00C6100C" w:rsidP="00AB317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 цифрой «1» 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r w:rsidR="00AB317E">
        <w:rPr>
          <w:rFonts w:ascii="Times New Roman" w:hAnsi="Times New Roman"/>
          <w:sz w:val="24"/>
          <w:szCs w:val="24"/>
        </w:rPr>
        <w:t>оказаны</w:t>
      </w:r>
      <w:r w:rsidR="00AD6740">
        <w:rPr>
          <w:rFonts w:ascii="Times New Roman" w:hAnsi="Times New Roman"/>
          <w:sz w:val="24"/>
          <w:szCs w:val="24"/>
        </w:rPr>
        <w:t>ресурсы</w:t>
      </w:r>
      <w:proofErr w:type="gramStart"/>
      <w:r>
        <w:rPr>
          <w:rFonts w:ascii="Times New Roman" w:hAnsi="Times New Roman"/>
          <w:sz w:val="24"/>
          <w:szCs w:val="24"/>
        </w:rPr>
        <w:t>«ш</w:t>
      </w:r>
      <w:proofErr w:type="gramEnd"/>
      <w:r>
        <w:rPr>
          <w:rFonts w:ascii="Times New Roman" w:hAnsi="Times New Roman"/>
          <w:sz w:val="24"/>
          <w:szCs w:val="24"/>
        </w:rPr>
        <w:t>кол</w:t>
      </w:r>
      <w:proofErr w:type="spellEnd"/>
      <w:r>
        <w:rPr>
          <w:rFonts w:ascii="Times New Roman" w:hAnsi="Times New Roman"/>
          <w:sz w:val="24"/>
          <w:szCs w:val="24"/>
        </w:rPr>
        <w:t xml:space="preserve"> – 2011» в 2012 году, под цифрой «2» </w:t>
      </w:r>
      <w:r w:rsidR="00AB317E">
        <w:rPr>
          <w:rFonts w:ascii="Times New Roman" w:hAnsi="Times New Roman"/>
          <w:sz w:val="24"/>
          <w:szCs w:val="24"/>
        </w:rPr>
        <w:t xml:space="preserve">- </w:t>
      </w:r>
      <w:r w:rsidR="00AD6740">
        <w:rPr>
          <w:rFonts w:ascii="Times New Roman" w:hAnsi="Times New Roman"/>
          <w:sz w:val="24"/>
          <w:szCs w:val="24"/>
        </w:rPr>
        <w:t>ресурсы</w:t>
      </w:r>
      <w:r>
        <w:rPr>
          <w:rFonts w:ascii="Times New Roman" w:hAnsi="Times New Roman"/>
          <w:sz w:val="24"/>
          <w:szCs w:val="24"/>
        </w:rPr>
        <w:t xml:space="preserve"> «школ – 2011» в 2013 году</w:t>
      </w:r>
      <w:r w:rsidR="009D0D6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под цифрой «3» соответственно </w:t>
      </w:r>
      <w:r w:rsidR="00AB317E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«школы – 2013»</w:t>
      </w:r>
    </w:p>
    <w:p w:rsidR="00C6100C" w:rsidRDefault="00282164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</w:t>
      </w:r>
      <w:r w:rsidR="00AB317E">
        <w:rPr>
          <w:rFonts w:ascii="Times New Roman" w:hAnsi="Times New Roman"/>
          <w:sz w:val="24"/>
          <w:szCs w:val="24"/>
        </w:rPr>
        <w:t>данных показывает</w:t>
      </w:r>
      <w:r w:rsidR="005A0527">
        <w:rPr>
          <w:rFonts w:ascii="Times New Roman" w:hAnsi="Times New Roman"/>
          <w:sz w:val="24"/>
          <w:szCs w:val="24"/>
        </w:rPr>
        <w:t xml:space="preserve">, что </w:t>
      </w:r>
      <w:r w:rsidR="00BD4A99">
        <w:rPr>
          <w:rFonts w:ascii="Times New Roman" w:hAnsi="Times New Roman"/>
          <w:sz w:val="24"/>
          <w:szCs w:val="24"/>
        </w:rPr>
        <w:t xml:space="preserve">административные группы </w:t>
      </w:r>
      <w:r w:rsidR="00C6100C">
        <w:rPr>
          <w:rFonts w:ascii="Times New Roman" w:hAnsi="Times New Roman"/>
          <w:sz w:val="24"/>
          <w:szCs w:val="24"/>
        </w:rPr>
        <w:t xml:space="preserve">«школ – 2011» </w:t>
      </w:r>
      <w:r w:rsidR="00BD4A99">
        <w:rPr>
          <w:rFonts w:ascii="Times New Roman" w:hAnsi="Times New Roman"/>
          <w:sz w:val="24"/>
          <w:szCs w:val="24"/>
        </w:rPr>
        <w:t xml:space="preserve"> отмечают возрастание </w:t>
      </w:r>
      <w:r w:rsidR="00C6100C">
        <w:rPr>
          <w:rFonts w:ascii="Times New Roman" w:hAnsi="Times New Roman"/>
          <w:sz w:val="24"/>
          <w:szCs w:val="24"/>
        </w:rPr>
        <w:t>уровн</w:t>
      </w:r>
      <w:r w:rsidR="00BD4A99">
        <w:rPr>
          <w:rFonts w:ascii="Times New Roman" w:hAnsi="Times New Roman"/>
          <w:sz w:val="24"/>
          <w:szCs w:val="24"/>
        </w:rPr>
        <w:t>я</w:t>
      </w:r>
      <w:r w:rsidR="00C6100C">
        <w:rPr>
          <w:rFonts w:ascii="Times New Roman" w:hAnsi="Times New Roman"/>
          <w:sz w:val="24"/>
          <w:szCs w:val="24"/>
        </w:rPr>
        <w:t xml:space="preserve"> ресурсного обеспечения</w:t>
      </w:r>
      <w:r w:rsidR="00BD4A99">
        <w:rPr>
          <w:rFonts w:ascii="Times New Roman" w:hAnsi="Times New Roman"/>
          <w:sz w:val="24"/>
          <w:szCs w:val="24"/>
        </w:rPr>
        <w:t xml:space="preserve"> в 2013 году</w:t>
      </w:r>
      <w:r w:rsidR="005E3B5C">
        <w:rPr>
          <w:rFonts w:ascii="Times New Roman" w:hAnsi="Times New Roman"/>
          <w:sz w:val="24"/>
          <w:szCs w:val="24"/>
        </w:rPr>
        <w:t xml:space="preserve"> по сравнению с уровнем 2012 года. </w:t>
      </w:r>
      <w:r w:rsidR="00BD4A99">
        <w:rPr>
          <w:rFonts w:ascii="Times New Roman" w:hAnsi="Times New Roman"/>
          <w:sz w:val="24"/>
          <w:szCs w:val="24"/>
        </w:rPr>
        <w:t>Административные группы</w:t>
      </w:r>
      <w:r w:rsidR="005E3B5C">
        <w:rPr>
          <w:rFonts w:ascii="Times New Roman" w:hAnsi="Times New Roman"/>
          <w:sz w:val="24"/>
          <w:szCs w:val="24"/>
        </w:rPr>
        <w:t xml:space="preserve"> «школ – 2013» также </w:t>
      </w:r>
      <w:r w:rsidR="00BD4A99">
        <w:rPr>
          <w:rFonts w:ascii="Times New Roman" w:hAnsi="Times New Roman"/>
          <w:sz w:val="24"/>
          <w:szCs w:val="24"/>
        </w:rPr>
        <w:t xml:space="preserve">отмечают </w:t>
      </w:r>
      <w:proofErr w:type="spellStart"/>
      <w:r w:rsidR="009D0D67">
        <w:rPr>
          <w:rFonts w:ascii="Times New Roman" w:hAnsi="Times New Roman"/>
          <w:sz w:val="24"/>
          <w:szCs w:val="24"/>
        </w:rPr>
        <w:t>достаточно</w:t>
      </w:r>
      <w:r w:rsidR="005E3B5C">
        <w:rPr>
          <w:rFonts w:ascii="Times New Roman" w:hAnsi="Times New Roman"/>
          <w:sz w:val="24"/>
          <w:szCs w:val="24"/>
        </w:rPr>
        <w:t>высок</w:t>
      </w:r>
      <w:r w:rsidR="00BD4A99">
        <w:rPr>
          <w:rFonts w:ascii="Times New Roman" w:hAnsi="Times New Roman"/>
          <w:sz w:val="24"/>
          <w:szCs w:val="24"/>
        </w:rPr>
        <w:t>ий</w:t>
      </w:r>
      <w:proofErr w:type="spellEnd"/>
      <w:r w:rsidR="005E3B5C">
        <w:rPr>
          <w:rFonts w:ascii="Times New Roman" w:hAnsi="Times New Roman"/>
          <w:sz w:val="24"/>
          <w:szCs w:val="24"/>
        </w:rPr>
        <w:t xml:space="preserve"> уров</w:t>
      </w:r>
      <w:r w:rsidR="00BD4A99">
        <w:rPr>
          <w:rFonts w:ascii="Times New Roman" w:hAnsi="Times New Roman"/>
          <w:sz w:val="24"/>
          <w:szCs w:val="24"/>
        </w:rPr>
        <w:t xml:space="preserve">ень.  </w:t>
      </w:r>
    </w:p>
    <w:p w:rsidR="00A807A2" w:rsidRDefault="00FE7215" w:rsidP="00E357EF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7215">
        <w:rPr>
          <w:rFonts w:ascii="Times New Roman" w:hAnsi="Times New Roman"/>
          <w:i/>
          <w:sz w:val="24"/>
          <w:szCs w:val="24"/>
        </w:rPr>
        <w:t>Таким образом</w:t>
      </w:r>
      <w:r>
        <w:rPr>
          <w:rFonts w:ascii="Times New Roman" w:hAnsi="Times New Roman"/>
          <w:i/>
          <w:sz w:val="24"/>
          <w:szCs w:val="24"/>
        </w:rPr>
        <w:t>,</w:t>
      </w:r>
      <w:r w:rsidR="00AA0F9C">
        <w:rPr>
          <w:rFonts w:ascii="Times New Roman" w:hAnsi="Times New Roman"/>
          <w:i/>
          <w:sz w:val="24"/>
          <w:szCs w:val="24"/>
        </w:rPr>
        <w:t xml:space="preserve"> 9</w:t>
      </w:r>
      <w:r w:rsidR="00BD4A99">
        <w:rPr>
          <w:rFonts w:ascii="Times New Roman" w:hAnsi="Times New Roman"/>
          <w:i/>
          <w:sz w:val="24"/>
          <w:szCs w:val="24"/>
        </w:rPr>
        <w:t>5</w:t>
      </w:r>
      <w:r w:rsidR="00AA0F9C">
        <w:rPr>
          <w:rFonts w:ascii="Times New Roman" w:hAnsi="Times New Roman"/>
          <w:i/>
          <w:sz w:val="24"/>
          <w:szCs w:val="24"/>
        </w:rPr>
        <w:t xml:space="preserve">% опрошенных </w:t>
      </w:r>
      <w:r w:rsidR="00A807A2" w:rsidRPr="00FE7215">
        <w:rPr>
          <w:rFonts w:ascii="Times New Roman" w:hAnsi="Times New Roman"/>
          <w:i/>
          <w:sz w:val="24"/>
          <w:szCs w:val="24"/>
        </w:rPr>
        <w:t>администра</w:t>
      </w:r>
      <w:r>
        <w:rPr>
          <w:rFonts w:ascii="Times New Roman" w:hAnsi="Times New Roman"/>
          <w:i/>
          <w:sz w:val="24"/>
          <w:szCs w:val="24"/>
        </w:rPr>
        <w:t>тивны</w:t>
      </w:r>
      <w:r w:rsidR="00AA0F9C"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</w:rPr>
        <w:t xml:space="preserve"> групп</w:t>
      </w:r>
      <w:r w:rsidR="00AA0F9C">
        <w:rPr>
          <w:rFonts w:ascii="Times New Roman" w:hAnsi="Times New Roman"/>
          <w:i/>
          <w:sz w:val="24"/>
          <w:szCs w:val="24"/>
        </w:rPr>
        <w:t xml:space="preserve"> «школ 2011» и 8</w:t>
      </w:r>
      <w:r w:rsidR="00BD4A99">
        <w:rPr>
          <w:rFonts w:ascii="Times New Roman" w:hAnsi="Times New Roman"/>
          <w:i/>
          <w:sz w:val="24"/>
          <w:szCs w:val="24"/>
        </w:rPr>
        <w:t>5</w:t>
      </w:r>
      <w:r w:rsidR="00AA0F9C">
        <w:rPr>
          <w:rFonts w:ascii="Times New Roman" w:hAnsi="Times New Roman"/>
          <w:i/>
          <w:sz w:val="24"/>
          <w:szCs w:val="24"/>
        </w:rPr>
        <w:t>% «школ 2013»</w:t>
      </w:r>
      <w:r>
        <w:rPr>
          <w:rFonts w:ascii="Times New Roman" w:hAnsi="Times New Roman"/>
          <w:i/>
          <w:sz w:val="24"/>
          <w:szCs w:val="24"/>
        </w:rPr>
        <w:t xml:space="preserve">считают, что </w:t>
      </w:r>
      <w:r w:rsidR="00A807A2" w:rsidRPr="000F4C31">
        <w:rPr>
          <w:rFonts w:ascii="Times New Roman" w:hAnsi="Times New Roman"/>
          <w:i/>
          <w:sz w:val="24"/>
          <w:szCs w:val="24"/>
        </w:rPr>
        <w:t xml:space="preserve">ресурсная обеспеченность в школах </w:t>
      </w:r>
      <w:r w:rsidR="00E357EF">
        <w:rPr>
          <w:rFonts w:ascii="Times New Roman" w:hAnsi="Times New Roman"/>
          <w:i/>
          <w:sz w:val="24"/>
          <w:szCs w:val="24"/>
        </w:rPr>
        <w:t xml:space="preserve">вполне </w:t>
      </w:r>
      <w:r w:rsidR="00A807A2" w:rsidRPr="000F4C31">
        <w:rPr>
          <w:rFonts w:ascii="Times New Roman" w:hAnsi="Times New Roman"/>
          <w:i/>
          <w:sz w:val="24"/>
          <w:szCs w:val="24"/>
        </w:rPr>
        <w:t>достаточна для реализации инклюзивной практики.</w:t>
      </w:r>
    </w:p>
    <w:p w:rsidR="00E454E5" w:rsidRPr="00E454E5" w:rsidRDefault="00A807A2" w:rsidP="00E357EF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2" w:name="_Toc351897820"/>
      <w:bookmarkStart w:id="13" w:name="_Toc379787351"/>
      <w:r w:rsidRPr="00E454E5">
        <w:rPr>
          <w:rFonts w:ascii="Times New Roman" w:hAnsi="Times New Roman"/>
          <w:sz w:val="24"/>
          <w:szCs w:val="24"/>
        </w:rPr>
        <w:lastRenderedPageBreak/>
        <w:t>Представлени</w:t>
      </w:r>
      <w:r w:rsidR="003E713B">
        <w:rPr>
          <w:rFonts w:ascii="Times New Roman" w:hAnsi="Times New Roman"/>
          <w:sz w:val="24"/>
          <w:szCs w:val="24"/>
        </w:rPr>
        <w:t>е</w:t>
      </w:r>
      <w:r w:rsidRPr="00E454E5">
        <w:rPr>
          <w:rFonts w:ascii="Times New Roman" w:hAnsi="Times New Roman"/>
          <w:sz w:val="24"/>
          <w:szCs w:val="24"/>
        </w:rPr>
        <w:t xml:space="preserve"> администрации </w:t>
      </w:r>
      <w:bookmarkEnd w:id="12"/>
      <w:r w:rsidR="00E454E5" w:rsidRPr="00E454E5">
        <w:rPr>
          <w:rFonts w:ascii="Times New Roman" w:hAnsi="Times New Roman"/>
          <w:sz w:val="24"/>
          <w:szCs w:val="24"/>
        </w:rPr>
        <w:t xml:space="preserve">о </w:t>
      </w:r>
      <w:r w:rsidR="00E454E5" w:rsidRPr="00E357EF">
        <w:rPr>
          <w:rFonts w:ascii="Times New Roman" w:hAnsi="Times New Roman"/>
          <w:sz w:val="24"/>
          <w:szCs w:val="24"/>
        </w:rPr>
        <w:t>психологических изменениях в классных коллективах ОО</w:t>
      </w:r>
      <w:r w:rsidR="00F21056" w:rsidRPr="00E357EF">
        <w:rPr>
          <w:rFonts w:ascii="Times New Roman" w:hAnsi="Times New Roman"/>
          <w:sz w:val="24"/>
          <w:szCs w:val="24"/>
        </w:rPr>
        <w:t xml:space="preserve">, </w:t>
      </w:r>
      <w:r w:rsidR="00E454E5" w:rsidRPr="00E357EF">
        <w:rPr>
          <w:rFonts w:ascii="Times New Roman" w:hAnsi="Times New Roman"/>
          <w:sz w:val="24"/>
          <w:szCs w:val="24"/>
        </w:rPr>
        <w:t>наблюдаемых в ходе реализации практики инклюзивного образования</w:t>
      </w:r>
      <w:bookmarkEnd w:id="13"/>
    </w:p>
    <w:p w:rsidR="00A807A2" w:rsidRDefault="00E454E5" w:rsidP="00E357EF">
      <w:pPr>
        <w:pStyle w:val="a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исследования </w:t>
      </w:r>
      <w:r w:rsidR="00496022">
        <w:rPr>
          <w:rFonts w:ascii="Times New Roman" w:hAnsi="Times New Roman"/>
          <w:sz w:val="24"/>
          <w:szCs w:val="24"/>
        </w:rPr>
        <w:t xml:space="preserve">представления о </w:t>
      </w:r>
      <w:r>
        <w:rPr>
          <w:rFonts w:ascii="Times New Roman" w:hAnsi="Times New Roman"/>
          <w:sz w:val="24"/>
          <w:szCs w:val="24"/>
        </w:rPr>
        <w:t>психологических изменени</w:t>
      </w:r>
      <w:r w:rsidR="00496022">
        <w:rPr>
          <w:rFonts w:ascii="Times New Roman" w:hAnsi="Times New Roman"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 xml:space="preserve"> в </w:t>
      </w:r>
      <w:r w:rsidR="00F21056">
        <w:rPr>
          <w:rFonts w:ascii="Times New Roman" w:hAnsi="Times New Roman"/>
          <w:sz w:val="24"/>
          <w:szCs w:val="24"/>
        </w:rPr>
        <w:t>классных коллективах</w:t>
      </w:r>
      <w:r>
        <w:rPr>
          <w:rFonts w:ascii="Times New Roman" w:hAnsi="Times New Roman"/>
          <w:sz w:val="24"/>
          <w:szCs w:val="24"/>
        </w:rPr>
        <w:t xml:space="preserve"> были использованы 7 </w:t>
      </w:r>
      <w:proofErr w:type="spellStart"/>
      <w:r>
        <w:rPr>
          <w:rFonts w:ascii="Times New Roman" w:hAnsi="Times New Roman"/>
          <w:sz w:val="24"/>
          <w:szCs w:val="24"/>
        </w:rPr>
        <w:t>параметров</w:t>
      </w:r>
      <w:proofErr w:type="gramStart"/>
      <w:r w:rsidR="00F21056">
        <w:rPr>
          <w:rFonts w:ascii="Times New Roman" w:hAnsi="Times New Roman"/>
          <w:sz w:val="24"/>
          <w:szCs w:val="24"/>
        </w:rPr>
        <w:t>,п</w:t>
      </w:r>
      <w:proofErr w:type="gramEnd"/>
      <w:r w:rsidR="00F21056">
        <w:rPr>
          <w:rFonts w:ascii="Times New Roman" w:hAnsi="Times New Roman"/>
          <w:sz w:val="24"/>
          <w:szCs w:val="24"/>
        </w:rPr>
        <w:t>редставленных</w:t>
      </w:r>
      <w:proofErr w:type="spellEnd"/>
      <w:r w:rsidR="00F21056">
        <w:rPr>
          <w:rFonts w:ascii="Times New Roman" w:hAnsi="Times New Roman"/>
          <w:sz w:val="24"/>
          <w:szCs w:val="24"/>
        </w:rPr>
        <w:t xml:space="preserve"> в таблице </w:t>
      </w:r>
      <w:r w:rsidR="00FE7215">
        <w:rPr>
          <w:rFonts w:ascii="Times New Roman" w:hAnsi="Times New Roman"/>
          <w:sz w:val="24"/>
          <w:szCs w:val="24"/>
        </w:rPr>
        <w:t>4, гистограмме 9</w:t>
      </w:r>
      <w:r w:rsidR="00F21056">
        <w:rPr>
          <w:rFonts w:ascii="Times New Roman" w:hAnsi="Times New Roman"/>
          <w:sz w:val="24"/>
          <w:szCs w:val="24"/>
        </w:rPr>
        <w:t>.</w:t>
      </w:r>
    </w:p>
    <w:p w:rsidR="00496022" w:rsidRDefault="00496022" w:rsidP="0006307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21056" w:rsidRDefault="00F21056" w:rsidP="0049602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FE7215">
        <w:rPr>
          <w:rFonts w:ascii="Times New Roman" w:hAnsi="Times New Roman"/>
          <w:sz w:val="24"/>
          <w:szCs w:val="24"/>
        </w:rPr>
        <w:t>4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029"/>
        <w:gridCol w:w="1222"/>
        <w:gridCol w:w="1222"/>
      </w:tblGrid>
      <w:tr w:rsidR="0001639C" w:rsidRPr="00496022" w:rsidTr="00496022">
        <w:trPr>
          <w:trHeight w:val="528"/>
        </w:trPr>
        <w:tc>
          <w:tcPr>
            <w:tcW w:w="3710" w:type="pct"/>
            <w:vAlign w:val="center"/>
          </w:tcPr>
          <w:p w:rsidR="0001639C" w:rsidRPr="00496022" w:rsidRDefault="0001639C" w:rsidP="00496022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9602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645" w:type="pct"/>
            <w:vAlign w:val="center"/>
          </w:tcPr>
          <w:p w:rsidR="0001639C" w:rsidRPr="00496022" w:rsidRDefault="0001639C" w:rsidP="0049602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022">
              <w:rPr>
                <w:rFonts w:ascii="Times New Roman" w:hAnsi="Times New Roman"/>
                <w:b/>
                <w:sz w:val="24"/>
                <w:szCs w:val="24"/>
              </w:rPr>
              <w:t>«школа – 2011»</w:t>
            </w:r>
          </w:p>
        </w:tc>
        <w:tc>
          <w:tcPr>
            <w:tcW w:w="645" w:type="pct"/>
            <w:vAlign w:val="center"/>
          </w:tcPr>
          <w:p w:rsidR="0001639C" w:rsidRPr="00496022" w:rsidRDefault="0001639C" w:rsidP="0049602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022">
              <w:rPr>
                <w:rFonts w:ascii="Times New Roman" w:hAnsi="Times New Roman"/>
                <w:b/>
                <w:sz w:val="24"/>
                <w:szCs w:val="24"/>
              </w:rPr>
              <w:t>«школа – 2013»</w:t>
            </w:r>
          </w:p>
        </w:tc>
      </w:tr>
      <w:tr w:rsidR="0001639C" w:rsidTr="0001639C">
        <w:trPr>
          <w:trHeight w:val="20"/>
        </w:trPr>
        <w:tc>
          <w:tcPr>
            <w:tcW w:w="3710" w:type="pct"/>
          </w:tcPr>
          <w:p w:rsidR="0001639C" w:rsidRPr="001D7928" w:rsidRDefault="0001639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конфликтность школьников по отношению друг к другу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39C">
              <w:rPr>
                <w:rFonts w:ascii="Times New Roman" w:hAnsi="Times New Roman"/>
                <w:sz w:val="24"/>
                <w:szCs w:val="24"/>
              </w:rPr>
              <w:t>0.9%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39C">
              <w:rPr>
                <w:rFonts w:ascii="Times New Roman" w:hAnsi="Times New Roman"/>
                <w:sz w:val="24"/>
                <w:szCs w:val="24"/>
              </w:rPr>
              <w:t>2.6%</w:t>
            </w:r>
          </w:p>
        </w:tc>
      </w:tr>
      <w:tr w:rsidR="0001639C" w:rsidTr="0001639C">
        <w:trPr>
          <w:trHeight w:val="20"/>
        </w:trPr>
        <w:tc>
          <w:tcPr>
            <w:tcW w:w="3710" w:type="pct"/>
          </w:tcPr>
          <w:p w:rsidR="0001639C" w:rsidRPr="001D7928" w:rsidRDefault="0001639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сплоченность детского коллектива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</w:tr>
      <w:tr w:rsidR="0001639C" w:rsidTr="0001639C">
        <w:trPr>
          <w:trHeight w:val="253"/>
        </w:trPr>
        <w:tc>
          <w:tcPr>
            <w:tcW w:w="3710" w:type="pct"/>
          </w:tcPr>
          <w:p w:rsidR="0001639C" w:rsidRPr="001D7928" w:rsidRDefault="0001639C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агрессивность школьников по отношению друг к другу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</w:tr>
      <w:tr w:rsidR="0001639C" w:rsidTr="0001639C">
        <w:trPr>
          <w:trHeight w:val="20"/>
        </w:trPr>
        <w:tc>
          <w:tcPr>
            <w:tcW w:w="3710" w:type="pct"/>
          </w:tcPr>
          <w:p w:rsidR="0001639C" w:rsidRPr="001D7928" w:rsidRDefault="0001639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доброжелательность детей по отношению друг к другу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73%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</w:tr>
      <w:tr w:rsidR="0001639C" w:rsidTr="0001639C">
        <w:trPr>
          <w:trHeight w:val="20"/>
        </w:trPr>
        <w:tc>
          <w:tcPr>
            <w:tcW w:w="3710" w:type="pct"/>
          </w:tcPr>
          <w:p w:rsidR="0001639C" w:rsidRPr="001D7928" w:rsidRDefault="0001639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 ОВЗ остаются изолированными в школьном коллективе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</w:tr>
      <w:tr w:rsidR="0001639C" w:rsidTr="0001639C">
        <w:trPr>
          <w:trHeight w:val="20"/>
        </w:trPr>
        <w:tc>
          <w:tcPr>
            <w:tcW w:w="3710" w:type="pct"/>
          </w:tcPr>
          <w:p w:rsidR="0001639C" w:rsidRPr="001D7928" w:rsidRDefault="0001639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 ОВЗ включены в общение с другими сверстниками, позитивно принимаются ими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</w:tr>
      <w:tr w:rsidR="0001639C" w:rsidTr="0001639C">
        <w:trPr>
          <w:trHeight w:val="170"/>
        </w:trPr>
        <w:tc>
          <w:tcPr>
            <w:tcW w:w="3710" w:type="pct"/>
          </w:tcPr>
          <w:p w:rsidR="0001639C" w:rsidRPr="001D7928" w:rsidRDefault="0001639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Ничего не изменилось в психологической атмосфере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645" w:type="pct"/>
          </w:tcPr>
          <w:p w:rsidR="0001639C" w:rsidRPr="0001639C" w:rsidRDefault="0001639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</w:tr>
    </w:tbl>
    <w:p w:rsidR="00E357EF" w:rsidRDefault="00E357EF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F21056" w:rsidRDefault="005F0DE7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F0DE7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FE7215">
        <w:rPr>
          <w:rFonts w:ascii="Times New Roman" w:hAnsi="Times New Roman"/>
          <w:i/>
          <w:sz w:val="24"/>
          <w:szCs w:val="24"/>
        </w:rPr>
        <w:t>9</w:t>
      </w:r>
    </w:p>
    <w:p w:rsidR="0001639C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60960</wp:posOffset>
            </wp:positionV>
            <wp:extent cx="5600700" cy="3214370"/>
            <wp:effectExtent l="0" t="0" r="0" b="0"/>
            <wp:wrapTight wrapText="bothSides">
              <wp:wrapPolygon edited="0">
                <wp:start x="18808" y="768"/>
                <wp:lineTo x="2498" y="1024"/>
                <wp:lineTo x="2424" y="2560"/>
                <wp:lineTo x="7200" y="3072"/>
                <wp:lineTo x="220" y="3840"/>
                <wp:lineTo x="220" y="4480"/>
                <wp:lineTo x="6245" y="5121"/>
                <wp:lineTo x="220" y="5633"/>
                <wp:lineTo x="147" y="6145"/>
                <wp:lineTo x="1763" y="7169"/>
                <wp:lineTo x="220" y="7553"/>
                <wp:lineTo x="220" y="8065"/>
                <wp:lineTo x="1763" y="9217"/>
                <wp:lineTo x="220" y="9473"/>
                <wp:lineTo x="220" y="9985"/>
                <wp:lineTo x="1763" y="11265"/>
                <wp:lineTo x="147" y="11393"/>
                <wp:lineTo x="147" y="11905"/>
                <wp:lineTo x="1763" y="13313"/>
                <wp:lineTo x="294" y="13313"/>
                <wp:lineTo x="147" y="13441"/>
                <wp:lineTo x="220" y="17410"/>
                <wp:lineTo x="441" y="19586"/>
                <wp:lineTo x="3159" y="20866"/>
                <wp:lineTo x="12122" y="20866"/>
                <wp:lineTo x="12269" y="19970"/>
                <wp:lineTo x="11167" y="19970"/>
                <wp:lineTo x="955" y="19458"/>
                <wp:lineTo x="13371" y="19458"/>
                <wp:lineTo x="13665" y="18946"/>
                <wp:lineTo x="12931" y="17410"/>
                <wp:lineTo x="12563" y="15362"/>
                <wp:lineTo x="20351" y="14209"/>
                <wp:lineTo x="20351" y="13697"/>
                <wp:lineTo x="11608" y="13313"/>
                <wp:lineTo x="21380" y="12673"/>
                <wp:lineTo x="21380" y="12161"/>
                <wp:lineTo x="11608" y="11265"/>
                <wp:lineTo x="20498" y="11137"/>
                <wp:lineTo x="20498" y="10625"/>
                <wp:lineTo x="11608" y="9217"/>
                <wp:lineTo x="11535" y="5121"/>
                <wp:lineTo x="16310" y="3200"/>
                <wp:lineTo x="16310" y="3072"/>
                <wp:lineTo x="19249" y="1920"/>
                <wp:lineTo x="19543" y="1536"/>
                <wp:lineTo x="19176" y="768"/>
                <wp:lineTo x="18808" y="768"/>
              </wp:wrapPolygon>
            </wp:wrapTight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01639C" w:rsidRDefault="0001639C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01639C" w:rsidRDefault="0001639C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01639C" w:rsidRDefault="0001639C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E357EF" w:rsidRDefault="00E357EF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E357EF" w:rsidRDefault="00E357EF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E357EF" w:rsidRDefault="00E357EF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E357EF" w:rsidRDefault="00E357EF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С точки зрения </w:t>
      </w:r>
      <w:r w:rsidR="00445B79">
        <w:rPr>
          <w:rFonts w:ascii="Times New Roman" w:hAnsi="Times New Roman"/>
          <w:sz w:val="24"/>
          <w:szCs w:val="24"/>
        </w:rPr>
        <w:t>95-99</w:t>
      </w:r>
      <w:r w:rsidRPr="000F4C31">
        <w:rPr>
          <w:rFonts w:ascii="Times New Roman" w:hAnsi="Times New Roman"/>
          <w:sz w:val="24"/>
          <w:szCs w:val="24"/>
        </w:rPr>
        <w:t xml:space="preserve"> % членов административных </w:t>
      </w:r>
      <w:r w:rsidR="00FE7215">
        <w:rPr>
          <w:rFonts w:ascii="Times New Roman" w:hAnsi="Times New Roman"/>
          <w:sz w:val="24"/>
          <w:szCs w:val="24"/>
        </w:rPr>
        <w:t>групп</w:t>
      </w:r>
      <w:r w:rsidR="007D389C">
        <w:rPr>
          <w:rFonts w:ascii="Times New Roman" w:hAnsi="Times New Roman"/>
          <w:sz w:val="24"/>
          <w:szCs w:val="24"/>
        </w:rPr>
        <w:t xml:space="preserve">  ОО «школ 2011» и «школ 2013»</w:t>
      </w:r>
      <w:r w:rsidRPr="000F4C31">
        <w:rPr>
          <w:rFonts w:ascii="Times New Roman" w:hAnsi="Times New Roman"/>
          <w:sz w:val="24"/>
          <w:szCs w:val="24"/>
        </w:rPr>
        <w:t xml:space="preserve"> в</w:t>
      </w:r>
      <w:r w:rsidR="00F0699F">
        <w:rPr>
          <w:rFonts w:ascii="Times New Roman" w:hAnsi="Times New Roman"/>
          <w:sz w:val="24"/>
          <w:szCs w:val="24"/>
        </w:rPr>
        <w:t xml:space="preserve"> классных коллективах происходят</w:t>
      </w:r>
      <w:r w:rsidRPr="000F4C31">
        <w:rPr>
          <w:rFonts w:ascii="Times New Roman" w:hAnsi="Times New Roman"/>
          <w:sz w:val="24"/>
          <w:szCs w:val="24"/>
        </w:rPr>
        <w:t xml:space="preserve"> позитивные изменения, которые связаны с участием в реализации регионального проекта</w:t>
      </w:r>
      <w:r w:rsidR="00FE7215">
        <w:rPr>
          <w:rFonts w:ascii="Times New Roman" w:hAnsi="Times New Roman"/>
          <w:sz w:val="24"/>
          <w:szCs w:val="24"/>
        </w:rPr>
        <w:t xml:space="preserve">. </w:t>
      </w:r>
    </w:p>
    <w:p w:rsidR="00A807A2" w:rsidRDefault="00A807A2" w:rsidP="00063077">
      <w:pPr>
        <w:pStyle w:val="a3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 xml:space="preserve">Таким образом, анализ гистограммы показывает, что, с точки зрения администрации </w:t>
      </w:r>
      <w:r w:rsidR="00D70289">
        <w:rPr>
          <w:rFonts w:ascii="Times New Roman" w:hAnsi="Times New Roman"/>
          <w:i/>
          <w:sz w:val="24"/>
          <w:szCs w:val="24"/>
        </w:rPr>
        <w:t>10</w:t>
      </w:r>
      <w:r w:rsidR="00FE7215">
        <w:rPr>
          <w:rFonts w:ascii="Times New Roman" w:hAnsi="Times New Roman"/>
          <w:i/>
          <w:sz w:val="24"/>
          <w:szCs w:val="24"/>
        </w:rPr>
        <w:t>6</w:t>
      </w:r>
      <w:r w:rsidR="00D70289">
        <w:rPr>
          <w:rFonts w:ascii="Times New Roman" w:hAnsi="Times New Roman"/>
          <w:i/>
          <w:sz w:val="24"/>
          <w:szCs w:val="24"/>
        </w:rPr>
        <w:t xml:space="preserve"> ОО</w:t>
      </w:r>
      <w:r w:rsidRPr="000F4C31">
        <w:rPr>
          <w:rFonts w:ascii="Times New Roman" w:hAnsi="Times New Roman"/>
          <w:i/>
          <w:sz w:val="24"/>
          <w:szCs w:val="24"/>
        </w:rPr>
        <w:t xml:space="preserve"> (9</w:t>
      </w:r>
      <w:r w:rsidR="00FE7215">
        <w:rPr>
          <w:rFonts w:ascii="Times New Roman" w:hAnsi="Times New Roman"/>
          <w:i/>
          <w:sz w:val="24"/>
          <w:szCs w:val="24"/>
        </w:rPr>
        <w:t>8</w:t>
      </w:r>
      <w:r w:rsidRPr="000F4C31">
        <w:rPr>
          <w:rFonts w:ascii="Times New Roman" w:hAnsi="Times New Roman"/>
          <w:i/>
          <w:sz w:val="24"/>
          <w:szCs w:val="24"/>
        </w:rPr>
        <w:t>%), в школах, в связи с реализаци</w:t>
      </w:r>
      <w:r w:rsidR="00D70289">
        <w:rPr>
          <w:rFonts w:ascii="Times New Roman" w:hAnsi="Times New Roman"/>
          <w:i/>
          <w:sz w:val="24"/>
          <w:szCs w:val="24"/>
        </w:rPr>
        <w:t>ей</w:t>
      </w:r>
      <w:r w:rsidRPr="000F4C31">
        <w:rPr>
          <w:rFonts w:ascii="Times New Roman" w:hAnsi="Times New Roman"/>
          <w:i/>
          <w:sz w:val="24"/>
          <w:szCs w:val="24"/>
        </w:rPr>
        <w:t xml:space="preserve"> регионального проекта, психологически</w:t>
      </w:r>
      <w:r w:rsidR="00496022">
        <w:rPr>
          <w:rFonts w:ascii="Times New Roman" w:hAnsi="Times New Roman"/>
          <w:i/>
          <w:sz w:val="24"/>
          <w:szCs w:val="24"/>
        </w:rPr>
        <w:t xml:space="preserve">й </w:t>
      </w:r>
      <w:proofErr w:type="spellStart"/>
      <w:r w:rsidR="00496022">
        <w:rPr>
          <w:rFonts w:ascii="Times New Roman" w:hAnsi="Times New Roman"/>
          <w:i/>
          <w:sz w:val="24"/>
          <w:szCs w:val="24"/>
        </w:rPr>
        <w:t>клиамт</w:t>
      </w:r>
      <w:proofErr w:type="spellEnd"/>
      <w:r w:rsidR="00D70289">
        <w:rPr>
          <w:rFonts w:ascii="Times New Roman" w:hAnsi="Times New Roman"/>
          <w:i/>
          <w:sz w:val="24"/>
          <w:szCs w:val="24"/>
        </w:rPr>
        <w:t xml:space="preserve"> в классных </w:t>
      </w:r>
      <w:r w:rsidRPr="000F4C31">
        <w:rPr>
          <w:rFonts w:ascii="Times New Roman" w:hAnsi="Times New Roman"/>
          <w:i/>
          <w:sz w:val="24"/>
          <w:szCs w:val="24"/>
        </w:rPr>
        <w:t>коллективах не ухудшил</w:t>
      </w:r>
      <w:r w:rsidR="00D70289">
        <w:rPr>
          <w:rFonts w:ascii="Times New Roman" w:hAnsi="Times New Roman"/>
          <w:i/>
          <w:sz w:val="24"/>
          <w:szCs w:val="24"/>
        </w:rPr>
        <w:t>с</w:t>
      </w:r>
      <w:r w:rsidR="00496022">
        <w:rPr>
          <w:rFonts w:ascii="Times New Roman" w:hAnsi="Times New Roman"/>
          <w:i/>
          <w:sz w:val="24"/>
          <w:szCs w:val="24"/>
        </w:rPr>
        <w:t>я</w:t>
      </w:r>
      <w:r w:rsidRPr="000F4C31">
        <w:rPr>
          <w:rFonts w:ascii="Times New Roman" w:hAnsi="Times New Roman"/>
          <w:i/>
          <w:sz w:val="24"/>
          <w:szCs w:val="24"/>
        </w:rPr>
        <w:t xml:space="preserve">, а в </w:t>
      </w:r>
      <w:r w:rsidR="00FE7215">
        <w:rPr>
          <w:rFonts w:ascii="Times New Roman" w:hAnsi="Times New Roman"/>
          <w:i/>
          <w:sz w:val="24"/>
          <w:szCs w:val="24"/>
        </w:rPr>
        <w:t>71</w:t>
      </w:r>
      <w:r w:rsidRPr="000F4C31">
        <w:rPr>
          <w:rFonts w:ascii="Times New Roman" w:hAnsi="Times New Roman"/>
          <w:i/>
          <w:sz w:val="24"/>
          <w:szCs w:val="24"/>
        </w:rPr>
        <w:t xml:space="preserve"> % улучшилс</w:t>
      </w:r>
      <w:r w:rsidR="00496022">
        <w:rPr>
          <w:rFonts w:ascii="Times New Roman" w:hAnsi="Times New Roman"/>
          <w:i/>
          <w:sz w:val="24"/>
          <w:szCs w:val="24"/>
        </w:rPr>
        <w:t>я</w:t>
      </w:r>
      <w:r w:rsidRPr="000F4C31">
        <w:rPr>
          <w:rFonts w:ascii="Times New Roman" w:hAnsi="Times New Roman"/>
          <w:i/>
          <w:sz w:val="24"/>
          <w:szCs w:val="24"/>
        </w:rPr>
        <w:t>.</w:t>
      </w:r>
    </w:p>
    <w:p w:rsidR="00E41191" w:rsidRPr="00496022" w:rsidRDefault="00E41191" w:rsidP="00496022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4" w:name="_Toc351897822"/>
      <w:bookmarkStart w:id="15" w:name="_Toc379787352"/>
      <w:bookmarkStart w:id="16" w:name="_Toc351897821"/>
      <w:r w:rsidRPr="00496022">
        <w:rPr>
          <w:rFonts w:ascii="Times New Roman" w:hAnsi="Times New Roman"/>
          <w:sz w:val="24"/>
          <w:szCs w:val="24"/>
        </w:rPr>
        <w:lastRenderedPageBreak/>
        <w:t>Представления администрации об изменениях в успеваемости школьников</w:t>
      </w:r>
      <w:bookmarkEnd w:id="14"/>
      <w:bookmarkEnd w:id="15"/>
    </w:p>
    <w:p w:rsidR="00E41191" w:rsidRDefault="00E41191" w:rsidP="0049602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24FB9">
        <w:rPr>
          <w:rFonts w:ascii="Times New Roman" w:hAnsi="Times New Roman"/>
          <w:sz w:val="24"/>
          <w:szCs w:val="24"/>
        </w:rPr>
        <w:t xml:space="preserve">Для </w:t>
      </w:r>
      <w:r w:rsidR="00F24FB9" w:rsidRPr="00F24FB9">
        <w:rPr>
          <w:rFonts w:ascii="Times New Roman" w:hAnsi="Times New Roman"/>
          <w:sz w:val="24"/>
          <w:szCs w:val="24"/>
        </w:rPr>
        <w:t xml:space="preserve">получения сведений об </w:t>
      </w:r>
      <w:r w:rsidRPr="00F24FB9">
        <w:rPr>
          <w:rFonts w:ascii="Times New Roman" w:hAnsi="Times New Roman"/>
          <w:sz w:val="24"/>
          <w:szCs w:val="24"/>
        </w:rPr>
        <w:t>изменени</w:t>
      </w:r>
      <w:r w:rsidR="00F24FB9" w:rsidRPr="00F24FB9">
        <w:rPr>
          <w:rFonts w:ascii="Times New Roman" w:hAnsi="Times New Roman"/>
          <w:sz w:val="24"/>
          <w:szCs w:val="24"/>
        </w:rPr>
        <w:t>и</w:t>
      </w:r>
      <w:r w:rsidRPr="00F24FB9">
        <w:rPr>
          <w:rFonts w:ascii="Times New Roman" w:hAnsi="Times New Roman"/>
          <w:sz w:val="24"/>
          <w:szCs w:val="24"/>
        </w:rPr>
        <w:t xml:space="preserve"> успеваемости детей в процесс</w:t>
      </w:r>
      <w:r w:rsidR="001D7928" w:rsidRPr="00F24FB9">
        <w:rPr>
          <w:rFonts w:ascii="Times New Roman" w:hAnsi="Times New Roman"/>
          <w:sz w:val="24"/>
          <w:szCs w:val="24"/>
        </w:rPr>
        <w:t>е</w:t>
      </w:r>
      <w:r w:rsidRPr="00F24FB9">
        <w:rPr>
          <w:rFonts w:ascii="Times New Roman" w:hAnsi="Times New Roman"/>
          <w:sz w:val="24"/>
          <w:szCs w:val="24"/>
        </w:rPr>
        <w:t xml:space="preserve"> инклюзивного </w:t>
      </w:r>
      <w:proofErr w:type="spellStart"/>
      <w:r w:rsidRPr="00F24FB9">
        <w:rPr>
          <w:rFonts w:ascii="Times New Roman" w:hAnsi="Times New Roman"/>
          <w:sz w:val="24"/>
          <w:szCs w:val="24"/>
        </w:rPr>
        <w:t>обучения</w:t>
      </w:r>
      <w:r w:rsidR="00F24FB9" w:rsidRPr="00F24FB9">
        <w:rPr>
          <w:rFonts w:ascii="Times New Roman" w:hAnsi="Times New Roman"/>
          <w:sz w:val="24"/>
          <w:szCs w:val="24"/>
        </w:rPr>
        <w:t>в</w:t>
      </w:r>
      <w:proofErr w:type="spellEnd"/>
      <w:r w:rsidR="00F24FB9" w:rsidRPr="00F24FB9">
        <w:rPr>
          <w:rFonts w:ascii="Times New Roman" w:hAnsi="Times New Roman"/>
          <w:sz w:val="24"/>
          <w:szCs w:val="24"/>
        </w:rPr>
        <w:t xml:space="preserve"> анкеты </w:t>
      </w:r>
      <w:r w:rsidR="001D7928" w:rsidRPr="00F24FB9">
        <w:rPr>
          <w:rFonts w:ascii="Times New Roman" w:hAnsi="Times New Roman"/>
          <w:sz w:val="24"/>
          <w:szCs w:val="24"/>
        </w:rPr>
        <w:t xml:space="preserve">были </w:t>
      </w:r>
      <w:r w:rsidR="00F24FB9" w:rsidRPr="00F24FB9">
        <w:rPr>
          <w:rFonts w:ascii="Times New Roman" w:hAnsi="Times New Roman"/>
          <w:sz w:val="24"/>
          <w:szCs w:val="24"/>
        </w:rPr>
        <w:t>включены</w:t>
      </w:r>
      <w:r w:rsidR="001D7928" w:rsidRPr="00F24FB9">
        <w:rPr>
          <w:rFonts w:ascii="Times New Roman" w:hAnsi="Times New Roman"/>
          <w:sz w:val="24"/>
          <w:szCs w:val="24"/>
        </w:rPr>
        <w:t xml:space="preserve"> 7 параметров, представленных в таблице </w:t>
      </w:r>
      <w:r w:rsidR="00592589" w:rsidRPr="00F24FB9">
        <w:rPr>
          <w:rFonts w:ascii="Times New Roman" w:hAnsi="Times New Roman"/>
          <w:sz w:val="24"/>
          <w:szCs w:val="24"/>
        </w:rPr>
        <w:t>5</w:t>
      </w:r>
      <w:r w:rsidR="00B5267F" w:rsidRPr="00F24FB9">
        <w:rPr>
          <w:rFonts w:ascii="Times New Roman" w:hAnsi="Times New Roman"/>
          <w:sz w:val="24"/>
          <w:szCs w:val="24"/>
        </w:rPr>
        <w:t xml:space="preserve">, гистограмма </w:t>
      </w:r>
      <w:r w:rsidR="00592589" w:rsidRPr="00F24FB9">
        <w:rPr>
          <w:rFonts w:ascii="Times New Roman" w:hAnsi="Times New Roman"/>
          <w:sz w:val="24"/>
          <w:szCs w:val="24"/>
        </w:rPr>
        <w:t>10</w:t>
      </w:r>
      <w:r w:rsidR="001D7928" w:rsidRPr="00F24FB9">
        <w:rPr>
          <w:rFonts w:ascii="Times New Roman" w:hAnsi="Times New Roman"/>
          <w:sz w:val="24"/>
          <w:szCs w:val="24"/>
        </w:rPr>
        <w:t>.</w:t>
      </w:r>
    </w:p>
    <w:p w:rsidR="00F24FB9" w:rsidRDefault="00F24FB9" w:rsidP="0049602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5267F" w:rsidRDefault="00B5267F" w:rsidP="0049602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FE7215">
        <w:rPr>
          <w:rFonts w:ascii="Times New Roman" w:hAnsi="Times New Roman"/>
          <w:sz w:val="24"/>
          <w:szCs w:val="24"/>
        </w:rPr>
        <w:t>5</w:t>
      </w:r>
    </w:p>
    <w:tbl>
      <w:tblPr>
        <w:tblStyle w:val="a4"/>
        <w:tblW w:w="4945" w:type="pct"/>
        <w:tblLook w:val="04A0" w:firstRow="1" w:lastRow="0" w:firstColumn="1" w:lastColumn="0" w:noHBand="0" w:noVBand="1"/>
      </w:tblPr>
      <w:tblGrid>
        <w:gridCol w:w="7053"/>
        <w:gridCol w:w="1349"/>
        <w:gridCol w:w="1203"/>
      </w:tblGrid>
      <w:tr w:rsidR="00B00774" w:rsidRPr="00496022" w:rsidTr="00496022">
        <w:trPr>
          <w:trHeight w:val="838"/>
        </w:trPr>
        <w:tc>
          <w:tcPr>
            <w:tcW w:w="3672" w:type="pct"/>
            <w:vAlign w:val="center"/>
          </w:tcPr>
          <w:p w:rsidR="00B00774" w:rsidRPr="00496022" w:rsidRDefault="00B00774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9602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Критерии </w:t>
            </w:r>
          </w:p>
        </w:tc>
        <w:tc>
          <w:tcPr>
            <w:tcW w:w="702" w:type="pct"/>
          </w:tcPr>
          <w:p w:rsidR="00B00774" w:rsidRPr="00496022" w:rsidRDefault="00B00774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022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2011» </w:t>
            </w:r>
          </w:p>
        </w:tc>
        <w:tc>
          <w:tcPr>
            <w:tcW w:w="626" w:type="pct"/>
          </w:tcPr>
          <w:p w:rsidR="00B00774" w:rsidRPr="00496022" w:rsidRDefault="00B00774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022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2013»  </w:t>
            </w:r>
          </w:p>
        </w:tc>
      </w:tr>
      <w:tr w:rsidR="00B00774" w:rsidTr="00496022">
        <w:trPr>
          <w:trHeight w:val="20"/>
        </w:trPr>
        <w:tc>
          <w:tcPr>
            <w:tcW w:w="3672" w:type="pct"/>
          </w:tcPr>
          <w:p w:rsidR="00B00774" w:rsidRPr="001D7928" w:rsidRDefault="00B00774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Снижается успеваемость детей всего класса</w:t>
            </w:r>
          </w:p>
        </w:tc>
        <w:tc>
          <w:tcPr>
            <w:tcW w:w="702" w:type="pct"/>
          </w:tcPr>
          <w:p w:rsidR="00B00774" w:rsidRPr="0001567A" w:rsidRDefault="00B0077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626" w:type="pct"/>
          </w:tcPr>
          <w:p w:rsidR="00B00774" w:rsidRPr="0001567A" w:rsidRDefault="00B0077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1.3%</w:t>
            </w:r>
          </w:p>
        </w:tc>
      </w:tr>
      <w:tr w:rsidR="00B00774" w:rsidTr="00496022">
        <w:trPr>
          <w:trHeight w:val="20"/>
        </w:trPr>
        <w:tc>
          <w:tcPr>
            <w:tcW w:w="3672" w:type="pct"/>
          </w:tcPr>
          <w:p w:rsidR="00B00774" w:rsidRPr="001D7928" w:rsidRDefault="00B00774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 ОВЗ осваивают программный материал хуже, чем в условиях специального (коррекционного) обучения</w:t>
            </w:r>
          </w:p>
        </w:tc>
        <w:tc>
          <w:tcPr>
            <w:tcW w:w="702" w:type="pct"/>
          </w:tcPr>
          <w:p w:rsidR="00B00774" w:rsidRPr="00D86A95" w:rsidRDefault="00B0077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5.4%</w:t>
            </w:r>
          </w:p>
        </w:tc>
        <w:tc>
          <w:tcPr>
            <w:tcW w:w="626" w:type="pct"/>
          </w:tcPr>
          <w:p w:rsidR="00B00774" w:rsidRPr="00D86A95" w:rsidRDefault="00B0077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B00774" w:rsidTr="00496022">
        <w:trPr>
          <w:trHeight w:val="253"/>
        </w:trPr>
        <w:tc>
          <w:tcPr>
            <w:tcW w:w="3672" w:type="pct"/>
          </w:tcPr>
          <w:p w:rsidR="00B00774" w:rsidRPr="001D7928" w:rsidRDefault="00B00774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Нормативно развивающиеся учащиеся стали учиться лучше</w:t>
            </w:r>
          </w:p>
        </w:tc>
        <w:tc>
          <w:tcPr>
            <w:tcW w:w="702" w:type="pct"/>
          </w:tcPr>
          <w:p w:rsidR="00B00774" w:rsidRPr="00D86A95" w:rsidRDefault="00B0077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  <w:tc>
          <w:tcPr>
            <w:tcW w:w="626" w:type="pct"/>
          </w:tcPr>
          <w:p w:rsidR="00B00774" w:rsidRPr="00D86A95" w:rsidRDefault="00B0077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3.3%</w:t>
            </w:r>
          </w:p>
        </w:tc>
      </w:tr>
      <w:tr w:rsidR="00B00774" w:rsidTr="00496022">
        <w:trPr>
          <w:trHeight w:val="20"/>
        </w:trPr>
        <w:tc>
          <w:tcPr>
            <w:tcW w:w="3672" w:type="pct"/>
          </w:tcPr>
          <w:p w:rsidR="00B00774" w:rsidRPr="001D7928" w:rsidRDefault="00B00774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 ОВЗ лучше усваивают материал</w:t>
            </w:r>
          </w:p>
        </w:tc>
        <w:tc>
          <w:tcPr>
            <w:tcW w:w="702" w:type="pct"/>
          </w:tcPr>
          <w:p w:rsidR="00B00774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  <w:tc>
          <w:tcPr>
            <w:tcW w:w="626" w:type="pct"/>
          </w:tcPr>
          <w:p w:rsidR="00B00774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B00774" w:rsidTr="00496022">
        <w:trPr>
          <w:trHeight w:val="20"/>
        </w:trPr>
        <w:tc>
          <w:tcPr>
            <w:tcW w:w="3672" w:type="pct"/>
          </w:tcPr>
          <w:p w:rsidR="00B00774" w:rsidRPr="001D7928" w:rsidRDefault="00B00774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Нормативно развивающиеся учащиеся этого класса стали учиться хуже, чем их сверстники в параллельных классах</w:t>
            </w:r>
          </w:p>
        </w:tc>
        <w:tc>
          <w:tcPr>
            <w:tcW w:w="702" w:type="pct"/>
          </w:tcPr>
          <w:p w:rsidR="00B00774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6" w:type="pct"/>
          </w:tcPr>
          <w:p w:rsidR="00B00774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B00774" w:rsidTr="00496022">
        <w:trPr>
          <w:trHeight w:val="20"/>
        </w:trPr>
        <w:tc>
          <w:tcPr>
            <w:tcW w:w="3672" w:type="pct"/>
          </w:tcPr>
          <w:p w:rsidR="00B00774" w:rsidRPr="001D7928" w:rsidRDefault="00B00774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Никаких значимых изменений в успеваемости не наблюдаю</w:t>
            </w:r>
          </w:p>
        </w:tc>
        <w:tc>
          <w:tcPr>
            <w:tcW w:w="702" w:type="pct"/>
          </w:tcPr>
          <w:p w:rsidR="00B00774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626" w:type="pct"/>
          </w:tcPr>
          <w:p w:rsidR="00B00774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</w:tr>
      <w:tr w:rsidR="00B00774" w:rsidTr="00496022">
        <w:trPr>
          <w:trHeight w:val="170"/>
        </w:trPr>
        <w:tc>
          <w:tcPr>
            <w:tcW w:w="3672" w:type="pct"/>
          </w:tcPr>
          <w:p w:rsidR="00B00774" w:rsidRPr="001D7928" w:rsidRDefault="00B00774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 детей с ОВЗ улучшаются базовые школьные навыки и умения (счет, письмо, чтение, устные ответы)</w:t>
            </w:r>
          </w:p>
        </w:tc>
        <w:tc>
          <w:tcPr>
            <w:tcW w:w="702" w:type="pct"/>
          </w:tcPr>
          <w:p w:rsidR="00B00774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626" w:type="pct"/>
          </w:tcPr>
          <w:p w:rsidR="00B00774" w:rsidRPr="0001567A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</w:tbl>
    <w:p w:rsidR="001D7928" w:rsidRDefault="001D7928" w:rsidP="00063077">
      <w:pPr>
        <w:spacing w:after="0"/>
        <w:jc w:val="both"/>
      </w:pPr>
    </w:p>
    <w:p w:rsidR="00E41191" w:rsidRDefault="00B5267F" w:rsidP="00063077">
      <w:pPr>
        <w:spacing w:after="0"/>
        <w:rPr>
          <w:rFonts w:ascii="Times New Roman" w:hAnsi="Times New Roman"/>
          <w:i/>
          <w:sz w:val="24"/>
          <w:szCs w:val="24"/>
        </w:rPr>
      </w:pPr>
      <w:r w:rsidRPr="00B5267F">
        <w:rPr>
          <w:rFonts w:ascii="Times New Roman" w:hAnsi="Times New Roman"/>
          <w:i/>
          <w:sz w:val="24"/>
          <w:szCs w:val="24"/>
        </w:rPr>
        <w:t>Гистограмма 1</w:t>
      </w:r>
      <w:r w:rsidR="00FE7215">
        <w:rPr>
          <w:rFonts w:ascii="Times New Roman" w:hAnsi="Times New Roman"/>
          <w:i/>
          <w:sz w:val="24"/>
          <w:szCs w:val="24"/>
        </w:rPr>
        <w:t>0</w:t>
      </w:r>
    </w:p>
    <w:p w:rsidR="005D44A3" w:rsidRDefault="005D44A3" w:rsidP="0006307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4445</wp:posOffset>
            </wp:positionV>
            <wp:extent cx="5466080" cy="2622550"/>
            <wp:effectExtent l="0" t="0" r="1270" b="6350"/>
            <wp:wrapTight wrapText="bothSides">
              <wp:wrapPolygon edited="0">
                <wp:start x="2334" y="1255"/>
                <wp:lineTo x="2334" y="2354"/>
                <wp:lineTo x="5270" y="4079"/>
                <wp:lineTo x="6474" y="4079"/>
                <wp:lineTo x="226" y="5648"/>
                <wp:lineTo x="226" y="6433"/>
                <wp:lineTo x="6098" y="6590"/>
                <wp:lineTo x="452" y="7217"/>
                <wp:lineTo x="151" y="7374"/>
                <wp:lineTo x="151" y="10826"/>
                <wp:lineTo x="602" y="11611"/>
                <wp:lineTo x="151" y="12081"/>
                <wp:lineTo x="151" y="14121"/>
                <wp:lineTo x="1731" y="14121"/>
                <wp:lineTo x="301" y="14906"/>
                <wp:lineTo x="151" y="15219"/>
                <wp:lineTo x="151" y="18514"/>
                <wp:lineTo x="1280" y="19142"/>
                <wp:lineTo x="4592" y="19142"/>
                <wp:lineTo x="3086" y="19926"/>
                <wp:lineTo x="3086" y="20554"/>
                <wp:lineTo x="4592" y="21495"/>
                <wp:lineTo x="21530" y="21495"/>
                <wp:lineTo x="21530" y="7374"/>
                <wp:lineTo x="6775" y="6590"/>
                <wp:lineTo x="8958" y="6590"/>
                <wp:lineTo x="15131" y="4707"/>
                <wp:lineTo x="15056" y="4079"/>
                <wp:lineTo x="19121" y="2510"/>
                <wp:lineTo x="19121" y="1726"/>
                <wp:lineTo x="14755" y="1255"/>
                <wp:lineTo x="2334" y="1255"/>
              </wp:wrapPolygon>
            </wp:wrapTight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5D44A3" w:rsidRDefault="005D44A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D44A3" w:rsidRDefault="005D44A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D44A3" w:rsidRDefault="005D44A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D44A3" w:rsidRDefault="005D44A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D44A3" w:rsidRDefault="005D44A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D44A3" w:rsidRDefault="005D44A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D44A3" w:rsidRDefault="005D44A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D44A3" w:rsidRDefault="005D44A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F24FB9" w:rsidRDefault="00F24FB9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F24FB9" w:rsidRDefault="00F24FB9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F24FB9" w:rsidRPr="00B5267F" w:rsidRDefault="00F24FB9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B00774" w:rsidRDefault="00B00774" w:rsidP="00063077">
      <w:pPr>
        <w:rPr>
          <w:noProof/>
          <w:lang w:eastAsia="ru-RU"/>
        </w:rPr>
      </w:pPr>
    </w:p>
    <w:p w:rsidR="00501D7F" w:rsidRDefault="00555B16" w:rsidP="00F24FB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цифрой 1 представлен</w:t>
      </w:r>
      <w:r w:rsidR="00DC4DD7">
        <w:rPr>
          <w:rFonts w:ascii="Times New Roman" w:hAnsi="Times New Roman"/>
          <w:sz w:val="24"/>
          <w:szCs w:val="24"/>
        </w:rPr>
        <w:t>а точка зрения</w:t>
      </w:r>
      <w:r>
        <w:rPr>
          <w:rFonts w:ascii="Times New Roman" w:hAnsi="Times New Roman"/>
          <w:sz w:val="24"/>
          <w:szCs w:val="24"/>
        </w:rPr>
        <w:t xml:space="preserve"> «школ – 2011» в 2012 году, под цифрой 2 </w:t>
      </w:r>
      <w:r w:rsidR="00F24FB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«школ – 2011» в 2013 году и под цифрой 3</w:t>
      </w:r>
      <w:r w:rsidR="00F24FB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соответственно</w:t>
      </w:r>
      <w:r w:rsidR="00F24FB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«школы – 2013»</w:t>
      </w:r>
      <w:r w:rsidR="005D44A3">
        <w:rPr>
          <w:rFonts w:ascii="Times New Roman" w:hAnsi="Times New Roman"/>
          <w:sz w:val="24"/>
          <w:szCs w:val="24"/>
        </w:rPr>
        <w:t xml:space="preserve"> об изменениях в успеваемости учащихся</w:t>
      </w:r>
      <w:r>
        <w:rPr>
          <w:rFonts w:ascii="Times New Roman" w:hAnsi="Times New Roman"/>
          <w:sz w:val="24"/>
          <w:szCs w:val="24"/>
        </w:rPr>
        <w:t xml:space="preserve">. Анализ полученных результатов говорит о том, что </w:t>
      </w:r>
      <w:r w:rsidR="005D44A3">
        <w:rPr>
          <w:rFonts w:ascii="Times New Roman" w:hAnsi="Times New Roman"/>
          <w:sz w:val="24"/>
          <w:szCs w:val="24"/>
        </w:rPr>
        <w:t xml:space="preserve">административные группы </w:t>
      </w:r>
      <w:r>
        <w:rPr>
          <w:rFonts w:ascii="Times New Roman" w:hAnsi="Times New Roman"/>
          <w:sz w:val="24"/>
          <w:szCs w:val="24"/>
        </w:rPr>
        <w:t>«школ – 2011»</w:t>
      </w:r>
      <w:r w:rsidR="005D44A3">
        <w:rPr>
          <w:rFonts w:ascii="Times New Roman" w:hAnsi="Times New Roman"/>
          <w:sz w:val="24"/>
          <w:szCs w:val="24"/>
        </w:rPr>
        <w:t xml:space="preserve"> считают, что у них в 2013 году  </w:t>
      </w:r>
      <w:r>
        <w:rPr>
          <w:rFonts w:ascii="Times New Roman" w:hAnsi="Times New Roman"/>
          <w:sz w:val="24"/>
          <w:szCs w:val="24"/>
        </w:rPr>
        <w:t>наблюдаются позитивные изменения в успеваемости школьников</w:t>
      </w:r>
      <w:r w:rsidR="005D44A3">
        <w:rPr>
          <w:rFonts w:ascii="Times New Roman" w:hAnsi="Times New Roman"/>
          <w:sz w:val="24"/>
          <w:szCs w:val="24"/>
        </w:rPr>
        <w:t xml:space="preserve"> (71%)</w:t>
      </w:r>
      <w:r>
        <w:rPr>
          <w:rFonts w:ascii="Times New Roman" w:hAnsi="Times New Roman"/>
          <w:sz w:val="24"/>
          <w:szCs w:val="24"/>
        </w:rPr>
        <w:t xml:space="preserve"> по сравнению с результатами  2012 года. </w:t>
      </w:r>
      <w:r w:rsidR="005D44A3">
        <w:rPr>
          <w:rFonts w:ascii="Times New Roman" w:hAnsi="Times New Roman"/>
          <w:sz w:val="24"/>
          <w:szCs w:val="24"/>
        </w:rPr>
        <w:t xml:space="preserve">Административные группы </w:t>
      </w:r>
      <w:r>
        <w:rPr>
          <w:rFonts w:ascii="Times New Roman" w:hAnsi="Times New Roman"/>
          <w:sz w:val="24"/>
          <w:szCs w:val="24"/>
        </w:rPr>
        <w:t xml:space="preserve">«школ –2013» </w:t>
      </w:r>
      <w:r w:rsidR="005D44A3">
        <w:rPr>
          <w:rFonts w:ascii="Times New Roman" w:hAnsi="Times New Roman"/>
          <w:sz w:val="24"/>
          <w:szCs w:val="24"/>
        </w:rPr>
        <w:t xml:space="preserve">считают, что  </w:t>
      </w:r>
      <w:r>
        <w:rPr>
          <w:rFonts w:ascii="Times New Roman" w:hAnsi="Times New Roman"/>
          <w:sz w:val="24"/>
          <w:szCs w:val="24"/>
        </w:rPr>
        <w:t>изменения</w:t>
      </w:r>
      <w:r w:rsidR="005D44A3">
        <w:rPr>
          <w:rFonts w:ascii="Times New Roman" w:hAnsi="Times New Roman"/>
          <w:sz w:val="24"/>
          <w:szCs w:val="24"/>
        </w:rPr>
        <w:t xml:space="preserve"> в успеваемости учащихся происходят (42%)</w:t>
      </w:r>
    </w:p>
    <w:p w:rsidR="00E41191" w:rsidRPr="000F4C31" w:rsidRDefault="00E41191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 xml:space="preserve">Таким образом, </w:t>
      </w:r>
      <w:r w:rsidR="002E2771">
        <w:rPr>
          <w:rFonts w:ascii="Times New Roman" w:hAnsi="Times New Roman"/>
          <w:i/>
          <w:sz w:val="24"/>
          <w:szCs w:val="24"/>
        </w:rPr>
        <w:t>из</w:t>
      </w:r>
      <w:r w:rsidRPr="000F4C31">
        <w:rPr>
          <w:rFonts w:ascii="Times New Roman" w:hAnsi="Times New Roman"/>
          <w:i/>
          <w:sz w:val="24"/>
          <w:szCs w:val="24"/>
        </w:rPr>
        <w:t xml:space="preserve"> гистограммы </w:t>
      </w:r>
      <w:r w:rsidR="002E2771">
        <w:rPr>
          <w:rFonts w:ascii="Times New Roman" w:hAnsi="Times New Roman"/>
          <w:i/>
          <w:sz w:val="24"/>
          <w:szCs w:val="24"/>
        </w:rPr>
        <w:t>видно</w:t>
      </w:r>
      <w:r w:rsidRPr="000F4C31">
        <w:rPr>
          <w:rFonts w:ascii="Times New Roman" w:hAnsi="Times New Roman"/>
          <w:i/>
          <w:sz w:val="24"/>
          <w:szCs w:val="24"/>
        </w:rPr>
        <w:t xml:space="preserve">, что с точки зрения </w:t>
      </w:r>
      <w:r w:rsidR="00C67BAD">
        <w:rPr>
          <w:rFonts w:ascii="Times New Roman" w:hAnsi="Times New Roman"/>
          <w:i/>
          <w:sz w:val="24"/>
          <w:szCs w:val="24"/>
        </w:rPr>
        <w:t>85</w:t>
      </w:r>
      <w:r w:rsidRPr="000F4C31">
        <w:rPr>
          <w:rFonts w:ascii="Times New Roman" w:hAnsi="Times New Roman"/>
          <w:i/>
          <w:sz w:val="24"/>
          <w:szCs w:val="24"/>
        </w:rPr>
        <w:t xml:space="preserve">% членов административных </w:t>
      </w:r>
      <w:r w:rsidR="00555B16">
        <w:rPr>
          <w:rFonts w:ascii="Times New Roman" w:hAnsi="Times New Roman"/>
          <w:i/>
          <w:sz w:val="24"/>
          <w:szCs w:val="24"/>
        </w:rPr>
        <w:t>груп</w:t>
      </w:r>
      <w:proofErr w:type="gramStart"/>
      <w:r w:rsidR="00555B16">
        <w:rPr>
          <w:rFonts w:ascii="Times New Roman" w:hAnsi="Times New Roman"/>
          <w:i/>
          <w:sz w:val="24"/>
          <w:szCs w:val="24"/>
        </w:rPr>
        <w:t>п</w:t>
      </w:r>
      <w:r w:rsidR="005D44A3">
        <w:rPr>
          <w:rFonts w:ascii="Times New Roman" w:hAnsi="Times New Roman"/>
          <w:i/>
          <w:sz w:val="24"/>
          <w:szCs w:val="24"/>
        </w:rPr>
        <w:t>«</w:t>
      </w:r>
      <w:proofErr w:type="gramEnd"/>
      <w:r w:rsidR="005D44A3">
        <w:rPr>
          <w:rFonts w:ascii="Times New Roman" w:hAnsi="Times New Roman"/>
          <w:i/>
          <w:sz w:val="24"/>
          <w:szCs w:val="24"/>
        </w:rPr>
        <w:t>школ</w:t>
      </w:r>
      <w:r w:rsidR="002E2771">
        <w:rPr>
          <w:rFonts w:ascii="Times New Roman" w:hAnsi="Times New Roman"/>
          <w:i/>
          <w:sz w:val="24"/>
          <w:szCs w:val="24"/>
        </w:rPr>
        <w:t>-</w:t>
      </w:r>
      <w:r w:rsidR="005D44A3">
        <w:rPr>
          <w:rFonts w:ascii="Times New Roman" w:hAnsi="Times New Roman"/>
          <w:i/>
          <w:sz w:val="24"/>
          <w:szCs w:val="24"/>
        </w:rPr>
        <w:t>2011» и 84% «школ</w:t>
      </w:r>
      <w:r w:rsidR="002E2771">
        <w:rPr>
          <w:rFonts w:ascii="Times New Roman" w:hAnsi="Times New Roman"/>
          <w:i/>
          <w:sz w:val="24"/>
          <w:szCs w:val="24"/>
        </w:rPr>
        <w:t>-</w:t>
      </w:r>
      <w:r w:rsidR="005D44A3">
        <w:rPr>
          <w:rFonts w:ascii="Times New Roman" w:hAnsi="Times New Roman"/>
          <w:i/>
          <w:sz w:val="24"/>
          <w:szCs w:val="24"/>
        </w:rPr>
        <w:t>2013»</w:t>
      </w:r>
      <w:r w:rsidRPr="000F4C31">
        <w:rPr>
          <w:rFonts w:ascii="Times New Roman" w:hAnsi="Times New Roman"/>
          <w:i/>
          <w:sz w:val="24"/>
          <w:szCs w:val="24"/>
        </w:rPr>
        <w:t>, успеваемость детей не ухудшилась.</w:t>
      </w:r>
    </w:p>
    <w:p w:rsidR="00A807A2" w:rsidRPr="002E2771" w:rsidRDefault="00A807A2" w:rsidP="002E2771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7" w:name="_Toc379787353"/>
      <w:r w:rsidRPr="002E2771">
        <w:rPr>
          <w:rFonts w:ascii="Times New Roman" w:hAnsi="Times New Roman"/>
          <w:sz w:val="24"/>
          <w:szCs w:val="24"/>
        </w:rPr>
        <w:lastRenderedPageBreak/>
        <w:t xml:space="preserve">Представления администрации об </w:t>
      </w:r>
      <w:r w:rsidR="006558E1" w:rsidRPr="002E2771">
        <w:rPr>
          <w:rFonts w:ascii="Times New Roman" w:hAnsi="Times New Roman"/>
          <w:sz w:val="24"/>
          <w:szCs w:val="24"/>
        </w:rPr>
        <w:t>изменениях в педагогическом коллективе</w:t>
      </w:r>
      <w:r w:rsidR="002E2771">
        <w:rPr>
          <w:rFonts w:ascii="Times New Roman" w:hAnsi="Times New Roman"/>
          <w:sz w:val="24"/>
          <w:szCs w:val="24"/>
        </w:rPr>
        <w:t>,</w:t>
      </w:r>
      <w:r w:rsidR="006558E1" w:rsidRPr="002E2771">
        <w:rPr>
          <w:rFonts w:ascii="Times New Roman" w:hAnsi="Times New Roman"/>
          <w:sz w:val="24"/>
          <w:szCs w:val="24"/>
        </w:rPr>
        <w:t xml:space="preserve"> связанных с процессом инклюзивного обучения</w:t>
      </w:r>
      <w:bookmarkEnd w:id="16"/>
      <w:r w:rsidR="006558E1" w:rsidRPr="002E2771">
        <w:rPr>
          <w:rFonts w:ascii="Times New Roman" w:hAnsi="Times New Roman"/>
          <w:sz w:val="24"/>
          <w:szCs w:val="24"/>
        </w:rPr>
        <w:t>.</w:t>
      </w:r>
      <w:bookmarkEnd w:id="17"/>
    </w:p>
    <w:p w:rsidR="002E2771" w:rsidRDefault="006558E1" w:rsidP="002E277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41191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измерения </w:t>
      </w:r>
      <w:r w:rsidRPr="00E41191">
        <w:rPr>
          <w:rFonts w:ascii="Times New Roman" w:hAnsi="Times New Roman"/>
          <w:sz w:val="24"/>
          <w:szCs w:val="24"/>
        </w:rPr>
        <w:t>изменени</w:t>
      </w:r>
      <w:r>
        <w:rPr>
          <w:rFonts w:ascii="Times New Roman" w:hAnsi="Times New Roman"/>
          <w:sz w:val="24"/>
          <w:szCs w:val="24"/>
        </w:rPr>
        <w:t xml:space="preserve">й </w:t>
      </w:r>
      <w:r w:rsidR="004612BC">
        <w:rPr>
          <w:rFonts w:ascii="Times New Roman" w:hAnsi="Times New Roman"/>
          <w:sz w:val="24"/>
          <w:szCs w:val="24"/>
        </w:rPr>
        <w:t xml:space="preserve">в педагогических коллективах </w:t>
      </w:r>
      <w:r>
        <w:rPr>
          <w:rFonts w:ascii="Times New Roman" w:hAnsi="Times New Roman"/>
          <w:sz w:val="24"/>
          <w:szCs w:val="24"/>
        </w:rPr>
        <w:t xml:space="preserve">связанных с </w:t>
      </w:r>
      <w:proofErr w:type="spellStart"/>
      <w:r>
        <w:rPr>
          <w:rFonts w:ascii="Times New Roman" w:hAnsi="Times New Roman"/>
          <w:sz w:val="24"/>
          <w:szCs w:val="24"/>
        </w:rPr>
        <w:t>процессом</w:t>
      </w:r>
      <w:r w:rsidR="004612BC">
        <w:rPr>
          <w:rFonts w:ascii="Times New Roman" w:hAnsi="Times New Roman"/>
          <w:sz w:val="24"/>
          <w:szCs w:val="24"/>
        </w:rPr>
        <w:t>реализацииинклюзивной</w:t>
      </w:r>
      <w:proofErr w:type="spellEnd"/>
      <w:r w:rsidR="004612BC">
        <w:rPr>
          <w:rFonts w:ascii="Times New Roman" w:hAnsi="Times New Roman"/>
          <w:sz w:val="24"/>
          <w:szCs w:val="24"/>
        </w:rPr>
        <w:t xml:space="preserve"> практики </w:t>
      </w:r>
      <w:r>
        <w:rPr>
          <w:rFonts w:ascii="Times New Roman" w:hAnsi="Times New Roman"/>
          <w:sz w:val="24"/>
          <w:szCs w:val="24"/>
        </w:rPr>
        <w:t xml:space="preserve">были использованы </w:t>
      </w:r>
      <w:r w:rsidR="004612B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параметров, представленных в таблице </w:t>
      </w:r>
      <w:r w:rsidR="00555B1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, гистограмма 1</w:t>
      </w:r>
      <w:r w:rsidR="00555B16">
        <w:rPr>
          <w:rFonts w:ascii="Times New Roman" w:hAnsi="Times New Roman"/>
          <w:sz w:val="24"/>
          <w:szCs w:val="24"/>
        </w:rPr>
        <w:t>1</w:t>
      </w:r>
      <w:r w:rsidR="004612BC">
        <w:rPr>
          <w:rFonts w:ascii="Times New Roman" w:hAnsi="Times New Roman"/>
          <w:sz w:val="24"/>
          <w:szCs w:val="24"/>
        </w:rPr>
        <w:t>.</w:t>
      </w:r>
    </w:p>
    <w:p w:rsidR="008D13D1" w:rsidRDefault="008D13D1" w:rsidP="002E2771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6B3D88">
        <w:rPr>
          <w:rFonts w:ascii="Times New Roman" w:hAnsi="Times New Roman"/>
          <w:sz w:val="24"/>
          <w:szCs w:val="24"/>
        </w:rPr>
        <w:t>6</w:t>
      </w:r>
    </w:p>
    <w:tbl>
      <w:tblPr>
        <w:tblStyle w:val="a4"/>
        <w:tblW w:w="4947" w:type="pct"/>
        <w:tblLook w:val="04A0" w:firstRow="1" w:lastRow="0" w:firstColumn="1" w:lastColumn="0" w:noHBand="0" w:noVBand="1"/>
      </w:tblPr>
      <w:tblGrid>
        <w:gridCol w:w="7301"/>
        <w:gridCol w:w="1086"/>
        <w:gridCol w:w="1222"/>
      </w:tblGrid>
      <w:tr w:rsidR="00BD114A" w:rsidRPr="002E2771" w:rsidTr="002E2771">
        <w:trPr>
          <w:trHeight w:val="470"/>
        </w:trPr>
        <w:tc>
          <w:tcPr>
            <w:tcW w:w="3799" w:type="pct"/>
            <w:vAlign w:val="center"/>
          </w:tcPr>
          <w:p w:rsidR="00BD114A" w:rsidRPr="002E2771" w:rsidRDefault="00BD114A" w:rsidP="002E2771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E277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565" w:type="pct"/>
            <w:vAlign w:val="center"/>
          </w:tcPr>
          <w:p w:rsidR="00BD114A" w:rsidRPr="002E2771" w:rsidRDefault="00BD114A" w:rsidP="002E2771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2771">
              <w:rPr>
                <w:rFonts w:ascii="Times New Roman" w:hAnsi="Times New Roman"/>
                <w:b/>
                <w:sz w:val="24"/>
                <w:szCs w:val="24"/>
              </w:rPr>
              <w:t>«школа – 2011»</w:t>
            </w:r>
          </w:p>
        </w:tc>
        <w:tc>
          <w:tcPr>
            <w:tcW w:w="636" w:type="pct"/>
            <w:vAlign w:val="center"/>
          </w:tcPr>
          <w:p w:rsidR="00BD114A" w:rsidRPr="002E2771" w:rsidRDefault="00BD114A" w:rsidP="002E2771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2771">
              <w:rPr>
                <w:rFonts w:ascii="Times New Roman" w:hAnsi="Times New Roman"/>
                <w:b/>
                <w:sz w:val="24"/>
                <w:szCs w:val="24"/>
              </w:rPr>
              <w:t>«школа – 2013»</w:t>
            </w:r>
          </w:p>
        </w:tc>
      </w:tr>
      <w:tr w:rsidR="00BD114A" w:rsidTr="00BD114A">
        <w:trPr>
          <w:trHeight w:val="20"/>
        </w:trPr>
        <w:tc>
          <w:tcPr>
            <w:tcW w:w="3799" w:type="pct"/>
          </w:tcPr>
          <w:p w:rsidR="00BD114A" w:rsidRPr="004612BC" w:rsidRDefault="00BD114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612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Снижается активность учителей, обучающих детей с ОВЗ</w:t>
            </w:r>
          </w:p>
        </w:tc>
        <w:tc>
          <w:tcPr>
            <w:tcW w:w="565" w:type="pct"/>
          </w:tcPr>
          <w:p w:rsidR="00BD114A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pct"/>
          </w:tcPr>
          <w:p w:rsidR="00BD114A" w:rsidRPr="0001567A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2% </w:t>
            </w:r>
          </w:p>
        </w:tc>
      </w:tr>
      <w:tr w:rsidR="00BD114A" w:rsidTr="00BD114A">
        <w:trPr>
          <w:trHeight w:val="20"/>
        </w:trPr>
        <w:tc>
          <w:tcPr>
            <w:tcW w:w="3799" w:type="pct"/>
          </w:tcPr>
          <w:p w:rsidR="00BD114A" w:rsidRPr="004612BC" w:rsidRDefault="00BD114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612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активность учителей, обучающих детей с ОВЗ</w:t>
            </w:r>
          </w:p>
        </w:tc>
        <w:tc>
          <w:tcPr>
            <w:tcW w:w="565" w:type="pct"/>
          </w:tcPr>
          <w:p w:rsidR="00BD114A" w:rsidRPr="00D86A95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636" w:type="pct"/>
          </w:tcPr>
          <w:p w:rsidR="00BD114A" w:rsidRPr="00D86A95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</w:tr>
      <w:tr w:rsidR="00BD114A" w:rsidTr="00BD114A">
        <w:trPr>
          <w:trHeight w:val="253"/>
        </w:trPr>
        <w:tc>
          <w:tcPr>
            <w:tcW w:w="3799" w:type="pct"/>
          </w:tcPr>
          <w:p w:rsidR="00BD114A" w:rsidRPr="004612BC" w:rsidRDefault="00BD114A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2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сплочённость педагогического коллектива</w:t>
            </w:r>
          </w:p>
        </w:tc>
        <w:tc>
          <w:tcPr>
            <w:tcW w:w="565" w:type="pct"/>
          </w:tcPr>
          <w:p w:rsidR="00BD114A" w:rsidRPr="00D86A95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636" w:type="pct"/>
          </w:tcPr>
          <w:p w:rsidR="00BD114A" w:rsidRPr="00D86A95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BD114A" w:rsidTr="00BD114A">
        <w:trPr>
          <w:trHeight w:val="20"/>
        </w:trPr>
        <w:tc>
          <w:tcPr>
            <w:tcW w:w="3799" w:type="pct"/>
          </w:tcPr>
          <w:p w:rsidR="00BD114A" w:rsidRPr="004612BC" w:rsidRDefault="00BD114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612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разобщённость педагогического коллектива</w:t>
            </w:r>
          </w:p>
        </w:tc>
        <w:tc>
          <w:tcPr>
            <w:tcW w:w="565" w:type="pct"/>
          </w:tcPr>
          <w:p w:rsidR="00BD114A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pct"/>
          </w:tcPr>
          <w:p w:rsidR="00BD114A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</w:tr>
      <w:tr w:rsidR="00BD114A" w:rsidTr="00BD114A">
        <w:trPr>
          <w:trHeight w:val="20"/>
        </w:trPr>
        <w:tc>
          <w:tcPr>
            <w:tcW w:w="3799" w:type="pct"/>
          </w:tcPr>
          <w:p w:rsidR="00BD114A" w:rsidRPr="004612BC" w:rsidRDefault="00BD114A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2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коллективе не происходит никаких социальных изменений, связанных с процессом инклюзивного обучения</w:t>
            </w:r>
          </w:p>
        </w:tc>
        <w:tc>
          <w:tcPr>
            <w:tcW w:w="565" w:type="pct"/>
          </w:tcPr>
          <w:p w:rsidR="00BD114A" w:rsidRDefault="00BD114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636" w:type="pct"/>
          </w:tcPr>
          <w:p w:rsidR="00BD114A" w:rsidRDefault="0056156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BD114A" w:rsidTr="00BD114A">
        <w:trPr>
          <w:trHeight w:val="20"/>
        </w:trPr>
        <w:tc>
          <w:tcPr>
            <w:tcW w:w="3799" w:type="pct"/>
          </w:tcPr>
          <w:p w:rsidR="00BD114A" w:rsidRPr="004612BC" w:rsidRDefault="00BD114A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2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 учителей, обучающих детей с ОВЗ, повышается психолого-педагогическая компетентность</w:t>
            </w:r>
          </w:p>
        </w:tc>
        <w:tc>
          <w:tcPr>
            <w:tcW w:w="565" w:type="pct"/>
          </w:tcPr>
          <w:p w:rsidR="00BD114A" w:rsidRDefault="0056156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636" w:type="pct"/>
          </w:tcPr>
          <w:p w:rsidR="00BD114A" w:rsidRDefault="0056156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BD114A" w:rsidTr="00BD114A">
        <w:trPr>
          <w:trHeight w:val="170"/>
        </w:trPr>
        <w:tc>
          <w:tcPr>
            <w:tcW w:w="3799" w:type="pct"/>
          </w:tcPr>
          <w:p w:rsidR="00BD114A" w:rsidRPr="004612BC" w:rsidRDefault="00BD114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612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 всех учителей повышается психолого-педагогическая компетентность</w:t>
            </w:r>
          </w:p>
        </w:tc>
        <w:tc>
          <w:tcPr>
            <w:tcW w:w="565" w:type="pct"/>
          </w:tcPr>
          <w:p w:rsidR="00BD114A" w:rsidRPr="0001567A" w:rsidRDefault="0056156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636" w:type="pct"/>
          </w:tcPr>
          <w:p w:rsidR="00BD114A" w:rsidRPr="0001567A" w:rsidRDefault="0056156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</w:tr>
      <w:tr w:rsidR="00BD114A" w:rsidTr="00BD114A">
        <w:trPr>
          <w:trHeight w:val="170"/>
        </w:trPr>
        <w:tc>
          <w:tcPr>
            <w:tcW w:w="3799" w:type="pct"/>
          </w:tcPr>
          <w:p w:rsidR="00BD114A" w:rsidRPr="004612BC" w:rsidRDefault="00BD114A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612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Повышения психолого-педагогической компетентности не наблюдается</w:t>
            </w:r>
          </w:p>
        </w:tc>
        <w:tc>
          <w:tcPr>
            <w:tcW w:w="565" w:type="pct"/>
          </w:tcPr>
          <w:p w:rsidR="00BD114A" w:rsidRDefault="0056156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  <w:tc>
          <w:tcPr>
            <w:tcW w:w="636" w:type="pct"/>
          </w:tcPr>
          <w:p w:rsidR="00BD114A" w:rsidRPr="006A6F70" w:rsidRDefault="0056156D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</w:tr>
    </w:tbl>
    <w:p w:rsidR="006558E1" w:rsidRDefault="006558E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58E1" w:rsidRPr="00E74433" w:rsidRDefault="00E74433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74433">
        <w:rPr>
          <w:rFonts w:ascii="Times New Roman" w:hAnsi="Times New Roman"/>
          <w:i/>
          <w:sz w:val="24"/>
          <w:szCs w:val="24"/>
        </w:rPr>
        <w:t>Гистограмма 1</w:t>
      </w:r>
      <w:r w:rsidR="00555B16">
        <w:rPr>
          <w:rFonts w:ascii="Times New Roman" w:hAnsi="Times New Roman"/>
          <w:i/>
          <w:sz w:val="24"/>
          <w:szCs w:val="24"/>
        </w:rPr>
        <w:t>1</w:t>
      </w:r>
    </w:p>
    <w:p w:rsidR="006558E1" w:rsidRDefault="00B23254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14060" cy="2583180"/>
            <wp:effectExtent l="0" t="0" r="0" b="762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E2771" w:rsidRDefault="002E277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F0E8E" w:rsidRDefault="00B23254" w:rsidP="002E27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цифрой 1 представлен</w:t>
      </w:r>
      <w:r w:rsidR="00582EAC">
        <w:rPr>
          <w:rFonts w:ascii="Times New Roman" w:hAnsi="Times New Roman"/>
          <w:sz w:val="24"/>
          <w:szCs w:val="24"/>
        </w:rPr>
        <w:t xml:space="preserve">а точка зрения </w:t>
      </w:r>
      <w:r>
        <w:rPr>
          <w:rFonts w:ascii="Times New Roman" w:hAnsi="Times New Roman"/>
          <w:sz w:val="24"/>
          <w:szCs w:val="24"/>
        </w:rPr>
        <w:t>«школ–2011» в 2012 году, под цифрой 2 «школ–2011» в 2013 году и под цифрой 3</w:t>
      </w:r>
      <w:r w:rsidR="002E277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соответственно</w:t>
      </w:r>
      <w:r w:rsidR="002E277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«школы – 2013»</w:t>
      </w:r>
      <w:r w:rsidR="00582EAC">
        <w:rPr>
          <w:rFonts w:ascii="Times New Roman" w:hAnsi="Times New Roman"/>
          <w:sz w:val="24"/>
          <w:szCs w:val="24"/>
        </w:rPr>
        <w:t xml:space="preserve"> об изменениях в педагогическом коллективе</w:t>
      </w:r>
      <w:r>
        <w:rPr>
          <w:rFonts w:ascii="Times New Roman" w:hAnsi="Times New Roman"/>
          <w:sz w:val="24"/>
          <w:szCs w:val="24"/>
        </w:rPr>
        <w:t xml:space="preserve">. </w:t>
      </w:r>
      <w:r w:rsidR="00582EAC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олученн</w:t>
      </w:r>
      <w:r w:rsidR="002E2771">
        <w:rPr>
          <w:rFonts w:ascii="Times New Roman" w:hAnsi="Times New Roman"/>
          <w:sz w:val="24"/>
          <w:szCs w:val="24"/>
        </w:rPr>
        <w:t>ая гистограмма показывает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что</w:t>
      </w:r>
      <w:r w:rsidR="00582EAC">
        <w:rPr>
          <w:rFonts w:ascii="Times New Roman" w:hAnsi="Times New Roman"/>
          <w:sz w:val="24"/>
          <w:szCs w:val="24"/>
        </w:rPr>
        <w:t>по</w:t>
      </w:r>
      <w:proofErr w:type="spellEnd"/>
      <w:r w:rsidR="00582EAC">
        <w:rPr>
          <w:rFonts w:ascii="Times New Roman" w:hAnsi="Times New Roman"/>
          <w:sz w:val="24"/>
          <w:szCs w:val="24"/>
        </w:rPr>
        <w:t xml:space="preserve"> мнению административных групп</w:t>
      </w:r>
      <w:r>
        <w:rPr>
          <w:rFonts w:ascii="Times New Roman" w:hAnsi="Times New Roman"/>
          <w:sz w:val="24"/>
          <w:szCs w:val="24"/>
        </w:rPr>
        <w:t xml:space="preserve">у «школ–2011» </w:t>
      </w:r>
      <w:r w:rsidR="00582EAC">
        <w:rPr>
          <w:rFonts w:ascii="Times New Roman" w:hAnsi="Times New Roman"/>
          <w:sz w:val="24"/>
          <w:szCs w:val="24"/>
        </w:rPr>
        <w:t xml:space="preserve">в 2013 году </w:t>
      </w:r>
      <w:r>
        <w:rPr>
          <w:rFonts w:ascii="Times New Roman" w:hAnsi="Times New Roman"/>
          <w:sz w:val="24"/>
          <w:szCs w:val="24"/>
        </w:rPr>
        <w:t>наблюда</w:t>
      </w:r>
      <w:r w:rsidR="00582EAC">
        <w:rPr>
          <w:rFonts w:ascii="Times New Roman" w:hAnsi="Times New Roman"/>
          <w:sz w:val="24"/>
          <w:szCs w:val="24"/>
        </w:rPr>
        <w:t xml:space="preserve">лись </w:t>
      </w:r>
      <w:r>
        <w:rPr>
          <w:rFonts w:ascii="Times New Roman" w:hAnsi="Times New Roman"/>
          <w:sz w:val="24"/>
          <w:szCs w:val="24"/>
        </w:rPr>
        <w:t>позитивные изменения в принятии инклюзивного образования</w:t>
      </w:r>
      <w:r w:rsidR="00582EAC">
        <w:rPr>
          <w:rFonts w:ascii="Times New Roman" w:hAnsi="Times New Roman"/>
          <w:sz w:val="24"/>
          <w:szCs w:val="24"/>
        </w:rPr>
        <w:t xml:space="preserve"> (7</w:t>
      </w:r>
      <w:r w:rsidR="00AA505B">
        <w:rPr>
          <w:rFonts w:ascii="Times New Roman" w:hAnsi="Times New Roman"/>
          <w:sz w:val="24"/>
          <w:szCs w:val="24"/>
        </w:rPr>
        <w:t>1</w:t>
      </w:r>
      <w:r w:rsidR="00582EAC">
        <w:rPr>
          <w:rFonts w:ascii="Times New Roman" w:hAnsi="Times New Roman"/>
          <w:sz w:val="24"/>
          <w:szCs w:val="24"/>
        </w:rPr>
        <w:t>%)</w:t>
      </w:r>
      <w:r w:rsidR="002E2771">
        <w:rPr>
          <w:rFonts w:ascii="Times New Roman" w:hAnsi="Times New Roman"/>
          <w:sz w:val="24"/>
          <w:szCs w:val="24"/>
        </w:rPr>
        <w:t>выше, чем в</w:t>
      </w:r>
      <w:r>
        <w:rPr>
          <w:rFonts w:ascii="Times New Roman" w:hAnsi="Times New Roman"/>
          <w:sz w:val="24"/>
          <w:szCs w:val="24"/>
        </w:rPr>
        <w:t xml:space="preserve"> 2012 год</w:t>
      </w:r>
      <w:r w:rsidR="002E2771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. </w:t>
      </w:r>
      <w:r w:rsidR="00582EAC">
        <w:rPr>
          <w:rFonts w:ascii="Times New Roman" w:hAnsi="Times New Roman"/>
          <w:sz w:val="24"/>
          <w:szCs w:val="24"/>
        </w:rPr>
        <w:t xml:space="preserve">Административные группы </w:t>
      </w:r>
      <w:r>
        <w:rPr>
          <w:rFonts w:ascii="Times New Roman" w:hAnsi="Times New Roman"/>
          <w:sz w:val="24"/>
          <w:szCs w:val="24"/>
        </w:rPr>
        <w:t>«школ–2013»</w:t>
      </w:r>
      <w:r w:rsidR="00582EAC">
        <w:rPr>
          <w:rFonts w:ascii="Times New Roman" w:hAnsi="Times New Roman"/>
          <w:sz w:val="24"/>
          <w:szCs w:val="24"/>
        </w:rPr>
        <w:t xml:space="preserve"> считают, </w:t>
      </w:r>
      <w:r w:rsidR="00CF0E8E">
        <w:rPr>
          <w:rFonts w:ascii="Times New Roman" w:hAnsi="Times New Roman"/>
          <w:sz w:val="24"/>
          <w:szCs w:val="24"/>
        </w:rPr>
        <w:t>что</w:t>
      </w:r>
      <w:r w:rsidR="00582EAC">
        <w:rPr>
          <w:rFonts w:ascii="Times New Roman" w:hAnsi="Times New Roman"/>
          <w:sz w:val="24"/>
          <w:szCs w:val="24"/>
        </w:rPr>
        <w:t xml:space="preserve"> позитивны</w:t>
      </w:r>
      <w:r w:rsidR="00CF0E8E">
        <w:rPr>
          <w:rFonts w:ascii="Times New Roman" w:hAnsi="Times New Roman"/>
          <w:sz w:val="24"/>
          <w:szCs w:val="24"/>
        </w:rPr>
        <w:t xml:space="preserve">е </w:t>
      </w:r>
      <w:proofErr w:type="spellStart"/>
      <w:r w:rsidR="00582EAC">
        <w:rPr>
          <w:rFonts w:ascii="Times New Roman" w:hAnsi="Times New Roman"/>
          <w:sz w:val="24"/>
          <w:szCs w:val="24"/>
        </w:rPr>
        <w:t>изменения</w:t>
      </w:r>
      <w:r w:rsidR="002E2771">
        <w:rPr>
          <w:rFonts w:ascii="Times New Roman" w:hAnsi="Times New Roman"/>
          <w:sz w:val="24"/>
          <w:szCs w:val="24"/>
        </w:rPr>
        <w:t>достаточно</w:t>
      </w:r>
      <w:proofErr w:type="spellEnd"/>
      <w:r w:rsidR="002E2771">
        <w:rPr>
          <w:rFonts w:ascii="Times New Roman" w:hAnsi="Times New Roman"/>
          <w:sz w:val="24"/>
          <w:szCs w:val="24"/>
        </w:rPr>
        <w:t xml:space="preserve"> велики (</w:t>
      </w:r>
      <w:r w:rsidR="00582EAC">
        <w:rPr>
          <w:rFonts w:ascii="Times New Roman" w:hAnsi="Times New Roman"/>
          <w:sz w:val="24"/>
          <w:szCs w:val="24"/>
        </w:rPr>
        <w:t>58%</w:t>
      </w:r>
      <w:r w:rsidR="002E2771">
        <w:rPr>
          <w:rFonts w:ascii="Times New Roman" w:hAnsi="Times New Roman"/>
          <w:sz w:val="24"/>
          <w:szCs w:val="24"/>
        </w:rPr>
        <w:t>)</w:t>
      </w:r>
      <w:r w:rsidR="00CF0E8E">
        <w:rPr>
          <w:rFonts w:ascii="Times New Roman" w:hAnsi="Times New Roman"/>
          <w:sz w:val="24"/>
          <w:szCs w:val="24"/>
        </w:rPr>
        <w:t>.</w:t>
      </w:r>
    </w:p>
    <w:p w:rsidR="00A807A2" w:rsidRDefault="00BF22AC" w:rsidP="002E277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 xml:space="preserve">Таким образом, </w:t>
      </w:r>
      <w:r w:rsidR="002E2771">
        <w:rPr>
          <w:rFonts w:ascii="Times New Roman" w:hAnsi="Times New Roman"/>
          <w:i/>
          <w:sz w:val="24"/>
          <w:szCs w:val="24"/>
        </w:rPr>
        <w:t xml:space="preserve">по результатам исследования </w:t>
      </w:r>
      <w:r w:rsidR="00CF0E8E">
        <w:rPr>
          <w:rFonts w:ascii="Times New Roman" w:hAnsi="Times New Roman"/>
          <w:i/>
          <w:sz w:val="24"/>
          <w:szCs w:val="24"/>
        </w:rPr>
        <w:t>99%</w:t>
      </w:r>
      <w:r w:rsidRPr="000F4C31">
        <w:rPr>
          <w:rFonts w:ascii="Times New Roman" w:hAnsi="Times New Roman"/>
          <w:i/>
          <w:sz w:val="24"/>
          <w:szCs w:val="24"/>
        </w:rPr>
        <w:t xml:space="preserve"> администра</w:t>
      </w:r>
      <w:r w:rsidR="00B23254">
        <w:rPr>
          <w:rFonts w:ascii="Times New Roman" w:hAnsi="Times New Roman"/>
          <w:i/>
          <w:sz w:val="24"/>
          <w:szCs w:val="24"/>
        </w:rPr>
        <w:t>тивн</w:t>
      </w:r>
      <w:r w:rsidR="00582EAC">
        <w:rPr>
          <w:rFonts w:ascii="Times New Roman" w:hAnsi="Times New Roman"/>
          <w:i/>
          <w:sz w:val="24"/>
          <w:szCs w:val="24"/>
        </w:rPr>
        <w:t>ых</w:t>
      </w:r>
      <w:r w:rsidR="00B23254">
        <w:rPr>
          <w:rFonts w:ascii="Times New Roman" w:hAnsi="Times New Roman"/>
          <w:i/>
          <w:sz w:val="24"/>
          <w:szCs w:val="24"/>
        </w:rPr>
        <w:t xml:space="preserve"> групп</w:t>
      </w:r>
      <w:r w:rsidR="00582EAC">
        <w:rPr>
          <w:rFonts w:ascii="Times New Roman" w:hAnsi="Times New Roman"/>
          <w:i/>
          <w:sz w:val="24"/>
          <w:szCs w:val="24"/>
        </w:rPr>
        <w:t xml:space="preserve">  «школ</w:t>
      </w:r>
      <w:r w:rsidR="002E2771">
        <w:rPr>
          <w:rFonts w:ascii="Times New Roman" w:hAnsi="Times New Roman"/>
          <w:i/>
          <w:sz w:val="24"/>
          <w:szCs w:val="24"/>
        </w:rPr>
        <w:t>-</w:t>
      </w:r>
      <w:r w:rsidR="00582EAC">
        <w:rPr>
          <w:rFonts w:ascii="Times New Roman" w:hAnsi="Times New Roman"/>
          <w:i/>
          <w:sz w:val="24"/>
          <w:szCs w:val="24"/>
        </w:rPr>
        <w:t>2011» и</w:t>
      </w:r>
      <w:r w:rsidR="00CF0E8E">
        <w:rPr>
          <w:rFonts w:ascii="Times New Roman" w:hAnsi="Times New Roman"/>
          <w:i/>
          <w:sz w:val="24"/>
          <w:szCs w:val="24"/>
        </w:rPr>
        <w:t xml:space="preserve"> 98%</w:t>
      </w:r>
      <w:r w:rsidR="00582EAC">
        <w:rPr>
          <w:rFonts w:ascii="Times New Roman" w:hAnsi="Times New Roman"/>
          <w:i/>
          <w:sz w:val="24"/>
          <w:szCs w:val="24"/>
        </w:rPr>
        <w:t xml:space="preserve"> административных групп </w:t>
      </w:r>
      <w:r w:rsidR="00CF0E8E">
        <w:rPr>
          <w:rFonts w:ascii="Times New Roman" w:hAnsi="Times New Roman"/>
          <w:i/>
          <w:sz w:val="24"/>
          <w:szCs w:val="24"/>
        </w:rPr>
        <w:t>«</w:t>
      </w:r>
      <w:r w:rsidRPr="000F4C31">
        <w:rPr>
          <w:rFonts w:ascii="Times New Roman" w:hAnsi="Times New Roman"/>
          <w:i/>
          <w:sz w:val="24"/>
          <w:szCs w:val="24"/>
        </w:rPr>
        <w:t>школ</w:t>
      </w:r>
      <w:r w:rsidR="002E2771">
        <w:rPr>
          <w:rFonts w:ascii="Times New Roman" w:hAnsi="Times New Roman"/>
          <w:i/>
          <w:sz w:val="24"/>
          <w:szCs w:val="24"/>
        </w:rPr>
        <w:t>-</w:t>
      </w:r>
      <w:r w:rsidR="00CF0E8E">
        <w:rPr>
          <w:rFonts w:ascii="Times New Roman" w:hAnsi="Times New Roman"/>
          <w:i/>
          <w:sz w:val="24"/>
          <w:szCs w:val="24"/>
        </w:rPr>
        <w:t>2013» считают</w:t>
      </w:r>
      <w:r w:rsidRPr="000F4C31">
        <w:rPr>
          <w:rFonts w:ascii="Times New Roman" w:hAnsi="Times New Roman"/>
          <w:i/>
          <w:sz w:val="24"/>
          <w:szCs w:val="24"/>
        </w:rPr>
        <w:t xml:space="preserve">, </w:t>
      </w:r>
      <w:r w:rsidR="00CF0E8E">
        <w:rPr>
          <w:rFonts w:ascii="Times New Roman" w:hAnsi="Times New Roman"/>
          <w:i/>
          <w:sz w:val="24"/>
          <w:szCs w:val="24"/>
        </w:rPr>
        <w:t xml:space="preserve">что </w:t>
      </w:r>
      <w:r w:rsidRPr="000F4C31">
        <w:rPr>
          <w:rFonts w:ascii="Times New Roman" w:hAnsi="Times New Roman"/>
          <w:i/>
          <w:sz w:val="24"/>
          <w:szCs w:val="24"/>
        </w:rPr>
        <w:t>в связи с началом реализации регионального проекта психологический климат в педагогических коллективах не ухудшился</w:t>
      </w:r>
      <w:r w:rsidR="00CF0E8E">
        <w:rPr>
          <w:rFonts w:ascii="Times New Roman" w:hAnsi="Times New Roman"/>
          <w:i/>
          <w:sz w:val="24"/>
          <w:szCs w:val="24"/>
        </w:rPr>
        <w:t>.</w:t>
      </w:r>
    </w:p>
    <w:p w:rsidR="00A807A2" w:rsidRPr="002E2771" w:rsidRDefault="0092637E" w:rsidP="002E2771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8" w:name="_Toc351897823"/>
      <w:bookmarkStart w:id="19" w:name="_Toc379787354"/>
      <w:r>
        <w:rPr>
          <w:rFonts w:ascii="Times New Roman" w:hAnsi="Times New Roman"/>
          <w:sz w:val="24"/>
          <w:szCs w:val="24"/>
        </w:rPr>
        <w:lastRenderedPageBreak/>
        <w:t xml:space="preserve">Интегративный </w:t>
      </w:r>
      <w:r w:rsidR="00965B03">
        <w:rPr>
          <w:rFonts w:ascii="Times New Roman" w:hAnsi="Times New Roman"/>
          <w:sz w:val="24"/>
          <w:szCs w:val="24"/>
        </w:rPr>
        <w:t>показатель</w:t>
      </w:r>
      <w:r>
        <w:rPr>
          <w:rFonts w:ascii="Times New Roman" w:hAnsi="Times New Roman"/>
          <w:sz w:val="24"/>
          <w:szCs w:val="24"/>
        </w:rPr>
        <w:br/>
      </w:r>
      <w:proofErr w:type="spellStart"/>
      <w:r w:rsidR="00A807A2" w:rsidRPr="002E2771">
        <w:rPr>
          <w:rFonts w:ascii="Times New Roman" w:hAnsi="Times New Roman"/>
          <w:sz w:val="24"/>
          <w:szCs w:val="24"/>
        </w:rPr>
        <w:t>приняти</w:t>
      </w:r>
      <w:r w:rsidR="00965B03">
        <w:rPr>
          <w:rFonts w:ascii="Times New Roman" w:hAnsi="Times New Roman"/>
          <w:sz w:val="24"/>
          <w:szCs w:val="24"/>
        </w:rPr>
        <w:t>я</w:t>
      </w:r>
      <w:r w:rsidR="00A807A2" w:rsidRPr="002E2771">
        <w:rPr>
          <w:rFonts w:ascii="Times New Roman" w:hAnsi="Times New Roman"/>
          <w:sz w:val="24"/>
          <w:szCs w:val="24"/>
        </w:rPr>
        <w:t>инклюзи</w:t>
      </w:r>
      <w:r>
        <w:rPr>
          <w:rFonts w:ascii="Times New Roman" w:hAnsi="Times New Roman"/>
          <w:sz w:val="24"/>
          <w:szCs w:val="24"/>
        </w:rPr>
        <w:t>и</w:t>
      </w:r>
      <w:r w:rsidR="00A807A2" w:rsidRPr="002E2771">
        <w:rPr>
          <w:rFonts w:ascii="Times New Roman" w:hAnsi="Times New Roman"/>
          <w:sz w:val="24"/>
          <w:szCs w:val="24"/>
        </w:rPr>
        <w:t>администра</w:t>
      </w:r>
      <w:r>
        <w:rPr>
          <w:rFonts w:ascii="Times New Roman" w:hAnsi="Times New Roman"/>
          <w:sz w:val="24"/>
          <w:szCs w:val="24"/>
        </w:rPr>
        <w:t>тивнымиработниками</w:t>
      </w:r>
      <w:bookmarkEnd w:id="18"/>
      <w:bookmarkEnd w:id="19"/>
      <w:proofErr w:type="spellEnd"/>
    </w:p>
    <w:p w:rsidR="00CF0E8E" w:rsidRDefault="00CF0E8E" w:rsidP="00063077"/>
    <w:p w:rsidR="00CF0E8E" w:rsidRPr="00CF0E8E" w:rsidRDefault="00CF0E8E" w:rsidP="00063077">
      <w:r>
        <w:rPr>
          <w:noProof/>
          <w:lang w:eastAsia="ru-RU"/>
        </w:rPr>
        <w:drawing>
          <wp:inline distT="0" distB="0" distL="0" distR="0">
            <wp:extent cx="5255288" cy="2743200"/>
            <wp:effectExtent l="19050" t="0" r="2512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Суммарный показатель принятия инклюзивного образования и условного принятия, с точки зрения администра</w:t>
      </w:r>
      <w:r w:rsidR="002E5646">
        <w:rPr>
          <w:rFonts w:ascii="Times New Roman" w:hAnsi="Times New Roman"/>
          <w:sz w:val="24"/>
          <w:szCs w:val="24"/>
        </w:rPr>
        <w:t xml:space="preserve">тивных </w:t>
      </w:r>
      <w:proofErr w:type="spellStart"/>
      <w:r w:rsidR="002E5646">
        <w:rPr>
          <w:rFonts w:ascii="Times New Roman" w:hAnsi="Times New Roman"/>
          <w:sz w:val="24"/>
          <w:szCs w:val="24"/>
        </w:rPr>
        <w:t>груп</w:t>
      </w:r>
      <w:proofErr w:type="gramStart"/>
      <w:r w:rsidR="002E5646">
        <w:rPr>
          <w:rFonts w:ascii="Times New Roman" w:hAnsi="Times New Roman"/>
          <w:sz w:val="24"/>
          <w:szCs w:val="24"/>
        </w:rPr>
        <w:t>п«</w:t>
      </w:r>
      <w:proofErr w:type="gramEnd"/>
      <w:r w:rsidR="002E5646">
        <w:rPr>
          <w:rFonts w:ascii="Times New Roman" w:hAnsi="Times New Roman"/>
          <w:sz w:val="24"/>
          <w:szCs w:val="24"/>
        </w:rPr>
        <w:t>школ</w:t>
      </w:r>
      <w:proofErr w:type="spellEnd"/>
      <w:r w:rsidR="002E5646">
        <w:rPr>
          <w:rFonts w:ascii="Times New Roman" w:hAnsi="Times New Roman"/>
          <w:sz w:val="24"/>
          <w:szCs w:val="24"/>
        </w:rPr>
        <w:t>–2011»</w:t>
      </w:r>
      <w:r w:rsidRPr="000F4C31">
        <w:rPr>
          <w:rFonts w:ascii="Times New Roman" w:hAnsi="Times New Roman"/>
          <w:sz w:val="24"/>
          <w:szCs w:val="24"/>
        </w:rPr>
        <w:t>, составляет 9</w:t>
      </w:r>
      <w:r w:rsidR="0090576C">
        <w:rPr>
          <w:rFonts w:ascii="Times New Roman" w:hAnsi="Times New Roman"/>
          <w:sz w:val="24"/>
          <w:szCs w:val="24"/>
        </w:rPr>
        <w:t>8</w:t>
      </w:r>
      <w:r w:rsidRPr="000F4C31">
        <w:rPr>
          <w:rFonts w:ascii="Times New Roman" w:hAnsi="Times New Roman"/>
          <w:sz w:val="24"/>
          <w:szCs w:val="24"/>
        </w:rPr>
        <w:t>%.</w:t>
      </w:r>
      <w:r w:rsidR="002E5646">
        <w:rPr>
          <w:rFonts w:ascii="Times New Roman" w:hAnsi="Times New Roman"/>
          <w:sz w:val="24"/>
          <w:szCs w:val="24"/>
        </w:rPr>
        <w:t xml:space="preserve"> и административных групп «школ</w:t>
      </w:r>
      <w:r w:rsidR="002E2771">
        <w:rPr>
          <w:rFonts w:ascii="Times New Roman" w:hAnsi="Times New Roman"/>
          <w:sz w:val="24"/>
          <w:szCs w:val="24"/>
        </w:rPr>
        <w:t>-</w:t>
      </w:r>
      <w:r w:rsidR="002E5646">
        <w:rPr>
          <w:rFonts w:ascii="Times New Roman" w:hAnsi="Times New Roman"/>
          <w:sz w:val="24"/>
          <w:szCs w:val="24"/>
        </w:rPr>
        <w:t xml:space="preserve">2013» </w:t>
      </w:r>
      <w:r w:rsidR="002E2771">
        <w:rPr>
          <w:rFonts w:ascii="Times New Roman" w:hAnsi="Times New Roman"/>
          <w:sz w:val="24"/>
          <w:szCs w:val="24"/>
        </w:rPr>
        <w:t xml:space="preserve">- </w:t>
      </w:r>
      <w:r w:rsidR="002E5646">
        <w:rPr>
          <w:rFonts w:ascii="Times New Roman" w:hAnsi="Times New Roman"/>
          <w:sz w:val="24"/>
          <w:szCs w:val="24"/>
        </w:rPr>
        <w:t>90%.</w:t>
      </w: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 xml:space="preserve">Таким образом, анализ </w:t>
      </w:r>
      <w:r w:rsidR="002E2771">
        <w:rPr>
          <w:rFonts w:ascii="Times New Roman" w:hAnsi="Times New Roman"/>
          <w:i/>
          <w:sz w:val="24"/>
          <w:szCs w:val="24"/>
        </w:rPr>
        <w:t>анкет административных работников</w:t>
      </w:r>
      <w:r w:rsidR="003E713B">
        <w:rPr>
          <w:rFonts w:ascii="Times New Roman" w:hAnsi="Times New Roman"/>
          <w:i/>
          <w:sz w:val="24"/>
          <w:szCs w:val="24"/>
        </w:rPr>
        <w:t xml:space="preserve"> позволяет сделать вывод о том</w:t>
      </w:r>
      <w:r w:rsidRPr="000F4C31">
        <w:rPr>
          <w:rFonts w:ascii="Times New Roman" w:hAnsi="Times New Roman"/>
          <w:i/>
          <w:sz w:val="24"/>
          <w:szCs w:val="24"/>
        </w:rPr>
        <w:t xml:space="preserve">, что </w:t>
      </w:r>
      <w:r w:rsidR="003E713B">
        <w:rPr>
          <w:rFonts w:ascii="Times New Roman" w:hAnsi="Times New Roman"/>
          <w:i/>
          <w:sz w:val="24"/>
          <w:szCs w:val="24"/>
        </w:rPr>
        <w:t>подавляющее большинство (</w:t>
      </w:r>
      <w:r w:rsidR="002E5646">
        <w:rPr>
          <w:rFonts w:ascii="Times New Roman" w:hAnsi="Times New Roman"/>
          <w:i/>
          <w:sz w:val="24"/>
          <w:szCs w:val="24"/>
        </w:rPr>
        <w:t>94</w:t>
      </w:r>
      <w:r w:rsidRPr="000F4C31">
        <w:rPr>
          <w:rFonts w:ascii="Times New Roman" w:hAnsi="Times New Roman"/>
          <w:i/>
          <w:sz w:val="24"/>
          <w:szCs w:val="24"/>
        </w:rPr>
        <w:t>%</w:t>
      </w:r>
      <w:r w:rsidR="003E713B">
        <w:rPr>
          <w:rFonts w:ascii="Times New Roman" w:hAnsi="Times New Roman"/>
          <w:i/>
          <w:sz w:val="24"/>
          <w:szCs w:val="24"/>
        </w:rPr>
        <w:t>) членов</w:t>
      </w:r>
      <w:r w:rsidRPr="000F4C31">
        <w:rPr>
          <w:rFonts w:ascii="Times New Roman" w:hAnsi="Times New Roman"/>
          <w:i/>
          <w:sz w:val="24"/>
          <w:szCs w:val="24"/>
        </w:rPr>
        <w:t xml:space="preserve"> администра</w:t>
      </w:r>
      <w:r w:rsidR="002E5646">
        <w:rPr>
          <w:rFonts w:ascii="Times New Roman" w:hAnsi="Times New Roman"/>
          <w:i/>
          <w:sz w:val="24"/>
          <w:szCs w:val="24"/>
        </w:rPr>
        <w:t xml:space="preserve">тивных групп </w:t>
      </w:r>
      <w:r w:rsidR="003E713B">
        <w:rPr>
          <w:rFonts w:ascii="Times New Roman" w:hAnsi="Times New Roman"/>
          <w:i/>
          <w:sz w:val="24"/>
          <w:szCs w:val="24"/>
        </w:rPr>
        <w:t xml:space="preserve">из </w:t>
      </w:r>
      <w:r w:rsidR="0090576C">
        <w:rPr>
          <w:rFonts w:ascii="Times New Roman" w:hAnsi="Times New Roman"/>
          <w:i/>
          <w:sz w:val="24"/>
          <w:szCs w:val="24"/>
        </w:rPr>
        <w:t>10</w:t>
      </w:r>
      <w:r w:rsidR="002E5646">
        <w:rPr>
          <w:rFonts w:ascii="Times New Roman" w:hAnsi="Times New Roman"/>
          <w:i/>
          <w:sz w:val="24"/>
          <w:szCs w:val="24"/>
        </w:rPr>
        <w:t xml:space="preserve">8 </w:t>
      </w:r>
      <w:r w:rsidR="003E713B">
        <w:rPr>
          <w:rFonts w:ascii="Times New Roman" w:hAnsi="Times New Roman"/>
          <w:i/>
          <w:sz w:val="24"/>
          <w:szCs w:val="24"/>
        </w:rPr>
        <w:t>образовательных организаций</w:t>
      </w:r>
      <w:r w:rsidRPr="000F4C31">
        <w:rPr>
          <w:rFonts w:ascii="Times New Roman" w:hAnsi="Times New Roman"/>
          <w:i/>
          <w:sz w:val="24"/>
          <w:szCs w:val="24"/>
        </w:rPr>
        <w:t xml:space="preserve"> (по их субъективным представлениям) приняли инклюзивное образование. </w:t>
      </w:r>
    </w:p>
    <w:p w:rsidR="00A807A2" w:rsidRPr="003E713B" w:rsidRDefault="00A807A2" w:rsidP="003E713B">
      <w:pPr>
        <w:pStyle w:val="1"/>
        <w:numPr>
          <w:ilvl w:val="1"/>
          <w:numId w:val="14"/>
        </w:numPr>
        <w:tabs>
          <w:tab w:val="left" w:pos="1701"/>
        </w:tabs>
        <w:ind w:left="1701" w:hanging="567"/>
        <w:rPr>
          <w:sz w:val="24"/>
          <w:szCs w:val="24"/>
        </w:rPr>
      </w:pPr>
      <w:bookmarkStart w:id="20" w:name="_Toc351897824"/>
      <w:bookmarkStart w:id="21" w:name="_Toc379787355"/>
      <w:r w:rsidRPr="003E713B">
        <w:rPr>
          <w:sz w:val="24"/>
          <w:szCs w:val="24"/>
        </w:rPr>
        <w:t>Отношени</w:t>
      </w:r>
      <w:r w:rsidR="003E713B">
        <w:rPr>
          <w:sz w:val="24"/>
          <w:szCs w:val="24"/>
        </w:rPr>
        <w:t>е</w:t>
      </w:r>
      <w:r w:rsidRPr="003E713B">
        <w:rPr>
          <w:sz w:val="24"/>
          <w:szCs w:val="24"/>
        </w:rPr>
        <w:t xml:space="preserve"> педагогических коллективов </w:t>
      </w:r>
      <w:r w:rsidR="006B3D88">
        <w:rPr>
          <w:sz w:val="24"/>
          <w:szCs w:val="24"/>
        </w:rPr>
        <w:t>инклюзивных школ</w:t>
      </w:r>
      <w:r w:rsidRPr="003E713B">
        <w:rPr>
          <w:sz w:val="24"/>
          <w:szCs w:val="24"/>
        </w:rPr>
        <w:t xml:space="preserve"> к инклюзивному образованию</w:t>
      </w:r>
      <w:bookmarkEnd w:id="20"/>
      <w:bookmarkEnd w:id="21"/>
    </w:p>
    <w:p w:rsidR="00A807A2" w:rsidRDefault="00563930" w:rsidP="00B41AF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41AF6">
        <w:rPr>
          <w:rFonts w:ascii="Times New Roman" w:hAnsi="Times New Roman"/>
          <w:sz w:val="24"/>
          <w:szCs w:val="24"/>
        </w:rPr>
        <w:t>Всего опрошено 1159 человек</w:t>
      </w:r>
      <w:r w:rsidR="006B3D88">
        <w:rPr>
          <w:rFonts w:ascii="Times New Roman" w:hAnsi="Times New Roman"/>
          <w:sz w:val="24"/>
          <w:szCs w:val="24"/>
        </w:rPr>
        <w:t xml:space="preserve"> из 108 инклюзивных школ</w:t>
      </w:r>
      <w:r w:rsidRPr="00B41AF6">
        <w:rPr>
          <w:rFonts w:ascii="Times New Roman" w:hAnsi="Times New Roman"/>
          <w:sz w:val="24"/>
          <w:szCs w:val="24"/>
        </w:rPr>
        <w:t xml:space="preserve">, из них 442 человек – педагоги и специалисты ППМС–сопровождения из 35 </w:t>
      </w:r>
      <w:proofErr w:type="spellStart"/>
      <w:r w:rsidRPr="00B41AF6">
        <w:rPr>
          <w:rFonts w:ascii="Times New Roman" w:hAnsi="Times New Roman"/>
          <w:sz w:val="24"/>
          <w:szCs w:val="24"/>
        </w:rPr>
        <w:t>образовательныхорганизаций</w:t>
      </w:r>
      <w:proofErr w:type="spellEnd"/>
      <w:r w:rsidR="00B41AF6">
        <w:rPr>
          <w:rFonts w:ascii="Times New Roman" w:hAnsi="Times New Roman"/>
          <w:sz w:val="24"/>
          <w:szCs w:val="24"/>
        </w:rPr>
        <w:t>,</w:t>
      </w:r>
      <w:r w:rsidRPr="00B41AF6">
        <w:rPr>
          <w:rFonts w:ascii="Times New Roman" w:hAnsi="Times New Roman"/>
          <w:sz w:val="24"/>
          <w:szCs w:val="24"/>
        </w:rPr>
        <w:t xml:space="preserve"> вступивших в проект в 2011 году</w:t>
      </w:r>
      <w:r w:rsidR="00B41AF6">
        <w:rPr>
          <w:rFonts w:ascii="Times New Roman" w:hAnsi="Times New Roman"/>
          <w:sz w:val="24"/>
          <w:szCs w:val="24"/>
        </w:rPr>
        <w:t>,</w:t>
      </w:r>
      <w:r w:rsidRPr="00B41AF6">
        <w:rPr>
          <w:rFonts w:ascii="Times New Roman" w:hAnsi="Times New Roman"/>
          <w:sz w:val="24"/>
          <w:szCs w:val="24"/>
        </w:rPr>
        <w:t xml:space="preserve"> и 717 человек – педагоги и специалисты ППМС–сопровождения из 74образовательныхорганизаций</w:t>
      </w:r>
      <w:r w:rsidR="00B41AF6">
        <w:rPr>
          <w:rFonts w:ascii="Times New Roman" w:hAnsi="Times New Roman"/>
          <w:sz w:val="24"/>
          <w:szCs w:val="24"/>
        </w:rPr>
        <w:t>,</w:t>
      </w:r>
      <w:r w:rsidRPr="00B41AF6">
        <w:rPr>
          <w:rFonts w:ascii="Times New Roman" w:hAnsi="Times New Roman"/>
          <w:sz w:val="24"/>
          <w:szCs w:val="24"/>
        </w:rPr>
        <w:t xml:space="preserve"> вступивших в проект в 2011 году. Таким образом</w:t>
      </w:r>
      <w:r w:rsidR="00B41AF6">
        <w:rPr>
          <w:rFonts w:ascii="Times New Roman" w:hAnsi="Times New Roman"/>
          <w:sz w:val="24"/>
          <w:szCs w:val="24"/>
        </w:rPr>
        <w:t>,</w:t>
      </w:r>
      <w:r w:rsidRPr="00B41AF6">
        <w:rPr>
          <w:rFonts w:ascii="Times New Roman" w:hAnsi="Times New Roman"/>
          <w:sz w:val="24"/>
          <w:szCs w:val="24"/>
        </w:rPr>
        <w:t xml:space="preserve"> всего </w:t>
      </w:r>
      <w:r w:rsidR="00B41AF6">
        <w:rPr>
          <w:rFonts w:ascii="Times New Roman" w:hAnsi="Times New Roman"/>
          <w:sz w:val="24"/>
          <w:szCs w:val="24"/>
        </w:rPr>
        <w:t xml:space="preserve">в опросе </w:t>
      </w:r>
      <w:r w:rsidRPr="00B41AF6">
        <w:rPr>
          <w:rFonts w:ascii="Times New Roman" w:hAnsi="Times New Roman"/>
          <w:sz w:val="24"/>
          <w:szCs w:val="24"/>
        </w:rPr>
        <w:t xml:space="preserve">приняло участие 1159 человек из 108 </w:t>
      </w:r>
      <w:r w:rsidR="00B41AF6">
        <w:rPr>
          <w:rFonts w:ascii="Times New Roman" w:hAnsi="Times New Roman"/>
          <w:sz w:val="24"/>
          <w:szCs w:val="24"/>
        </w:rPr>
        <w:t>инклюзивных школ</w:t>
      </w:r>
      <w:r w:rsidRPr="00B41AF6">
        <w:rPr>
          <w:rFonts w:ascii="Times New Roman" w:hAnsi="Times New Roman"/>
          <w:sz w:val="24"/>
          <w:szCs w:val="24"/>
        </w:rPr>
        <w:t xml:space="preserve"> (гистограмма 12). </w:t>
      </w:r>
      <w:bookmarkStart w:id="22" w:name="_Toc351897825"/>
    </w:p>
    <w:p w:rsidR="00B41AF6" w:rsidRPr="00B41AF6" w:rsidRDefault="00B41AF6" w:rsidP="00B41AF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F73A2" w:rsidRPr="008D13D1" w:rsidRDefault="008D13D1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8D13D1">
        <w:rPr>
          <w:rFonts w:ascii="Times New Roman" w:hAnsi="Times New Roman"/>
          <w:i/>
          <w:sz w:val="24"/>
          <w:szCs w:val="24"/>
        </w:rPr>
        <w:t>Гистограмма 12</w:t>
      </w:r>
    </w:p>
    <w:p w:rsidR="007F73A2" w:rsidRDefault="008D13D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42545</wp:posOffset>
            </wp:positionV>
            <wp:extent cx="5212080" cy="2484120"/>
            <wp:effectExtent l="0" t="0" r="26670" b="11430"/>
            <wp:wrapTight wrapText="bothSides">
              <wp:wrapPolygon edited="0">
                <wp:start x="0" y="0"/>
                <wp:lineTo x="0" y="21534"/>
                <wp:lineTo x="21632" y="21534"/>
                <wp:lineTo x="21632" y="0"/>
                <wp:lineTo x="0" y="0"/>
              </wp:wrapPolygon>
            </wp:wrapTight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7F73A2" w:rsidRDefault="007F73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73A2" w:rsidRDefault="007F73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73A2" w:rsidRDefault="007F73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73A2" w:rsidRDefault="007F73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73A2" w:rsidRDefault="007F73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73A2" w:rsidRDefault="007F73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73A2" w:rsidRDefault="007F73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73A2" w:rsidRPr="00B41AF6" w:rsidRDefault="007F73A2" w:rsidP="00B41AF6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23" w:name="_Toc379787356"/>
      <w:r w:rsidRPr="00B41AF6">
        <w:rPr>
          <w:rFonts w:ascii="Times New Roman" w:hAnsi="Times New Roman"/>
          <w:sz w:val="24"/>
          <w:szCs w:val="24"/>
        </w:rPr>
        <w:lastRenderedPageBreak/>
        <w:t>Представлени</w:t>
      </w:r>
      <w:r w:rsidR="00B41AF6">
        <w:rPr>
          <w:rFonts w:ascii="Times New Roman" w:hAnsi="Times New Roman"/>
          <w:sz w:val="24"/>
          <w:szCs w:val="24"/>
        </w:rPr>
        <w:t>е</w:t>
      </w:r>
      <w:r w:rsidRPr="00B41AF6">
        <w:rPr>
          <w:rFonts w:ascii="Times New Roman" w:hAnsi="Times New Roman"/>
          <w:sz w:val="24"/>
          <w:szCs w:val="24"/>
        </w:rPr>
        <w:t xml:space="preserve"> педагогических коллективов </w:t>
      </w:r>
      <w:r w:rsidR="00B41AF6">
        <w:rPr>
          <w:rFonts w:ascii="Times New Roman" w:hAnsi="Times New Roman"/>
          <w:sz w:val="24"/>
          <w:szCs w:val="24"/>
        </w:rPr>
        <w:br/>
      </w:r>
      <w:r w:rsidRPr="00B41AF6">
        <w:rPr>
          <w:rFonts w:ascii="Times New Roman" w:hAnsi="Times New Roman"/>
          <w:sz w:val="24"/>
          <w:szCs w:val="24"/>
        </w:rPr>
        <w:t>о помощи в реализации инклюзивной практики</w:t>
      </w:r>
      <w:bookmarkEnd w:id="23"/>
    </w:p>
    <w:p w:rsidR="007F73A2" w:rsidRPr="000F4C31" w:rsidRDefault="007F73A2" w:rsidP="00B41AF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Данные анализировались по тем же показателям, что и у административной группы:</w:t>
      </w:r>
    </w:p>
    <w:p w:rsidR="007F73A2" w:rsidRPr="000F4C31" w:rsidRDefault="00B41AF6" w:rsidP="00B41AF6">
      <w:pPr>
        <w:numPr>
          <w:ilvl w:val="0"/>
          <w:numId w:val="16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F73A2" w:rsidRPr="000F4C31">
        <w:rPr>
          <w:rFonts w:ascii="Times New Roman" w:hAnsi="Times New Roman"/>
          <w:sz w:val="24"/>
          <w:szCs w:val="24"/>
        </w:rPr>
        <w:t>редставлени</w:t>
      </w:r>
      <w:r>
        <w:rPr>
          <w:rFonts w:ascii="Times New Roman" w:hAnsi="Times New Roman"/>
          <w:sz w:val="24"/>
          <w:szCs w:val="24"/>
        </w:rPr>
        <w:t>е</w:t>
      </w:r>
      <w:r w:rsidR="007F73A2" w:rsidRPr="000F4C31">
        <w:rPr>
          <w:rFonts w:ascii="Times New Roman" w:hAnsi="Times New Roman"/>
          <w:sz w:val="24"/>
          <w:szCs w:val="24"/>
        </w:rPr>
        <w:t xml:space="preserve"> педагогов о получении необходимой помощи по запросу в сложных ситуациях, возникающих в инклюзивном процессе (помощь по запросу)</w:t>
      </w:r>
      <w:proofErr w:type="gramStart"/>
      <w:r w:rsidR="007F73A2" w:rsidRPr="000F4C31">
        <w:rPr>
          <w:rFonts w:ascii="Times New Roman" w:hAnsi="Times New Roman"/>
          <w:sz w:val="24"/>
          <w:szCs w:val="24"/>
        </w:rPr>
        <w:t>.</w:t>
      </w:r>
      <w:proofErr w:type="gramEnd"/>
      <w:r w:rsidR="008D13D1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8D13D1">
        <w:rPr>
          <w:rFonts w:ascii="Times New Roman" w:hAnsi="Times New Roman"/>
          <w:sz w:val="24"/>
          <w:szCs w:val="24"/>
        </w:rPr>
        <w:t>т</w:t>
      </w:r>
      <w:proofErr w:type="gramEnd"/>
      <w:r w:rsidR="008D13D1">
        <w:rPr>
          <w:rFonts w:ascii="Times New Roman" w:hAnsi="Times New Roman"/>
          <w:sz w:val="24"/>
          <w:szCs w:val="24"/>
        </w:rPr>
        <w:t>аблица 7, гистограмма 13)</w:t>
      </w:r>
    </w:p>
    <w:p w:rsidR="008D13D1" w:rsidRPr="000F4C31" w:rsidRDefault="00B41AF6" w:rsidP="00B41AF6">
      <w:pPr>
        <w:numPr>
          <w:ilvl w:val="0"/>
          <w:numId w:val="16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F73A2" w:rsidRPr="000F4C31">
        <w:rPr>
          <w:rFonts w:ascii="Times New Roman" w:hAnsi="Times New Roman"/>
          <w:sz w:val="24"/>
          <w:szCs w:val="24"/>
        </w:rPr>
        <w:t>редставлени</w:t>
      </w:r>
      <w:r>
        <w:rPr>
          <w:rFonts w:ascii="Times New Roman" w:hAnsi="Times New Roman"/>
          <w:sz w:val="24"/>
          <w:szCs w:val="24"/>
        </w:rPr>
        <w:t>е</w:t>
      </w:r>
      <w:r w:rsidR="007F73A2" w:rsidRPr="000F4C31">
        <w:rPr>
          <w:rFonts w:ascii="Times New Roman" w:hAnsi="Times New Roman"/>
          <w:sz w:val="24"/>
          <w:szCs w:val="24"/>
        </w:rPr>
        <w:t xml:space="preserve"> педагогов о том, какую помощь получили специалисты образовательного учреждения в течение первого года реализации проекта (полученная помощь)</w:t>
      </w:r>
      <w:proofErr w:type="gramStart"/>
      <w:r w:rsidR="007F73A2" w:rsidRPr="000F4C31">
        <w:rPr>
          <w:rFonts w:ascii="Times New Roman" w:hAnsi="Times New Roman"/>
          <w:sz w:val="24"/>
          <w:szCs w:val="24"/>
        </w:rPr>
        <w:t>.</w:t>
      </w:r>
      <w:r w:rsidR="008D13D1">
        <w:rPr>
          <w:rFonts w:ascii="Times New Roman" w:hAnsi="Times New Roman"/>
          <w:sz w:val="24"/>
          <w:szCs w:val="24"/>
        </w:rPr>
        <w:t>(</w:t>
      </w:r>
      <w:proofErr w:type="gramEnd"/>
      <w:r w:rsidR="008D13D1">
        <w:rPr>
          <w:rFonts w:ascii="Times New Roman" w:hAnsi="Times New Roman"/>
          <w:sz w:val="24"/>
          <w:szCs w:val="24"/>
        </w:rPr>
        <w:t>таблица 7, гистограмма 14)</w:t>
      </w:r>
    </w:p>
    <w:p w:rsidR="008D13D1" w:rsidRPr="000F4C31" w:rsidRDefault="00B41AF6" w:rsidP="00B41AF6">
      <w:pPr>
        <w:numPr>
          <w:ilvl w:val="0"/>
          <w:numId w:val="16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F73A2" w:rsidRPr="000F4C31">
        <w:rPr>
          <w:rFonts w:ascii="Times New Roman" w:hAnsi="Times New Roman"/>
          <w:sz w:val="24"/>
          <w:szCs w:val="24"/>
        </w:rPr>
        <w:t>редставлени</w:t>
      </w:r>
      <w:r>
        <w:rPr>
          <w:rFonts w:ascii="Times New Roman" w:hAnsi="Times New Roman"/>
          <w:sz w:val="24"/>
          <w:szCs w:val="24"/>
        </w:rPr>
        <w:t>е</w:t>
      </w:r>
      <w:r w:rsidR="007F73A2" w:rsidRPr="000F4C31">
        <w:rPr>
          <w:rFonts w:ascii="Times New Roman" w:hAnsi="Times New Roman"/>
          <w:sz w:val="24"/>
          <w:szCs w:val="24"/>
        </w:rPr>
        <w:t xml:space="preserve"> педагогов о том, в какой помощи нуждаются специалисты, реализующие инклюзивную практику (необходимая помощь)</w:t>
      </w:r>
      <w:proofErr w:type="gramStart"/>
      <w:r w:rsidR="007F73A2" w:rsidRPr="000F4C31">
        <w:rPr>
          <w:rFonts w:ascii="Times New Roman" w:hAnsi="Times New Roman"/>
          <w:sz w:val="24"/>
          <w:szCs w:val="24"/>
        </w:rPr>
        <w:t>.</w:t>
      </w:r>
      <w:proofErr w:type="gramEnd"/>
      <w:r w:rsidR="008D13D1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8D13D1">
        <w:rPr>
          <w:rFonts w:ascii="Times New Roman" w:hAnsi="Times New Roman"/>
          <w:sz w:val="24"/>
          <w:szCs w:val="24"/>
        </w:rPr>
        <w:t>т</w:t>
      </w:r>
      <w:proofErr w:type="gramEnd"/>
      <w:r w:rsidR="008D13D1">
        <w:rPr>
          <w:rFonts w:ascii="Times New Roman" w:hAnsi="Times New Roman"/>
          <w:sz w:val="24"/>
          <w:szCs w:val="24"/>
        </w:rPr>
        <w:t>аблица 7, гистограмма 15)</w:t>
      </w:r>
    </w:p>
    <w:p w:rsidR="00B41AF6" w:rsidRDefault="00B41AF6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3930" w:rsidRPr="008D13D1" w:rsidRDefault="008D13D1" w:rsidP="00B41AF6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D13D1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91"/>
        <w:gridCol w:w="870"/>
        <w:gridCol w:w="839"/>
        <w:gridCol w:w="1612"/>
      </w:tblGrid>
      <w:tr w:rsidR="00563930" w:rsidRPr="00563930" w:rsidTr="00563930">
        <w:trPr>
          <w:trHeight w:val="293"/>
        </w:trPr>
        <w:tc>
          <w:tcPr>
            <w:tcW w:w="6391" w:type="dxa"/>
          </w:tcPr>
          <w:p w:rsidR="00563930" w:rsidRPr="00563930" w:rsidRDefault="00563930" w:rsidP="00063077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930">
              <w:rPr>
                <w:rFonts w:ascii="Times New Roman" w:hAnsi="Times New Roman"/>
                <w:b/>
                <w:i/>
                <w:sz w:val="24"/>
                <w:szCs w:val="24"/>
              </w:rPr>
              <w:t>Разделы</w:t>
            </w:r>
          </w:p>
        </w:tc>
        <w:tc>
          <w:tcPr>
            <w:tcW w:w="1709" w:type="dxa"/>
            <w:gridSpan w:val="2"/>
          </w:tcPr>
          <w:p w:rsidR="00563930" w:rsidRPr="006B3D88" w:rsidRDefault="00563930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3D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«школа – 2011» </w:t>
            </w:r>
          </w:p>
        </w:tc>
        <w:tc>
          <w:tcPr>
            <w:tcW w:w="1612" w:type="dxa"/>
            <w:vMerge w:val="restart"/>
          </w:tcPr>
          <w:p w:rsidR="00563930" w:rsidRPr="006B3D88" w:rsidRDefault="00563930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3D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«школа – 2013»  </w:t>
            </w:r>
          </w:p>
        </w:tc>
      </w:tr>
      <w:tr w:rsidR="00563930" w:rsidTr="00563930">
        <w:trPr>
          <w:trHeight w:val="292"/>
        </w:trPr>
        <w:tc>
          <w:tcPr>
            <w:tcW w:w="6391" w:type="dxa"/>
          </w:tcPr>
          <w:p w:rsidR="00563930" w:rsidRPr="00240E56" w:rsidRDefault="00563930" w:rsidP="00063077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240E5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40E5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 Помощь по запросу»</w:t>
            </w:r>
          </w:p>
        </w:tc>
        <w:tc>
          <w:tcPr>
            <w:tcW w:w="870" w:type="dxa"/>
          </w:tcPr>
          <w:p w:rsidR="00563930" w:rsidRPr="0028112F" w:rsidRDefault="00563930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12F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</w:tc>
        <w:tc>
          <w:tcPr>
            <w:tcW w:w="839" w:type="dxa"/>
          </w:tcPr>
          <w:p w:rsidR="00563930" w:rsidRPr="0028112F" w:rsidRDefault="00563930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12F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612" w:type="dxa"/>
            <w:vMerge/>
          </w:tcPr>
          <w:p w:rsidR="00563930" w:rsidRDefault="0056393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930" w:rsidTr="00563930">
        <w:trPr>
          <w:trHeight w:val="20"/>
        </w:trPr>
        <w:tc>
          <w:tcPr>
            <w:tcW w:w="6391" w:type="dxa"/>
          </w:tcPr>
          <w:p w:rsidR="00563930" w:rsidRPr="00240E56" w:rsidRDefault="00563930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hAnsi="Times New Roman"/>
                <w:sz w:val="24"/>
                <w:szCs w:val="24"/>
              </w:rPr>
              <w:t>Коллеги-</w:t>
            </w:r>
            <w:r w:rsidR="008D13D1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870" w:type="dxa"/>
          </w:tcPr>
          <w:p w:rsidR="00563930" w:rsidRPr="0028112F" w:rsidRDefault="0056393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F73A2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563930" w:rsidRPr="00BF6EA3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="0056393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63930" w:rsidRPr="00BF6EA3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="0056393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63930" w:rsidTr="00563930">
        <w:trPr>
          <w:trHeight w:val="20"/>
        </w:trPr>
        <w:tc>
          <w:tcPr>
            <w:tcW w:w="6391" w:type="dxa"/>
          </w:tcPr>
          <w:p w:rsidR="00563930" w:rsidRPr="00240E56" w:rsidRDefault="007F73A2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Психолога</w:t>
            </w:r>
          </w:p>
        </w:tc>
        <w:tc>
          <w:tcPr>
            <w:tcW w:w="870" w:type="dxa"/>
          </w:tcPr>
          <w:p w:rsidR="00563930" w:rsidRPr="0028112F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  <w:r w:rsidR="0056393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563930" w:rsidRPr="00FD0EBD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="0056393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63930" w:rsidRPr="00FD0EBD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56393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63930" w:rsidTr="00563930">
        <w:trPr>
          <w:trHeight w:val="20"/>
        </w:trPr>
        <w:tc>
          <w:tcPr>
            <w:tcW w:w="6391" w:type="dxa"/>
          </w:tcPr>
          <w:p w:rsidR="00563930" w:rsidRPr="00240E56" w:rsidRDefault="007F73A2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870" w:type="dxa"/>
          </w:tcPr>
          <w:p w:rsidR="00563930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56393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563930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56393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63930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56393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Default="008D13D1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870" w:type="dxa"/>
          </w:tcPr>
          <w:p w:rsidR="008D13D1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839" w:type="dxa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1612" w:type="dxa"/>
            <w:vAlign w:val="center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Default="008D13D1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Родителей ребёнка</w:t>
            </w:r>
          </w:p>
        </w:tc>
        <w:tc>
          <w:tcPr>
            <w:tcW w:w="870" w:type="dxa"/>
          </w:tcPr>
          <w:p w:rsidR="008D13D1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839" w:type="dxa"/>
          </w:tcPr>
          <w:p w:rsidR="008D13D1" w:rsidRDefault="00EB4C1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8E65C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EB4C1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8E65C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Default="008D13D1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D13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Руководителя школьного консилиума, завуча</w:t>
            </w:r>
          </w:p>
        </w:tc>
        <w:tc>
          <w:tcPr>
            <w:tcW w:w="870" w:type="dxa"/>
          </w:tcPr>
          <w:p w:rsidR="008D13D1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839" w:type="dxa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1612" w:type="dxa"/>
            <w:vAlign w:val="center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Pr="00240E56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Методиста РИМЦ</w:t>
            </w:r>
          </w:p>
        </w:tc>
        <w:tc>
          <w:tcPr>
            <w:tcW w:w="870" w:type="dxa"/>
          </w:tcPr>
          <w:p w:rsidR="008D13D1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839" w:type="dxa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612" w:type="dxa"/>
            <w:vAlign w:val="center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Pr="00240E56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Специалистов ОЦДК</w:t>
            </w:r>
          </w:p>
        </w:tc>
        <w:tc>
          <w:tcPr>
            <w:tcW w:w="870" w:type="dxa"/>
          </w:tcPr>
          <w:p w:rsidR="008D13D1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839" w:type="dxa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1612" w:type="dxa"/>
            <w:vAlign w:val="center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Pr="00240E56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Преподавателей </w:t>
            </w:r>
            <w:proofErr w:type="spellStart"/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НИКПиПРО</w:t>
            </w:r>
            <w:proofErr w:type="spellEnd"/>
          </w:p>
        </w:tc>
        <w:tc>
          <w:tcPr>
            <w:tcW w:w="870" w:type="dxa"/>
          </w:tcPr>
          <w:p w:rsidR="008D13D1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839" w:type="dxa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  <w:tc>
          <w:tcPr>
            <w:tcW w:w="1612" w:type="dxa"/>
            <w:vAlign w:val="center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Pr="00240E56" w:rsidRDefault="008D13D1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Сотрудников ресурсного центра</w:t>
            </w:r>
          </w:p>
        </w:tc>
        <w:tc>
          <w:tcPr>
            <w:tcW w:w="870" w:type="dxa"/>
          </w:tcPr>
          <w:p w:rsidR="008D13D1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839" w:type="dxa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Pr="00240E56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Сотрудников специализированной (коррекционной) школы</w:t>
            </w:r>
          </w:p>
        </w:tc>
        <w:tc>
          <w:tcPr>
            <w:tcW w:w="870" w:type="dxa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Pr="00240E56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3D1">
              <w:rPr>
                <w:rFonts w:ascii="Times New Roman" w:hAnsi="Times New Roman"/>
                <w:sz w:val="24"/>
                <w:szCs w:val="24"/>
              </w:rPr>
              <w:t>Педагогов других школ, участников проекта</w:t>
            </w:r>
          </w:p>
        </w:tc>
        <w:tc>
          <w:tcPr>
            <w:tcW w:w="870" w:type="dxa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8D13D1" w:rsidRDefault="00EB4C1F" w:rsidP="00EB4C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EB4C1F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rPr>
          <w:trHeight w:val="20"/>
        </w:trPr>
        <w:tc>
          <w:tcPr>
            <w:tcW w:w="6391" w:type="dxa"/>
          </w:tcPr>
          <w:p w:rsidR="008D13D1" w:rsidRPr="00240E56" w:rsidRDefault="008D13D1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Директора школы</w:t>
            </w:r>
          </w:p>
        </w:tc>
        <w:tc>
          <w:tcPr>
            <w:tcW w:w="870" w:type="dxa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8E65CB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c>
          <w:tcPr>
            <w:tcW w:w="6391" w:type="dxa"/>
          </w:tcPr>
          <w:p w:rsidR="008D13D1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240E5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«Полученная помощь»</w:t>
            </w:r>
          </w:p>
        </w:tc>
        <w:tc>
          <w:tcPr>
            <w:tcW w:w="870" w:type="dxa"/>
          </w:tcPr>
          <w:p w:rsidR="008D13D1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8D13D1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8D13D1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13D1" w:rsidTr="0056393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Курсы повышения квалификации в области психологии и педагогики инклюзивного образования</w:t>
            </w:r>
          </w:p>
        </w:tc>
        <w:tc>
          <w:tcPr>
            <w:tcW w:w="870" w:type="dxa"/>
            <w:vAlign w:val="center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Программы психологической помощи</w:t>
            </w:r>
          </w:p>
        </w:tc>
        <w:tc>
          <w:tcPr>
            <w:tcW w:w="870" w:type="dxa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Мероприятия по повышению методического мастерства (семинары, тренинги, конференции)</w:t>
            </w:r>
          </w:p>
        </w:tc>
        <w:tc>
          <w:tcPr>
            <w:tcW w:w="870" w:type="dxa"/>
            <w:vAlign w:val="center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Мероприятия по повышению психолого-педагогической компетентности (внутри школы или на уровне района)</w:t>
            </w:r>
          </w:p>
        </w:tc>
        <w:tc>
          <w:tcPr>
            <w:tcW w:w="870" w:type="dxa"/>
            <w:vAlign w:val="center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Мероприятия, направленные на понимание философии и принципов инклюзии</w:t>
            </w:r>
          </w:p>
        </w:tc>
        <w:tc>
          <w:tcPr>
            <w:tcW w:w="870" w:type="dxa"/>
            <w:vAlign w:val="center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D13D1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1612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870" w:type="dxa"/>
            <w:vAlign w:val="center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Нормативно-правовое обеспечение образовательного процесса</w:t>
            </w:r>
          </w:p>
        </w:tc>
        <w:tc>
          <w:tcPr>
            <w:tcW w:w="870" w:type="dxa"/>
            <w:vAlign w:val="center"/>
          </w:tcPr>
          <w:p w:rsidR="008D13D1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D13D1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1612" w:type="dxa"/>
            <w:vAlign w:val="center"/>
          </w:tcPr>
          <w:p w:rsidR="008D13D1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56393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DAE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781DA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81DA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81DA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«Необходимая помощь»</w:t>
            </w:r>
          </w:p>
        </w:tc>
        <w:tc>
          <w:tcPr>
            <w:tcW w:w="870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13D1" w:rsidTr="007006F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Программы повышения квалификации в области </w:t>
            </w: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психологии и педагогики инклюзивного образования</w:t>
            </w:r>
          </w:p>
        </w:tc>
        <w:tc>
          <w:tcPr>
            <w:tcW w:w="870" w:type="dxa"/>
            <w:vAlign w:val="center"/>
          </w:tcPr>
          <w:p w:rsidR="008D13D1" w:rsidRPr="00781DAE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Pr="00BF6EA3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Pr="00BF6EA3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8D13D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D13D1" w:rsidTr="007006F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Программы повышения квалификации в области обучения детей с ОВЗ</w:t>
            </w:r>
          </w:p>
        </w:tc>
        <w:tc>
          <w:tcPr>
            <w:tcW w:w="870" w:type="dxa"/>
            <w:vAlign w:val="center"/>
          </w:tcPr>
          <w:p w:rsidR="008D13D1" w:rsidRPr="00781DAE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D70E6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Pr="00781DAE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Pr="00781DAE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8D13D1" w:rsidTr="007006F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870" w:type="dxa"/>
            <w:vAlign w:val="center"/>
          </w:tcPr>
          <w:p w:rsidR="008D13D1" w:rsidRPr="00781DAE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54%</w:t>
            </w:r>
          </w:p>
        </w:tc>
        <w:tc>
          <w:tcPr>
            <w:tcW w:w="839" w:type="dxa"/>
            <w:vAlign w:val="center"/>
          </w:tcPr>
          <w:p w:rsidR="008D13D1" w:rsidRPr="00781DAE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Pr="00781DAE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8D13D1" w:rsidTr="007006F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Нормативно-правовое обеспечение образовательного процесса</w:t>
            </w:r>
          </w:p>
        </w:tc>
        <w:tc>
          <w:tcPr>
            <w:tcW w:w="870" w:type="dxa"/>
            <w:vAlign w:val="center"/>
          </w:tcPr>
          <w:p w:rsidR="008D13D1" w:rsidRPr="00781DAE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Pr="00781DAE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Pr="00781DAE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8D13D1" w:rsidTr="007006F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1D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Программно-методическое обеспечение образовательного процесса</w:t>
            </w:r>
          </w:p>
        </w:tc>
        <w:tc>
          <w:tcPr>
            <w:tcW w:w="870" w:type="dxa"/>
            <w:vAlign w:val="center"/>
          </w:tcPr>
          <w:p w:rsidR="008D13D1" w:rsidRPr="00781DAE" w:rsidRDefault="00D70E6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Pr="00781DAE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Pr="00781DAE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8D13D1" w:rsidTr="007006F0">
        <w:tc>
          <w:tcPr>
            <w:tcW w:w="6391" w:type="dxa"/>
          </w:tcPr>
          <w:p w:rsidR="008D13D1" w:rsidRPr="00781DAE" w:rsidRDefault="008D13D1" w:rsidP="00063077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1DAE">
              <w:rPr>
                <w:rFonts w:ascii="Times New Roman" w:hAnsi="Times New Roman"/>
                <w:color w:val="000000"/>
                <w:sz w:val="24"/>
                <w:szCs w:val="24"/>
              </w:rPr>
              <w:t>Программы для детей и родителей по преодолению негативного отношения к инклюзивному образованию</w:t>
            </w:r>
          </w:p>
        </w:tc>
        <w:tc>
          <w:tcPr>
            <w:tcW w:w="870" w:type="dxa"/>
            <w:vAlign w:val="center"/>
          </w:tcPr>
          <w:p w:rsidR="008D13D1" w:rsidRPr="00781DAE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D70E6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39" w:type="dxa"/>
            <w:vAlign w:val="center"/>
          </w:tcPr>
          <w:p w:rsidR="008D13D1" w:rsidRPr="00781DAE" w:rsidRDefault="008D13D1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006F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8D13D1" w:rsidRPr="00781DAE" w:rsidRDefault="007006F0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8D13D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bookmarkEnd w:id="22"/>
    </w:tbl>
    <w:p w:rsidR="00A807A2" w:rsidRDefault="00A807A2" w:rsidP="00063077">
      <w:pPr>
        <w:tabs>
          <w:tab w:val="left" w:pos="1134"/>
        </w:tabs>
        <w:spacing w:after="0"/>
        <w:ind w:left="709"/>
        <w:rPr>
          <w:rFonts w:ascii="Times New Roman" w:hAnsi="Times New Roman"/>
          <w:sz w:val="24"/>
          <w:szCs w:val="24"/>
        </w:rPr>
      </w:pPr>
    </w:p>
    <w:p w:rsidR="005B0AD1" w:rsidRPr="005B0AD1" w:rsidRDefault="005B0AD1" w:rsidP="00063077">
      <w:pPr>
        <w:tabs>
          <w:tab w:val="left" w:pos="1134"/>
        </w:tabs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5B0AD1">
        <w:rPr>
          <w:rFonts w:ascii="Times New Roman" w:hAnsi="Times New Roman"/>
          <w:i/>
          <w:sz w:val="24"/>
          <w:szCs w:val="24"/>
        </w:rPr>
        <w:t>Гистограмма 13</w:t>
      </w:r>
    </w:p>
    <w:p w:rsidR="007F73A2" w:rsidRDefault="00AC2A11" w:rsidP="00063077">
      <w:pPr>
        <w:tabs>
          <w:tab w:val="left" w:pos="1134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29960" cy="3847375"/>
            <wp:effectExtent l="0" t="0" r="8890" b="127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61927" w:rsidRDefault="00E6192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0AD1" w:rsidRDefault="005B0AD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</w:t>
      </w:r>
      <w:r w:rsidRPr="000F4C31">
        <w:rPr>
          <w:rFonts w:ascii="Times New Roman" w:hAnsi="Times New Roman"/>
          <w:sz w:val="24"/>
          <w:szCs w:val="24"/>
        </w:rPr>
        <w:t>ерв</w:t>
      </w:r>
      <w:r>
        <w:rPr>
          <w:rFonts w:ascii="Times New Roman" w:hAnsi="Times New Roman"/>
          <w:sz w:val="24"/>
          <w:szCs w:val="24"/>
        </w:rPr>
        <w:t>ыйраздел</w:t>
      </w:r>
      <w:r w:rsidRPr="000F4C31">
        <w:rPr>
          <w:rFonts w:ascii="Times New Roman" w:hAnsi="Times New Roman"/>
          <w:sz w:val="24"/>
          <w:szCs w:val="24"/>
        </w:rPr>
        <w:t>«Помощь</w:t>
      </w:r>
      <w:proofErr w:type="spellEnd"/>
      <w:r w:rsidRPr="000F4C31">
        <w:rPr>
          <w:rFonts w:ascii="Times New Roman" w:hAnsi="Times New Roman"/>
          <w:sz w:val="24"/>
          <w:szCs w:val="24"/>
        </w:rPr>
        <w:t xml:space="preserve"> по запросу»</w:t>
      </w:r>
      <w:r>
        <w:rPr>
          <w:rFonts w:ascii="Times New Roman" w:hAnsi="Times New Roman"/>
          <w:sz w:val="24"/>
          <w:szCs w:val="24"/>
        </w:rPr>
        <w:t xml:space="preserve"> (таблица 7, гистограмма 13)</w:t>
      </w:r>
      <w:proofErr w:type="spellStart"/>
      <w:r w:rsidRPr="000F4C31">
        <w:rPr>
          <w:rFonts w:ascii="Times New Roman" w:hAnsi="Times New Roman"/>
          <w:sz w:val="24"/>
          <w:szCs w:val="24"/>
        </w:rPr>
        <w:t>показывает</w:t>
      </w:r>
      <w:r w:rsidR="00E61927">
        <w:rPr>
          <w:rFonts w:ascii="Times New Roman" w:hAnsi="Times New Roman"/>
          <w:sz w:val="24"/>
          <w:szCs w:val="24"/>
        </w:rPr>
        <w:t>,</w:t>
      </w:r>
      <w:r w:rsidRPr="000F4C31">
        <w:rPr>
          <w:rFonts w:ascii="Times New Roman" w:hAnsi="Times New Roman"/>
          <w:sz w:val="24"/>
          <w:szCs w:val="24"/>
        </w:rPr>
        <w:t>к</w:t>
      </w:r>
      <w:proofErr w:type="spellEnd"/>
      <w:r w:rsidRPr="000F4C31">
        <w:rPr>
          <w:rFonts w:ascii="Times New Roman" w:hAnsi="Times New Roman"/>
          <w:sz w:val="24"/>
          <w:szCs w:val="24"/>
        </w:rPr>
        <w:t xml:space="preserve"> кому бы обратилась члены педагогических коллективов в сложных ситуациях, возникающих при реализации практики инклюзивного </w:t>
      </w:r>
      <w:proofErr w:type="spellStart"/>
      <w:r w:rsidRPr="000F4C31">
        <w:rPr>
          <w:rFonts w:ascii="Times New Roman" w:hAnsi="Times New Roman"/>
          <w:sz w:val="24"/>
          <w:szCs w:val="24"/>
        </w:rPr>
        <w:t>образования</w:t>
      </w:r>
      <w:proofErr w:type="gramStart"/>
      <w:r w:rsidRPr="000F4C31">
        <w:rPr>
          <w:rFonts w:ascii="Times New Roman" w:hAnsi="Times New Roman"/>
          <w:sz w:val="24"/>
          <w:szCs w:val="24"/>
        </w:rPr>
        <w:t>.</w:t>
      </w:r>
      <w:r w:rsidR="007670D4">
        <w:rPr>
          <w:rFonts w:ascii="Times New Roman" w:hAnsi="Times New Roman"/>
          <w:sz w:val="24"/>
          <w:szCs w:val="24"/>
        </w:rPr>
        <w:t>П</w:t>
      </w:r>
      <w:proofErr w:type="gramEnd"/>
      <w:r w:rsidR="007670D4">
        <w:rPr>
          <w:rFonts w:ascii="Times New Roman" w:hAnsi="Times New Roman"/>
          <w:sz w:val="24"/>
          <w:szCs w:val="24"/>
        </w:rPr>
        <w:t>о</w:t>
      </w:r>
      <w:proofErr w:type="spellEnd"/>
      <w:r w:rsidR="007670D4">
        <w:rPr>
          <w:rFonts w:ascii="Times New Roman" w:hAnsi="Times New Roman"/>
          <w:sz w:val="24"/>
          <w:szCs w:val="24"/>
        </w:rPr>
        <w:t xml:space="preserve"> сравнению с 2012 </w:t>
      </w:r>
      <w:r w:rsidR="00E61927">
        <w:rPr>
          <w:rFonts w:ascii="Times New Roman" w:hAnsi="Times New Roman"/>
          <w:sz w:val="24"/>
          <w:szCs w:val="24"/>
        </w:rPr>
        <w:t xml:space="preserve">годом у школ-2011 </w:t>
      </w:r>
      <w:r w:rsidR="007670D4">
        <w:rPr>
          <w:rFonts w:ascii="Times New Roman" w:hAnsi="Times New Roman"/>
          <w:sz w:val="24"/>
          <w:szCs w:val="24"/>
        </w:rPr>
        <w:t xml:space="preserve">вырос рейтинг коллег – учителей (68%), </w:t>
      </w:r>
      <w:r w:rsidR="002D0AEC">
        <w:rPr>
          <w:rFonts w:ascii="Times New Roman" w:hAnsi="Times New Roman"/>
          <w:sz w:val="24"/>
          <w:szCs w:val="24"/>
        </w:rPr>
        <w:t xml:space="preserve">специалистов ОЦДК (34%), преподавателей </w:t>
      </w:r>
      <w:proofErr w:type="spellStart"/>
      <w:r w:rsidR="002D0AEC">
        <w:rPr>
          <w:rFonts w:ascii="Times New Roman" w:hAnsi="Times New Roman"/>
          <w:sz w:val="24"/>
          <w:szCs w:val="24"/>
        </w:rPr>
        <w:t>НИП</w:t>
      </w:r>
      <w:r w:rsidR="00E61927">
        <w:rPr>
          <w:rFonts w:ascii="Times New Roman" w:hAnsi="Times New Roman"/>
          <w:sz w:val="24"/>
          <w:szCs w:val="24"/>
        </w:rPr>
        <w:t>К</w:t>
      </w:r>
      <w:r w:rsidR="002D0AEC">
        <w:rPr>
          <w:rFonts w:ascii="Times New Roman" w:hAnsi="Times New Roman"/>
          <w:sz w:val="24"/>
          <w:szCs w:val="24"/>
        </w:rPr>
        <w:t>иПРО</w:t>
      </w:r>
      <w:proofErr w:type="spellEnd"/>
      <w:r w:rsidR="002D0AEC">
        <w:rPr>
          <w:rFonts w:ascii="Times New Roman" w:hAnsi="Times New Roman"/>
          <w:sz w:val="24"/>
          <w:szCs w:val="24"/>
        </w:rPr>
        <w:t xml:space="preserve"> (19%),</w:t>
      </w:r>
      <w:r w:rsidR="007670D4">
        <w:rPr>
          <w:rFonts w:ascii="Times New Roman" w:hAnsi="Times New Roman"/>
          <w:sz w:val="24"/>
          <w:szCs w:val="24"/>
        </w:rPr>
        <w:t xml:space="preserve"> в то же время </w:t>
      </w:r>
      <w:r w:rsidR="002D0AEC">
        <w:rPr>
          <w:rFonts w:ascii="Times New Roman" w:hAnsi="Times New Roman"/>
          <w:sz w:val="24"/>
          <w:szCs w:val="24"/>
        </w:rPr>
        <w:t xml:space="preserve">значительно снизился </w:t>
      </w:r>
      <w:r w:rsidR="007670D4">
        <w:rPr>
          <w:rFonts w:ascii="Times New Roman" w:hAnsi="Times New Roman"/>
          <w:sz w:val="24"/>
          <w:szCs w:val="24"/>
        </w:rPr>
        <w:t xml:space="preserve">рейтинг родителей </w:t>
      </w:r>
      <w:r w:rsidR="002D0AEC">
        <w:rPr>
          <w:rFonts w:ascii="Times New Roman" w:hAnsi="Times New Roman"/>
          <w:sz w:val="24"/>
          <w:szCs w:val="24"/>
        </w:rPr>
        <w:t xml:space="preserve">(13%), методистов РИМЦ (6%) и сотрудников ресурсных центров (5%). </w:t>
      </w:r>
      <w:proofErr w:type="gramStart"/>
      <w:r w:rsidR="002D0AEC">
        <w:rPr>
          <w:rFonts w:ascii="Times New Roman" w:hAnsi="Times New Roman"/>
          <w:sz w:val="24"/>
          <w:szCs w:val="24"/>
        </w:rPr>
        <w:t>Это</w:t>
      </w:r>
      <w:r w:rsidR="002D0AEC" w:rsidRPr="000F4C31">
        <w:rPr>
          <w:rFonts w:ascii="Times New Roman" w:hAnsi="Times New Roman"/>
          <w:sz w:val="24"/>
          <w:szCs w:val="24"/>
        </w:rPr>
        <w:t xml:space="preserve"> может свидетельствовать о том, что, по представлениям членов педагогических коллективов </w:t>
      </w:r>
      <w:r w:rsidR="002D0AEC">
        <w:rPr>
          <w:rFonts w:ascii="Times New Roman" w:hAnsi="Times New Roman"/>
          <w:sz w:val="24"/>
          <w:szCs w:val="24"/>
        </w:rPr>
        <w:t>как «школ–2011»</w:t>
      </w:r>
      <w:r w:rsidR="002D0AEC" w:rsidRPr="000F4C31">
        <w:rPr>
          <w:rFonts w:ascii="Times New Roman" w:hAnsi="Times New Roman"/>
          <w:sz w:val="24"/>
          <w:szCs w:val="24"/>
        </w:rPr>
        <w:t>,</w:t>
      </w:r>
      <w:r w:rsidR="002D0AEC">
        <w:rPr>
          <w:rFonts w:ascii="Times New Roman" w:hAnsi="Times New Roman"/>
          <w:sz w:val="24"/>
          <w:szCs w:val="24"/>
        </w:rPr>
        <w:t xml:space="preserve"> так и «школ–2013»</w:t>
      </w:r>
      <w:r w:rsidR="00134504">
        <w:rPr>
          <w:rFonts w:ascii="Times New Roman" w:hAnsi="Times New Roman"/>
          <w:sz w:val="24"/>
          <w:szCs w:val="24"/>
        </w:rPr>
        <w:t>,</w:t>
      </w:r>
      <w:r w:rsidR="002D0AEC" w:rsidRPr="000F4C31">
        <w:rPr>
          <w:rFonts w:ascii="Times New Roman" w:hAnsi="Times New Roman"/>
          <w:sz w:val="24"/>
          <w:szCs w:val="24"/>
        </w:rPr>
        <w:t xml:space="preserve"> уровень профессиональной компетентности специалистов РИМЦ в вопросах организации инклюзивного образовательного процесса не</w:t>
      </w:r>
      <w:r w:rsidR="00E61927">
        <w:rPr>
          <w:rFonts w:ascii="Times New Roman" w:hAnsi="Times New Roman"/>
          <w:sz w:val="24"/>
          <w:szCs w:val="24"/>
        </w:rPr>
        <w:t>достаточен</w:t>
      </w:r>
      <w:r w:rsidR="002D0AEC" w:rsidRPr="000F4C31">
        <w:rPr>
          <w:rFonts w:ascii="Times New Roman" w:hAnsi="Times New Roman"/>
          <w:sz w:val="24"/>
          <w:szCs w:val="24"/>
        </w:rPr>
        <w:t xml:space="preserve"> и за методической помощью в решении актуальных вопросов образования детей с ОВЗ инклюзивно педагоги обр</w:t>
      </w:r>
      <w:r w:rsidR="00F92178">
        <w:rPr>
          <w:rFonts w:ascii="Times New Roman" w:hAnsi="Times New Roman"/>
          <w:sz w:val="24"/>
          <w:szCs w:val="24"/>
        </w:rPr>
        <w:t xml:space="preserve">атилась бы в последнюю очередь, </w:t>
      </w:r>
      <w:r w:rsidR="002D0AEC" w:rsidRPr="000F4C31">
        <w:rPr>
          <w:rFonts w:ascii="Times New Roman" w:hAnsi="Times New Roman"/>
          <w:sz w:val="24"/>
          <w:szCs w:val="24"/>
        </w:rPr>
        <w:t>как и к представителям ресурсных центров</w:t>
      </w:r>
      <w:r w:rsidR="00F92178">
        <w:rPr>
          <w:rFonts w:ascii="Times New Roman" w:hAnsi="Times New Roman"/>
          <w:sz w:val="24"/>
          <w:szCs w:val="24"/>
        </w:rPr>
        <w:t>.</w:t>
      </w:r>
      <w:proofErr w:type="gramEnd"/>
    </w:p>
    <w:p w:rsidR="002E5646" w:rsidRDefault="002E5646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2E5646" w:rsidRDefault="002E5646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23D20" w:rsidRDefault="00C23D20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807A2" w:rsidRPr="00F92178" w:rsidRDefault="00F92178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92178">
        <w:rPr>
          <w:rFonts w:ascii="Times New Roman" w:hAnsi="Times New Roman"/>
          <w:i/>
          <w:sz w:val="24"/>
          <w:szCs w:val="24"/>
        </w:rPr>
        <w:t xml:space="preserve"> Гистограмма 14</w:t>
      </w: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6350</wp:posOffset>
            </wp:positionV>
            <wp:extent cx="5524500" cy="3238500"/>
            <wp:effectExtent l="0" t="0" r="0" b="0"/>
            <wp:wrapTight wrapText="bothSides">
              <wp:wrapPolygon edited="0">
                <wp:start x="7523" y="762"/>
                <wp:lineTo x="149" y="2414"/>
                <wp:lineTo x="0" y="7878"/>
                <wp:lineTo x="149" y="8640"/>
                <wp:lineTo x="1564" y="9148"/>
                <wp:lineTo x="149" y="9148"/>
                <wp:lineTo x="149" y="11054"/>
                <wp:lineTo x="372" y="12071"/>
                <wp:lineTo x="2458" y="13214"/>
                <wp:lineTo x="0" y="17153"/>
                <wp:lineTo x="0" y="17661"/>
                <wp:lineTo x="1713" y="19313"/>
                <wp:lineTo x="1117" y="20075"/>
                <wp:lineTo x="1266" y="20584"/>
                <wp:lineTo x="5065" y="21346"/>
                <wp:lineTo x="5065" y="21473"/>
                <wp:lineTo x="21526" y="21473"/>
                <wp:lineTo x="21526" y="5464"/>
                <wp:lineTo x="12662" y="5082"/>
                <wp:lineTo x="12960" y="3939"/>
                <wp:lineTo x="12439" y="3431"/>
                <wp:lineTo x="10800" y="3049"/>
                <wp:lineTo x="14003" y="1906"/>
                <wp:lineTo x="13854" y="1144"/>
                <wp:lineTo x="8193" y="762"/>
                <wp:lineTo x="7523" y="762"/>
              </wp:wrapPolygon>
            </wp:wrapTight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5646" w:rsidRDefault="002E564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5646" w:rsidRDefault="002E564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78" w:rsidRDefault="00F92178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34504" w:rsidRDefault="00134504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34504" w:rsidRDefault="00134504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34504" w:rsidRDefault="00134504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34504" w:rsidRDefault="00134504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134504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Данные, полученные во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="000A5C80">
        <w:rPr>
          <w:rFonts w:ascii="Times New Roman" w:hAnsi="Times New Roman"/>
          <w:sz w:val="24"/>
          <w:szCs w:val="24"/>
        </w:rPr>
        <w:t>торо</w:t>
      </w:r>
      <w:r>
        <w:rPr>
          <w:rFonts w:ascii="Times New Roman" w:hAnsi="Times New Roman"/>
          <w:sz w:val="24"/>
          <w:szCs w:val="24"/>
        </w:rPr>
        <w:t>м</w:t>
      </w:r>
      <w:r w:rsidR="000A5C80">
        <w:rPr>
          <w:rFonts w:ascii="Times New Roman" w:hAnsi="Times New Roman"/>
          <w:sz w:val="24"/>
          <w:szCs w:val="24"/>
        </w:rPr>
        <w:t>раздел</w:t>
      </w:r>
      <w:r>
        <w:rPr>
          <w:rFonts w:ascii="Times New Roman" w:hAnsi="Times New Roman"/>
          <w:sz w:val="24"/>
          <w:szCs w:val="24"/>
        </w:rPr>
        <w:t>е</w:t>
      </w:r>
      <w:proofErr w:type="gramStart"/>
      <w:r w:rsidR="000A5C80" w:rsidRPr="000F4C31">
        <w:rPr>
          <w:rFonts w:ascii="Times New Roman" w:hAnsi="Times New Roman"/>
          <w:sz w:val="24"/>
          <w:szCs w:val="24"/>
        </w:rPr>
        <w:t>«</w:t>
      </w:r>
      <w:r w:rsidR="000A5C80">
        <w:rPr>
          <w:rFonts w:ascii="Times New Roman" w:hAnsi="Times New Roman"/>
          <w:sz w:val="24"/>
          <w:szCs w:val="24"/>
        </w:rPr>
        <w:t>П</w:t>
      </w:r>
      <w:proofErr w:type="gramEnd"/>
      <w:r w:rsidR="000A5C80">
        <w:rPr>
          <w:rFonts w:ascii="Times New Roman" w:hAnsi="Times New Roman"/>
          <w:sz w:val="24"/>
          <w:szCs w:val="24"/>
        </w:rPr>
        <w:t>олученная</w:t>
      </w:r>
      <w:proofErr w:type="spellEnd"/>
      <w:r w:rsidR="000A5C80">
        <w:rPr>
          <w:rFonts w:ascii="Times New Roman" w:hAnsi="Times New Roman"/>
          <w:sz w:val="24"/>
          <w:szCs w:val="24"/>
        </w:rPr>
        <w:t xml:space="preserve"> помощь</w:t>
      </w:r>
      <w:r w:rsidR="000A5C80" w:rsidRPr="000F4C31">
        <w:rPr>
          <w:rFonts w:ascii="Times New Roman" w:hAnsi="Times New Roman"/>
          <w:sz w:val="24"/>
          <w:szCs w:val="24"/>
        </w:rPr>
        <w:t>»</w:t>
      </w:r>
      <w:r w:rsidR="000A5C80">
        <w:rPr>
          <w:rFonts w:ascii="Times New Roman" w:hAnsi="Times New Roman"/>
          <w:sz w:val="24"/>
          <w:szCs w:val="24"/>
        </w:rPr>
        <w:t xml:space="preserve"> (таблица 7, гистограмма 14)</w:t>
      </w:r>
      <w:r w:rsidR="000A5C80" w:rsidRPr="000F4C31">
        <w:rPr>
          <w:rFonts w:ascii="Times New Roman" w:hAnsi="Times New Roman"/>
          <w:sz w:val="24"/>
          <w:szCs w:val="24"/>
        </w:rPr>
        <w:t>, показыва</w:t>
      </w:r>
      <w:r>
        <w:rPr>
          <w:rFonts w:ascii="Times New Roman" w:hAnsi="Times New Roman"/>
          <w:sz w:val="24"/>
          <w:szCs w:val="24"/>
        </w:rPr>
        <w:t>ю</w:t>
      </w:r>
      <w:r w:rsidR="000A5C80" w:rsidRPr="000F4C3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то</w:t>
      </w:r>
      <w:r w:rsidR="000A5C80" w:rsidRPr="000F4C31">
        <w:rPr>
          <w:rFonts w:ascii="Times New Roman" w:hAnsi="Times New Roman"/>
          <w:sz w:val="24"/>
          <w:szCs w:val="24"/>
        </w:rPr>
        <w:t xml:space="preserve">, какую помощь получили специалисты образовательного учреждения в </w:t>
      </w:r>
      <w:r w:rsidR="000A5C80">
        <w:rPr>
          <w:rFonts w:ascii="Times New Roman" w:hAnsi="Times New Roman"/>
          <w:sz w:val="24"/>
          <w:szCs w:val="24"/>
        </w:rPr>
        <w:t>ходе</w:t>
      </w:r>
      <w:r w:rsidR="000A5C80" w:rsidRPr="000F4C31">
        <w:rPr>
          <w:rFonts w:ascii="Times New Roman" w:hAnsi="Times New Roman"/>
          <w:sz w:val="24"/>
          <w:szCs w:val="24"/>
        </w:rPr>
        <w:t xml:space="preserve"> реализации проекта. </w:t>
      </w:r>
      <w:r>
        <w:rPr>
          <w:rFonts w:ascii="Times New Roman" w:hAnsi="Times New Roman"/>
          <w:sz w:val="24"/>
          <w:szCs w:val="24"/>
        </w:rPr>
        <w:t>Количество педагогов, повысивших психолого-педагогическую компетентность, достаточно высоко как у школ-2011, так и у школ-2013.</w:t>
      </w:r>
      <w:r w:rsidR="007E26A1">
        <w:rPr>
          <w:rFonts w:ascii="Times New Roman" w:hAnsi="Times New Roman"/>
          <w:sz w:val="24"/>
          <w:szCs w:val="24"/>
        </w:rPr>
        <w:t xml:space="preserve"> Тем не </w:t>
      </w:r>
      <w:proofErr w:type="gramStart"/>
      <w:r w:rsidR="007E26A1">
        <w:rPr>
          <w:rFonts w:ascii="Times New Roman" w:hAnsi="Times New Roman"/>
          <w:sz w:val="24"/>
          <w:szCs w:val="24"/>
        </w:rPr>
        <w:t>менее</w:t>
      </w:r>
      <w:proofErr w:type="gramEnd"/>
      <w:r w:rsidR="007E26A1">
        <w:rPr>
          <w:rFonts w:ascii="Times New Roman" w:hAnsi="Times New Roman"/>
          <w:sz w:val="24"/>
          <w:szCs w:val="24"/>
        </w:rPr>
        <w:t xml:space="preserve"> запрос на такую помощь продолжает расти. </w:t>
      </w: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Намного ниже показатели помощи, полученной в плане материально-технического обеспечения – в первую очередь потому, что такая помощь не </w:t>
      </w:r>
      <w:proofErr w:type="gramStart"/>
      <w:r>
        <w:rPr>
          <w:rFonts w:ascii="Times New Roman" w:hAnsi="Times New Roman"/>
          <w:sz w:val="24"/>
          <w:szCs w:val="24"/>
        </w:rPr>
        <w:t>предусматривается проектом при этом данный показатель увеличился</w:t>
      </w:r>
      <w:proofErr w:type="gramEnd"/>
      <w:r>
        <w:rPr>
          <w:rFonts w:ascii="Times New Roman" w:hAnsi="Times New Roman"/>
          <w:sz w:val="24"/>
          <w:szCs w:val="24"/>
        </w:rPr>
        <w:t xml:space="preserve"> от 2012 к 2013 году.</w:t>
      </w:r>
    </w:p>
    <w:p w:rsidR="000A5C80" w:rsidRPr="000F4C31" w:rsidRDefault="000A5C80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07A2" w:rsidRPr="00427E9D" w:rsidRDefault="00427E9D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27E9D">
        <w:rPr>
          <w:rFonts w:ascii="Times New Roman" w:hAnsi="Times New Roman"/>
          <w:i/>
          <w:sz w:val="24"/>
          <w:szCs w:val="24"/>
        </w:rPr>
        <w:t xml:space="preserve">Гистограмма </w:t>
      </w:r>
      <w:r>
        <w:rPr>
          <w:rFonts w:ascii="Times New Roman" w:hAnsi="Times New Roman"/>
          <w:i/>
          <w:sz w:val="24"/>
          <w:szCs w:val="24"/>
        </w:rPr>
        <w:t>15</w:t>
      </w:r>
    </w:p>
    <w:p w:rsidR="004A5765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71120</wp:posOffset>
            </wp:positionV>
            <wp:extent cx="5543550" cy="3667125"/>
            <wp:effectExtent l="0" t="0" r="0" b="0"/>
            <wp:wrapTight wrapText="bothSides">
              <wp:wrapPolygon edited="0">
                <wp:start x="7348" y="898"/>
                <wp:lineTo x="1707" y="2020"/>
                <wp:lineTo x="816" y="2356"/>
                <wp:lineTo x="816" y="4152"/>
                <wp:lineTo x="1113" y="4713"/>
                <wp:lineTo x="816" y="4713"/>
                <wp:lineTo x="816" y="7630"/>
                <wp:lineTo x="1188" y="8079"/>
                <wp:lineTo x="965" y="8416"/>
                <wp:lineTo x="816" y="11445"/>
                <wp:lineTo x="2301" y="11670"/>
                <wp:lineTo x="2821" y="12343"/>
                <wp:lineTo x="2821" y="13465"/>
                <wp:lineTo x="0" y="17617"/>
                <wp:lineTo x="668" y="18514"/>
                <wp:lineTo x="12099" y="18851"/>
                <wp:lineTo x="3563" y="20085"/>
                <wp:lineTo x="3489" y="20646"/>
                <wp:lineTo x="7052" y="20646"/>
                <wp:lineTo x="7052" y="20758"/>
                <wp:lineTo x="7126" y="20758"/>
                <wp:lineTo x="14326" y="20758"/>
                <wp:lineTo x="14400" y="20646"/>
                <wp:lineTo x="18334" y="20646"/>
                <wp:lineTo x="18260" y="19973"/>
                <wp:lineTo x="12470" y="18851"/>
                <wp:lineTo x="14029" y="18851"/>
                <wp:lineTo x="16924" y="17729"/>
                <wp:lineTo x="16924" y="17056"/>
                <wp:lineTo x="17814" y="15372"/>
                <wp:lineTo x="17814" y="15260"/>
                <wp:lineTo x="17963" y="15260"/>
                <wp:lineTo x="19076" y="13689"/>
                <wp:lineTo x="19076" y="13465"/>
                <wp:lineTo x="19967" y="12231"/>
                <wp:lineTo x="19522" y="12118"/>
                <wp:lineTo x="10763" y="11670"/>
                <wp:lineTo x="18779" y="11670"/>
                <wp:lineTo x="21080" y="11221"/>
                <wp:lineTo x="20932" y="7855"/>
                <wp:lineTo x="20709" y="7406"/>
                <wp:lineTo x="17814" y="6284"/>
                <wp:lineTo x="17963" y="3030"/>
                <wp:lineTo x="14252" y="1571"/>
                <wp:lineTo x="14103" y="1010"/>
                <wp:lineTo x="9056" y="898"/>
                <wp:lineTo x="7348" y="898"/>
              </wp:wrapPolygon>
            </wp:wrapTight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6A1" w:rsidRDefault="007E26A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0446" w:rsidRDefault="00427E9D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третьем разделе «Необходимая помощь</w:t>
      </w:r>
      <w:proofErr w:type="gramStart"/>
      <w:r>
        <w:rPr>
          <w:rFonts w:ascii="Times New Roman" w:hAnsi="Times New Roman"/>
          <w:sz w:val="24"/>
          <w:szCs w:val="24"/>
        </w:rPr>
        <w:t>»(</w:t>
      </w:r>
      <w:proofErr w:type="gramEnd"/>
      <w:r>
        <w:rPr>
          <w:rFonts w:ascii="Times New Roman" w:hAnsi="Times New Roman"/>
          <w:sz w:val="24"/>
          <w:szCs w:val="24"/>
        </w:rPr>
        <w:t xml:space="preserve">таблица 3, гистограмма 8) </w:t>
      </w:r>
      <w:proofErr w:type="spellStart"/>
      <w:r w:rsidR="002E5646">
        <w:rPr>
          <w:rFonts w:ascii="Times New Roman" w:hAnsi="Times New Roman"/>
          <w:sz w:val="24"/>
          <w:szCs w:val="24"/>
        </w:rPr>
        <w:t>представлен</w:t>
      </w:r>
      <w:r w:rsidR="007E26A1">
        <w:rPr>
          <w:rFonts w:ascii="Times New Roman" w:hAnsi="Times New Roman"/>
          <w:sz w:val="24"/>
          <w:szCs w:val="24"/>
        </w:rPr>
        <w:t>ысведения</w:t>
      </w:r>
      <w:proofErr w:type="spellEnd"/>
      <w:r w:rsidR="007E26A1">
        <w:rPr>
          <w:rFonts w:ascii="Times New Roman" w:hAnsi="Times New Roman"/>
          <w:sz w:val="24"/>
          <w:szCs w:val="24"/>
        </w:rPr>
        <w:t xml:space="preserve"> о том, какую, по мнению педагогов, помощь им необходимо получить для успешной реализации проекта. Основной ориентир у обеих групп (школы-2011 и школы-2013) – на материально-техническое обеспечение</w:t>
      </w:r>
      <w:r w:rsidR="002E5646">
        <w:rPr>
          <w:rFonts w:ascii="Times New Roman" w:hAnsi="Times New Roman"/>
          <w:sz w:val="24"/>
          <w:szCs w:val="24"/>
        </w:rPr>
        <w:t>.</w:t>
      </w:r>
      <w:r w:rsidR="007E26A1">
        <w:rPr>
          <w:rFonts w:ascii="Times New Roman" w:hAnsi="Times New Roman"/>
          <w:sz w:val="24"/>
          <w:szCs w:val="24"/>
        </w:rPr>
        <w:t xml:space="preserve"> Резко возросла потребность в оказании помощи по </w:t>
      </w:r>
      <w:proofErr w:type="spellStart"/>
      <w:r w:rsidR="007E26A1">
        <w:rPr>
          <w:rFonts w:ascii="Times New Roman" w:hAnsi="Times New Roman"/>
          <w:sz w:val="24"/>
          <w:szCs w:val="24"/>
        </w:rPr>
        <w:t>прогроаммно</w:t>
      </w:r>
      <w:proofErr w:type="spellEnd"/>
      <w:r w:rsidR="00815287" w:rsidRPr="00781DAE">
        <w:rPr>
          <w:rFonts w:ascii="Times New Roman" w:eastAsia="Times New Roman" w:hAnsi="Times New Roman"/>
          <w:color w:val="000000"/>
          <w:sz w:val="24"/>
          <w:szCs w:val="24"/>
        </w:rPr>
        <w:t>-методическо</w:t>
      </w:r>
      <w:r w:rsidR="007E26A1">
        <w:rPr>
          <w:rFonts w:ascii="Times New Roman" w:eastAsia="Times New Roman" w:hAnsi="Times New Roman"/>
          <w:color w:val="000000"/>
          <w:sz w:val="24"/>
          <w:szCs w:val="24"/>
        </w:rPr>
        <w:t>му</w:t>
      </w:r>
      <w:r w:rsidR="00815287" w:rsidRPr="00781DAE">
        <w:rPr>
          <w:rFonts w:ascii="Times New Roman" w:eastAsia="Times New Roman" w:hAnsi="Times New Roman"/>
          <w:color w:val="000000"/>
          <w:sz w:val="24"/>
          <w:szCs w:val="24"/>
        </w:rPr>
        <w:t xml:space="preserve"> обеспечени</w:t>
      </w:r>
      <w:r w:rsidR="007E26A1"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="00815287" w:rsidRPr="00781DAE">
        <w:rPr>
          <w:rFonts w:ascii="Times New Roman" w:eastAsia="Times New Roman" w:hAnsi="Times New Roman"/>
          <w:color w:val="000000"/>
          <w:sz w:val="24"/>
          <w:szCs w:val="24"/>
        </w:rPr>
        <w:t xml:space="preserve"> образовательного процесса</w:t>
      </w:r>
      <w:r w:rsidR="005B0446">
        <w:rPr>
          <w:rFonts w:ascii="Times New Roman" w:hAnsi="Times New Roman"/>
          <w:color w:val="000000"/>
          <w:sz w:val="24"/>
          <w:szCs w:val="24"/>
        </w:rPr>
        <w:t>.</w:t>
      </w:r>
      <w:r w:rsidR="007E26A1">
        <w:rPr>
          <w:rFonts w:ascii="Times New Roman" w:hAnsi="Times New Roman"/>
          <w:color w:val="000000"/>
          <w:sz w:val="24"/>
          <w:szCs w:val="24"/>
        </w:rPr>
        <w:t xml:space="preserve"> Рост этого показателя говорит о том, что </w:t>
      </w:r>
      <w:r w:rsidR="00CD02B7">
        <w:rPr>
          <w:rFonts w:ascii="Times New Roman" w:hAnsi="Times New Roman"/>
          <w:color w:val="000000"/>
          <w:sz w:val="24"/>
          <w:szCs w:val="24"/>
        </w:rPr>
        <w:t>инклюзивная практика входит в образовательный процесс и требует методической поддержки.</w:t>
      </w:r>
    </w:p>
    <w:p w:rsidR="00427E9D" w:rsidRPr="000F4C31" w:rsidRDefault="00427E9D" w:rsidP="00CD02B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этом </w:t>
      </w:r>
      <w:r w:rsidRPr="000F4C31">
        <w:rPr>
          <w:rFonts w:ascii="Times New Roman" w:hAnsi="Times New Roman"/>
          <w:sz w:val="24"/>
          <w:szCs w:val="24"/>
        </w:rPr>
        <w:t xml:space="preserve">организация курсов повышения квалификации для педагогических работников </w:t>
      </w:r>
      <w:r>
        <w:rPr>
          <w:rFonts w:ascii="Times New Roman" w:hAnsi="Times New Roman"/>
          <w:sz w:val="24"/>
          <w:szCs w:val="24"/>
        </w:rPr>
        <w:t>ОО всё также остаётся а</w:t>
      </w:r>
      <w:r w:rsidRPr="000F4C31">
        <w:rPr>
          <w:rFonts w:ascii="Times New Roman" w:hAnsi="Times New Roman"/>
          <w:sz w:val="24"/>
          <w:szCs w:val="24"/>
        </w:rPr>
        <w:t>ктуальн</w:t>
      </w:r>
      <w:r>
        <w:rPr>
          <w:rFonts w:ascii="Times New Roman" w:hAnsi="Times New Roman"/>
          <w:sz w:val="24"/>
          <w:szCs w:val="24"/>
        </w:rPr>
        <w:t xml:space="preserve">ой </w:t>
      </w:r>
      <w:r w:rsidR="005B0446">
        <w:rPr>
          <w:rFonts w:ascii="Times New Roman" w:hAnsi="Times New Roman"/>
          <w:sz w:val="24"/>
          <w:szCs w:val="24"/>
        </w:rPr>
        <w:t>как для</w:t>
      </w:r>
      <w:r>
        <w:rPr>
          <w:rFonts w:ascii="Times New Roman" w:hAnsi="Times New Roman"/>
          <w:sz w:val="24"/>
          <w:szCs w:val="24"/>
        </w:rPr>
        <w:t xml:space="preserve"> административных групп</w:t>
      </w:r>
      <w:r w:rsidR="009A2797">
        <w:rPr>
          <w:rFonts w:ascii="Times New Roman" w:hAnsi="Times New Roman"/>
          <w:sz w:val="24"/>
          <w:szCs w:val="24"/>
        </w:rPr>
        <w:t>,</w:t>
      </w:r>
      <w:r w:rsidR="005B0446">
        <w:rPr>
          <w:rFonts w:ascii="Times New Roman" w:hAnsi="Times New Roman"/>
          <w:sz w:val="24"/>
          <w:szCs w:val="24"/>
        </w:rPr>
        <w:t xml:space="preserve"> так и для педагогов «школ</w:t>
      </w:r>
      <w:r w:rsidR="00CD02B7">
        <w:rPr>
          <w:rFonts w:ascii="Times New Roman" w:hAnsi="Times New Roman"/>
          <w:sz w:val="24"/>
          <w:szCs w:val="24"/>
        </w:rPr>
        <w:t>-</w:t>
      </w:r>
      <w:r w:rsidR="005B0446">
        <w:rPr>
          <w:rFonts w:ascii="Times New Roman" w:hAnsi="Times New Roman"/>
          <w:sz w:val="24"/>
          <w:szCs w:val="24"/>
        </w:rPr>
        <w:t>2011» и «школ 2</w:t>
      </w:r>
      <w:r w:rsidR="00CD02B7">
        <w:rPr>
          <w:rFonts w:ascii="Times New Roman" w:hAnsi="Times New Roman"/>
          <w:sz w:val="24"/>
          <w:szCs w:val="24"/>
        </w:rPr>
        <w:t>-</w:t>
      </w:r>
      <w:r w:rsidR="005B0446">
        <w:rPr>
          <w:rFonts w:ascii="Times New Roman" w:hAnsi="Times New Roman"/>
          <w:sz w:val="24"/>
          <w:szCs w:val="24"/>
        </w:rPr>
        <w:t>13».</w:t>
      </w:r>
    </w:p>
    <w:p w:rsidR="00A807A2" w:rsidRPr="00CD02B7" w:rsidRDefault="00A807A2" w:rsidP="00CD02B7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24" w:name="_Toc351897826"/>
      <w:bookmarkStart w:id="25" w:name="_Toc379787357"/>
      <w:r w:rsidRPr="00CD02B7">
        <w:rPr>
          <w:rFonts w:ascii="Times New Roman" w:hAnsi="Times New Roman"/>
          <w:sz w:val="24"/>
          <w:szCs w:val="24"/>
        </w:rPr>
        <w:t>Представлени</w:t>
      </w:r>
      <w:r w:rsidR="00E02107">
        <w:rPr>
          <w:rFonts w:ascii="Times New Roman" w:hAnsi="Times New Roman"/>
          <w:sz w:val="24"/>
          <w:szCs w:val="24"/>
        </w:rPr>
        <w:t>е</w:t>
      </w:r>
      <w:r w:rsidRPr="00CD02B7">
        <w:rPr>
          <w:rFonts w:ascii="Times New Roman" w:hAnsi="Times New Roman"/>
          <w:sz w:val="24"/>
          <w:szCs w:val="24"/>
        </w:rPr>
        <w:t xml:space="preserve"> педагогических коллективов об изменениях в ресурсной обеспеченности </w:t>
      </w:r>
      <w:bookmarkEnd w:id="24"/>
      <w:r w:rsidR="00CD02B7">
        <w:rPr>
          <w:rFonts w:ascii="Times New Roman" w:hAnsi="Times New Roman"/>
          <w:sz w:val="24"/>
          <w:szCs w:val="24"/>
        </w:rPr>
        <w:t>образовательных организаций</w:t>
      </w:r>
      <w:bookmarkEnd w:id="25"/>
    </w:p>
    <w:p w:rsidR="005B0446" w:rsidRDefault="00F9041E" w:rsidP="00CD02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Мнение</w:t>
      </w:r>
      <w:r w:rsidR="00CD02B7">
        <w:rPr>
          <w:rFonts w:ascii="Times New Roman" w:hAnsi="Times New Roman"/>
          <w:sz w:val="24"/>
          <w:szCs w:val="24"/>
        </w:rPr>
        <w:t>педагогов</w:t>
      </w:r>
      <w:proofErr w:type="spellEnd"/>
      <w:r w:rsidR="005B0446" w:rsidRPr="000F4C31">
        <w:rPr>
          <w:rFonts w:ascii="Times New Roman" w:hAnsi="Times New Roman"/>
          <w:sz w:val="24"/>
          <w:szCs w:val="24"/>
        </w:rPr>
        <w:t xml:space="preserve"> о ресурсной обеспеченности </w:t>
      </w:r>
      <w:proofErr w:type="spellStart"/>
      <w:r w:rsidR="00CD02B7">
        <w:rPr>
          <w:rFonts w:ascii="Times New Roman" w:hAnsi="Times New Roman"/>
          <w:sz w:val="24"/>
          <w:szCs w:val="24"/>
        </w:rPr>
        <w:t>инклюзивныхшкол</w:t>
      </w:r>
      <w:r>
        <w:rPr>
          <w:rFonts w:ascii="Times New Roman" w:hAnsi="Times New Roman"/>
          <w:sz w:val="24"/>
          <w:szCs w:val="24"/>
        </w:rPr>
        <w:t>представлено</w:t>
      </w:r>
      <w:proofErr w:type="spellEnd"/>
      <w:r w:rsidR="005B0446">
        <w:rPr>
          <w:rFonts w:ascii="Times New Roman" w:hAnsi="Times New Roman"/>
          <w:sz w:val="24"/>
          <w:szCs w:val="24"/>
        </w:rPr>
        <w:t xml:space="preserve"> в таблице 8 и гистограмме 16</w:t>
      </w:r>
      <w:r w:rsidR="005B0446" w:rsidRPr="000F4C31">
        <w:rPr>
          <w:rFonts w:ascii="Times New Roman" w:hAnsi="Times New Roman"/>
          <w:sz w:val="24"/>
          <w:szCs w:val="24"/>
        </w:rPr>
        <w:t>:</w:t>
      </w:r>
    </w:p>
    <w:p w:rsidR="005B0446" w:rsidRDefault="00374DE4" w:rsidP="00F9041E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8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6341"/>
        <w:gridCol w:w="1639"/>
        <w:gridCol w:w="1493"/>
      </w:tblGrid>
      <w:tr w:rsidR="005B0446" w:rsidTr="005B0446">
        <w:trPr>
          <w:trHeight w:val="20"/>
        </w:trPr>
        <w:tc>
          <w:tcPr>
            <w:tcW w:w="3347" w:type="pct"/>
          </w:tcPr>
          <w:p w:rsidR="005B0446" w:rsidRDefault="005B0446" w:rsidP="00063077">
            <w:pPr>
              <w:spacing w:line="276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Разделы </w:t>
            </w:r>
          </w:p>
        </w:tc>
        <w:tc>
          <w:tcPr>
            <w:tcW w:w="865" w:type="pct"/>
            <w:vMerge w:val="restart"/>
          </w:tcPr>
          <w:p w:rsidR="005B0446" w:rsidRDefault="005B0446" w:rsidP="00AF219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«школа – 2011»</w:t>
            </w:r>
          </w:p>
        </w:tc>
        <w:tc>
          <w:tcPr>
            <w:tcW w:w="788" w:type="pct"/>
            <w:vMerge w:val="restart"/>
          </w:tcPr>
          <w:p w:rsidR="005B0446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«школа – 2013»  </w:t>
            </w:r>
          </w:p>
        </w:tc>
      </w:tr>
      <w:tr w:rsidR="005B0446" w:rsidTr="005B0446">
        <w:trPr>
          <w:trHeight w:val="20"/>
        </w:trPr>
        <w:tc>
          <w:tcPr>
            <w:tcW w:w="3347" w:type="pct"/>
          </w:tcPr>
          <w:p w:rsidR="005B0446" w:rsidRPr="007F412A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.  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Ресурсы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создан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ОО 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для реализации практики инклюзивного образования</w:t>
            </w:r>
          </w:p>
        </w:tc>
        <w:tc>
          <w:tcPr>
            <w:tcW w:w="865" w:type="pct"/>
            <w:vMerge/>
          </w:tcPr>
          <w:p w:rsidR="005B0446" w:rsidRPr="00FB2175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pct"/>
            <w:vMerge/>
          </w:tcPr>
          <w:p w:rsidR="005B0446" w:rsidRPr="00282164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446" w:rsidTr="005B0446">
        <w:trPr>
          <w:trHeight w:val="253"/>
        </w:trPr>
        <w:tc>
          <w:tcPr>
            <w:tcW w:w="3347" w:type="pct"/>
          </w:tcPr>
          <w:p w:rsidR="005B0446" w:rsidRPr="00240E56" w:rsidRDefault="005B0446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C31">
              <w:rPr>
                <w:rFonts w:ascii="Times New Roman" w:hAnsi="Times New Roman"/>
                <w:sz w:val="24"/>
                <w:szCs w:val="24"/>
              </w:rPr>
              <w:t>Междисциплинарная команда специалистов</w:t>
            </w:r>
          </w:p>
        </w:tc>
        <w:tc>
          <w:tcPr>
            <w:tcW w:w="865" w:type="pct"/>
          </w:tcPr>
          <w:p w:rsidR="005B0446" w:rsidRPr="00D86A95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D86A95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0"/>
        </w:trPr>
        <w:tc>
          <w:tcPr>
            <w:tcW w:w="3347" w:type="pct"/>
          </w:tcPr>
          <w:p w:rsidR="005B0446" w:rsidRPr="00240E56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2F92">
              <w:rPr>
                <w:rFonts w:ascii="Times New Roman" w:hAnsi="Times New Roman"/>
                <w:sz w:val="24"/>
                <w:szCs w:val="24"/>
              </w:rPr>
              <w:t>Школьный консилиум</w:t>
            </w:r>
          </w:p>
        </w:tc>
        <w:tc>
          <w:tcPr>
            <w:tcW w:w="865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0"/>
        </w:trPr>
        <w:tc>
          <w:tcPr>
            <w:tcW w:w="3347" w:type="pct"/>
          </w:tcPr>
          <w:p w:rsidR="005B0446" w:rsidRPr="00240E56" w:rsidRDefault="005B0446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F92">
              <w:rPr>
                <w:rFonts w:ascii="Times New Roman" w:hAnsi="Times New Roman"/>
                <w:sz w:val="24"/>
                <w:szCs w:val="24"/>
              </w:rPr>
              <w:t>Психологическая готовность детского коллектива</w:t>
            </w:r>
          </w:p>
        </w:tc>
        <w:tc>
          <w:tcPr>
            <w:tcW w:w="865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0"/>
        </w:trPr>
        <w:tc>
          <w:tcPr>
            <w:tcW w:w="3347" w:type="pct"/>
          </w:tcPr>
          <w:p w:rsidR="005B0446" w:rsidRPr="00240E56" w:rsidRDefault="005B0446" w:rsidP="00AF219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2F92">
              <w:rPr>
                <w:rFonts w:ascii="Times New Roman" w:hAnsi="Times New Roman"/>
                <w:sz w:val="24"/>
                <w:szCs w:val="24"/>
              </w:rPr>
              <w:t>Психологическая готовность родительской общественности</w:t>
            </w:r>
          </w:p>
        </w:tc>
        <w:tc>
          <w:tcPr>
            <w:tcW w:w="865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170"/>
        </w:trPr>
        <w:tc>
          <w:tcPr>
            <w:tcW w:w="3347" w:type="pct"/>
          </w:tcPr>
          <w:p w:rsidR="005B0446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F412A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7F412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F412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Материально </w:t>
            </w:r>
            <w:proofErr w:type="gramStart"/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-т</w:t>
            </w:r>
            <w:proofErr w:type="gramEnd"/>
            <w:r w:rsidRPr="007F41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ехническое обеспечение в ОО </w:t>
            </w:r>
          </w:p>
        </w:tc>
        <w:tc>
          <w:tcPr>
            <w:tcW w:w="865" w:type="pct"/>
          </w:tcPr>
          <w:p w:rsidR="005B0446" w:rsidRPr="00282164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pct"/>
          </w:tcPr>
          <w:p w:rsidR="005B0446" w:rsidRPr="00282164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446" w:rsidTr="005B0446">
        <w:trPr>
          <w:trHeight w:val="170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Новые  кабинеты или оборудование</w:t>
            </w:r>
          </w:p>
        </w:tc>
        <w:tc>
          <w:tcPr>
            <w:tcW w:w="865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170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Учебные  пособия</w:t>
            </w:r>
          </w:p>
        </w:tc>
        <w:tc>
          <w:tcPr>
            <w:tcW w:w="865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0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Компьютеры  и тренажеры</w:t>
            </w:r>
          </w:p>
        </w:tc>
        <w:tc>
          <w:tcPr>
            <w:tcW w:w="865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Default="00815287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374DE4">
        <w:trPr>
          <w:trHeight w:val="169"/>
        </w:trPr>
        <w:tc>
          <w:tcPr>
            <w:tcW w:w="3347" w:type="pct"/>
          </w:tcPr>
          <w:p w:rsidR="005B0446" w:rsidRPr="00484131" w:rsidRDefault="005B0446" w:rsidP="00063077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Зал  ЛФК</w:t>
            </w:r>
          </w:p>
        </w:tc>
        <w:tc>
          <w:tcPr>
            <w:tcW w:w="865" w:type="pct"/>
          </w:tcPr>
          <w:p w:rsidR="005B0446" w:rsidRPr="006A1F17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6A1F17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83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Комната  СБО</w:t>
            </w:r>
          </w:p>
        </w:tc>
        <w:tc>
          <w:tcPr>
            <w:tcW w:w="865" w:type="pct"/>
          </w:tcPr>
          <w:p w:rsidR="005B0446" w:rsidRPr="006A1F17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6A1F17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83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Психологический  кабинет</w:t>
            </w:r>
          </w:p>
        </w:tc>
        <w:tc>
          <w:tcPr>
            <w:tcW w:w="865" w:type="pct"/>
          </w:tcPr>
          <w:p w:rsidR="005B0446" w:rsidRPr="006A1F17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6A1F17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340"/>
        </w:trPr>
        <w:tc>
          <w:tcPr>
            <w:tcW w:w="3347" w:type="pct"/>
          </w:tcPr>
          <w:p w:rsidR="005B0446" w:rsidRPr="00D86A95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A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 w:rsidRPr="00D86A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D86A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. Учебно-методические наработки используемые в ОО </w:t>
            </w:r>
          </w:p>
        </w:tc>
        <w:tc>
          <w:tcPr>
            <w:tcW w:w="865" w:type="pct"/>
          </w:tcPr>
          <w:p w:rsidR="005B0446" w:rsidRPr="00282164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pct"/>
          </w:tcPr>
          <w:p w:rsidR="005B0446" w:rsidRPr="00282164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446" w:rsidTr="005B0446">
        <w:trPr>
          <w:trHeight w:val="227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Рабочие  программы по предметам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7B0EF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27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Коррекционная  программа в рамках ФГОС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27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Индивидуальные образовательные маршруты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27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Программы  дополнительного образования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27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Методические  рекомендации, планы и сценарии занятий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27"/>
        </w:trPr>
        <w:tc>
          <w:tcPr>
            <w:tcW w:w="3347" w:type="pct"/>
          </w:tcPr>
          <w:p w:rsidR="005B0446" w:rsidRPr="00CF36B2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36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Дневники  наблюдений, психологические характеристики школьников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  <w:r w:rsidR="005B044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27"/>
        </w:trPr>
        <w:tc>
          <w:tcPr>
            <w:tcW w:w="3347" w:type="pct"/>
          </w:tcPr>
          <w:p w:rsidR="005B0446" w:rsidRPr="00D86A95" w:rsidRDefault="005B044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6A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Заключения  специалистов сопровождения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20"/>
        </w:trPr>
        <w:tc>
          <w:tcPr>
            <w:tcW w:w="3347" w:type="pct"/>
          </w:tcPr>
          <w:p w:rsidR="005B0446" w:rsidRPr="00D86A95" w:rsidRDefault="005B0446" w:rsidP="00063077">
            <w:pPr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86A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</w:t>
            </w:r>
            <w:r w:rsidRPr="00D86A9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D86A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D86A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Психологическая помощь</w:t>
            </w:r>
          </w:p>
        </w:tc>
        <w:tc>
          <w:tcPr>
            <w:tcW w:w="865" w:type="pct"/>
          </w:tcPr>
          <w:p w:rsidR="005B0446" w:rsidRPr="00D86A95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8" w:type="pct"/>
          </w:tcPr>
          <w:p w:rsidR="005B0446" w:rsidRPr="00D86A95" w:rsidRDefault="005B0446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B0446" w:rsidTr="005B0446">
        <w:trPr>
          <w:trHeight w:val="113"/>
        </w:trPr>
        <w:tc>
          <w:tcPr>
            <w:tcW w:w="3347" w:type="pct"/>
          </w:tcPr>
          <w:p w:rsidR="005B0446" w:rsidRPr="007F412A" w:rsidRDefault="005B0446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F41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 стороны специалистов школы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57"/>
        </w:trPr>
        <w:tc>
          <w:tcPr>
            <w:tcW w:w="3347" w:type="pct"/>
          </w:tcPr>
          <w:p w:rsidR="005B0446" w:rsidRPr="007F412A" w:rsidRDefault="005B0446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F41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 стороны базовой школы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57"/>
        </w:trPr>
        <w:tc>
          <w:tcPr>
            <w:tcW w:w="3347" w:type="pct"/>
          </w:tcPr>
          <w:p w:rsidR="005B0446" w:rsidRPr="007F412A" w:rsidRDefault="005B0446" w:rsidP="00063077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1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 стороны ОЦДК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5B0446" w:rsidTr="005B0446">
        <w:trPr>
          <w:trHeight w:val="57"/>
        </w:trPr>
        <w:tc>
          <w:tcPr>
            <w:tcW w:w="3347" w:type="pct"/>
          </w:tcPr>
          <w:p w:rsidR="005B0446" w:rsidRPr="007F412A" w:rsidRDefault="005B0446" w:rsidP="00063077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41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 стороны филиалов ОЦДК</w:t>
            </w:r>
          </w:p>
        </w:tc>
        <w:tc>
          <w:tcPr>
            <w:tcW w:w="865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88" w:type="pct"/>
          </w:tcPr>
          <w:p w:rsidR="005B0446" w:rsidRPr="00484131" w:rsidRDefault="007B0EF8" w:rsidP="00063077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  <w:r w:rsidR="005B0446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A807A2" w:rsidRDefault="00A807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25D5" w:rsidRDefault="00B625D5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625D5">
        <w:rPr>
          <w:rFonts w:ascii="Times New Roman" w:hAnsi="Times New Roman"/>
          <w:i/>
          <w:sz w:val="24"/>
          <w:szCs w:val="24"/>
        </w:rPr>
        <w:lastRenderedPageBreak/>
        <w:t>Гистограмма 16</w:t>
      </w:r>
    </w:p>
    <w:p w:rsidR="00AF219A" w:rsidRPr="00B625D5" w:rsidRDefault="00AF219A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B625D5" w:rsidRDefault="00B625D5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5676900" cy="3124835"/>
            <wp:effectExtent l="0" t="0" r="0" b="0"/>
            <wp:wrapTight wrapText="bothSides">
              <wp:wrapPolygon edited="0">
                <wp:start x="5436" y="790"/>
                <wp:lineTo x="5436" y="2370"/>
                <wp:lineTo x="7611" y="3160"/>
                <wp:lineTo x="10800" y="3160"/>
                <wp:lineTo x="217" y="3950"/>
                <wp:lineTo x="217" y="4609"/>
                <wp:lineTo x="6886" y="5267"/>
                <wp:lineTo x="217" y="6189"/>
                <wp:lineTo x="217" y="7111"/>
                <wp:lineTo x="2030" y="7374"/>
                <wp:lineTo x="145" y="9218"/>
                <wp:lineTo x="145" y="11983"/>
                <wp:lineTo x="1595" y="13695"/>
                <wp:lineTo x="217" y="13958"/>
                <wp:lineTo x="217" y="14485"/>
                <wp:lineTo x="1885" y="15802"/>
                <wp:lineTo x="217" y="16592"/>
                <wp:lineTo x="217" y="16987"/>
                <wp:lineTo x="1885" y="17909"/>
                <wp:lineTo x="435" y="19094"/>
                <wp:lineTo x="507" y="19620"/>
                <wp:lineTo x="3552" y="20279"/>
                <wp:lineTo x="3624" y="21464"/>
                <wp:lineTo x="21528" y="21464"/>
                <wp:lineTo x="21528" y="5662"/>
                <wp:lineTo x="8408" y="5267"/>
                <wp:lineTo x="10800" y="3160"/>
                <wp:lineTo x="13844" y="3160"/>
                <wp:lineTo x="16236" y="2239"/>
                <wp:lineTo x="16091" y="790"/>
                <wp:lineTo x="5436" y="790"/>
              </wp:wrapPolygon>
            </wp:wrapTight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B625D5" w:rsidRDefault="00B625D5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25D5" w:rsidRPr="007B0EF8" w:rsidRDefault="00B625D5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07A2" w:rsidRPr="000F4C31" w:rsidRDefault="00A807A2" w:rsidP="00063077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AD6740" w:rsidRDefault="00AD674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6740" w:rsidRDefault="00AD674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6740" w:rsidRDefault="00AD674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6740" w:rsidRDefault="00AD674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6740" w:rsidRDefault="00AD674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6740" w:rsidRDefault="00AD674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6740" w:rsidRDefault="00AD674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6740" w:rsidRDefault="00AD674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02107" w:rsidRDefault="00E02107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02107" w:rsidRDefault="00E02107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02107" w:rsidRDefault="00E02107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02107" w:rsidRDefault="00E02107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D6740" w:rsidRDefault="00051328" w:rsidP="00E021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гистограмме приведены сводные данные о ресурсной обеспеченности инклюзивных школ с учётом мнения педагогов «школ-2011» в 2012 году. </w:t>
      </w:r>
      <w:r w:rsidR="00AD6740">
        <w:rPr>
          <w:rFonts w:ascii="Times New Roman" w:hAnsi="Times New Roman"/>
          <w:sz w:val="24"/>
          <w:szCs w:val="24"/>
        </w:rPr>
        <w:t>Под цифрой 1</w:t>
      </w:r>
      <w:r w:rsidR="00E02107">
        <w:rPr>
          <w:rFonts w:ascii="Times New Roman" w:hAnsi="Times New Roman"/>
          <w:sz w:val="24"/>
          <w:szCs w:val="24"/>
        </w:rPr>
        <w:t xml:space="preserve"> в гистограмме </w:t>
      </w:r>
      <w:proofErr w:type="spellStart"/>
      <w:r w:rsidR="00E02107">
        <w:rPr>
          <w:rFonts w:ascii="Times New Roman" w:hAnsi="Times New Roman"/>
          <w:sz w:val="24"/>
          <w:szCs w:val="24"/>
        </w:rPr>
        <w:t>показано</w:t>
      </w:r>
      <w:r w:rsidR="00C23D20">
        <w:rPr>
          <w:rFonts w:ascii="Times New Roman" w:hAnsi="Times New Roman"/>
          <w:sz w:val="24"/>
          <w:szCs w:val="24"/>
        </w:rPr>
        <w:t>п</w:t>
      </w:r>
      <w:r w:rsidR="00AD6740">
        <w:rPr>
          <w:rFonts w:ascii="Times New Roman" w:hAnsi="Times New Roman"/>
          <w:sz w:val="24"/>
          <w:szCs w:val="24"/>
        </w:rPr>
        <w:t>редставлени</w:t>
      </w:r>
      <w:r w:rsidR="00E02107">
        <w:rPr>
          <w:rFonts w:ascii="Times New Roman" w:hAnsi="Times New Roman"/>
          <w:sz w:val="24"/>
          <w:szCs w:val="24"/>
        </w:rPr>
        <w:t>е</w:t>
      </w:r>
      <w:proofErr w:type="spellEnd"/>
      <w:r w:rsidR="00AD6740">
        <w:rPr>
          <w:rFonts w:ascii="Times New Roman" w:hAnsi="Times New Roman"/>
          <w:sz w:val="24"/>
          <w:szCs w:val="24"/>
        </w:rPr>
        <w:t xml:space="preserve"> педагогов «школ–2011» о ресурсах в 2012 году, под цифрой 2</w:t>
      </w:r>
      <w:r w:rsidR="00E02107">
        <w:rPr>
          <w:rFonts w:ascii="Times New Roman" w:hAnsi="Times New Roman"/>
          <w:sz w:val="24"/>
          <w:szCs w:val="24"/>
        </w:rPr>
        <w:t xml:space="preserve"> - </w:t>
      </w:r>
      <w:r w:rsidR="00AD6740">
        <w:rPr>
          <w:rFonts w:ascii="Times New Roman" w:hAnsi="Times New Roman"/>
          <w:sz w:val="24"/>
          <w:szCs w:val="24"/>
        </w:rPr>
        <w:t>о ресурсах «школ–2011» в 2013 году и под цифрой 3</w:t>
      </w:r>
      <w:r w:rsidR="00E02107">
        <w:rPr>
          <w:rFonts w:ascii="Times New Roman" w:hAnsi="Times New Roman"/>
          <w:sz w:val="24"/>
          <w:szCs w:val="24"/>
        </w:rPr>
        <w:t>,</w:t>
      </w:r>
      <w:r w:rsidR="00AD6740">
        <w:rPr>
          <w:rFonts w:ascii="Times New Roman" w:hAnsi="Times New Roman"/>
          <w:sz w:val="24"/>
          <w:szCs w:val="24"/>
        </w:rPr>
        <w:t xml:space="preserve"> соответственно</w:t>
      </w:r>
      <w:r w:rsidR="00E02107">
        <w:rPr>
          <w:rFonts w:ascii="Times New Roman" w:hAnsi="Times New Roman"/>
          <w:sz w:val="24"/>
          <w:szCs w:val="24"/>
        </w:rPr>
        <w:t>,</w:t>
      </w:r>
      <w:r w:rsidR="00AD6740">
        <w:rPr>
          <w:rFonts w:ascii="Times New Roman" w:hAnsi="Times New Roman"/>
          <w:sz w:val="24"/>
          <w:szCs w:val="24"/>
        </w:rPr>
        <w:t xml:space="preserve"> «школ</w:t>
      </w:r>
      <w:r w:rsidR="000A5BFE">
        <w:rPr>
          <w:rFonts w:ascii="Times New Roman" w:hAnsi="Times New Roman"/>
          <w:sz w:val="24"/>
          <w:szCs w:val="24"/>
        </w:rPr>
        <w:t>ы</w:t>
      </w:r>
      <w:r w:rsidR="00AD6740">
        <w:rPr>
          <w:rFonts w:ascii="Times New Roman" w:hAnsi="Times New Roman"/>
          <w:sz w:val="24"/>
          <w:szCs w:val="24"/>
        </w:rPr>
        <w:t>–2013»</w:t>
      </w:r>
      <w:r w:rsidR="000A5BFE">
        <w:rPr>
          <w:rFonts w:ascii="Times New Roman" w:hAnsi="Times New Roman"/>
          <w:sz w:val="24"/>
          <w:szCs w:val="24"/>
        </w:rPr>
        <w:t xml:space="preserve">. </w:t>
      </w:r>
      <w:r w:rsidR="00275A8F">
        <w:rPr>
          <w:rFonts w:ascii="Times New Roman" w:hAnsi="Times New Roman"/>
          <w:sz w:val="24"/>
          <w:szCs w:val="24"/>
        </w:rPr>
        <w:t>Мнение педагогов в данном случае практически полностью совпадает с мнением администраторов.</w:t>
      </w:r>
    </w:p>
    <w:p w:rsidR="001B3757" w:rsidRDefault="00A807A2" w:rsidP="00063077">
      <w:pPr>
        <w:pStyle w:val="a3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 xml:space="preserve">Таким образом, с точки зрения </w:t>
      </w:r>
      <w:r w:rsidR="00AA0F9C">
        <w:rPr>
          <w:rFonts w:ascii="Times New Roman" w:hAnsi="Times New Roman"/>
          <w:i/>
          <w:sz w:val="24"/>
          <w:szCs w:val="24"/>
        </w:rPr>
        <w:t>9</w:t>
      </w:r>
      <w:r w:rsidRPr="000F4C31">
        <w:rPr>
          <w:rFonts w:ascii="Times New Roman" w:hAnsi="Times New Roman"/>
          <w:i/>
          <w:sz w:val="24"/>
          <w:szCs w:val="24"/>
        </w:rPr>
        <w:t>1% педагогов</w:t>
      </w:r>
      <w:r w:rsidR="00AA0F9C">
        <w:rPr>
          <w:rFonts w:ascii="Times New Roman" w:hAnsi="Times New Roman"/>
          <w:i/>
          <w:sz w:val="24"/>
          <w:szCs w:val="24"/>
        </w:rPr>
        <w:t xml:space="preserve"> «школ</w:t>
      </w:r>
      <w:r w:rsidR="00275A8F">
        <w:rPr>
          <w:rFonts w:ascii="Times New Roman" w:hAnsi="Times New Roman"/>
          <w:i/>
          <w:sz w:val="24"/>
          <w:szCs w:val="24"/>
        </w:rPr>
        <w:t>-</w:t>
      </w:r>
      <w:r w:rsidR="00AA0F9C">
        <w:rPr>
          <w:rFonts w:ascii="Times New Roman" w:hAnsi="Times New Roman"/>
          <w:i/>
          <w:sz w:val="24"/>
          <w:szCs w:val="24"/>
        </w:rPr>
        <w:t>2011» и 81% «школ</w:t>
      </w:r>
      <w:r w:rsidR="00275A8F">
        <w:rPr>
          <w:rFonts w:ascii="Times New Roman" w:hAnsi="Times New Roman"/>
          <w:i/>
          <w:sz w:val="24"/>
          <w:szCs w:val="24"/>
        </w:rPr>
        <w:t>-</w:t>
      </w:r>
      <w:r w:rsidR="00AA0F9C">
        <w:rPr>
          <w:rFonts w:ascii="Times New Roman" w:hAnsi="Times New Roman"/>
          <w:i/>
          <w:sz w:val="24"/>
          <w:szCs w:val="24"/>
        </w:rPr>
        <w:t>2013»</w:t>
      </w:r>
      <w:r w:rsidR="00275A8F">
        <w:rPr>
          <w:rFonts w:ascii="Times New Roman" w:hAnsi="Times New Roman"/>
          <w:i/>
          <w:sz w:val="24"/>
          <w:szCs w:val="24"/>
        </w:rPr>
        <w:t xml:space="preserve">(96% и 86% соответственно – у администраторов) </w:t>
      </w:r>
      <w:r w:rsidRPr="000F4C31">
        <w:rPr>
          <w:rFonts w:ascii="Times New Roman" w:hAnsi="Times New Roman"/>
          <w:i/>
          <w:sz w:val="24"/>
          <w:szCs w:val="24"/>
        </w:rPr>
        <w:t xml:space="preserve">ресурсная обеспеченность в </w:t>
      </w:r>
      <w:proofErr w:type="spellStart"/>
      <w:r w:rsidRPr="000F4C31">
        <w:rPr>
          <w:rFonts w:ascii="Times New Roman" w:hAnsi="Times New Roman"/>
          <w:i/>
          <w:sz w:val="24"/>
          <w:szCs w:val="24"/>
        </w:rPr>
        <w:t>образовательн</w:t>
      </w:r>
      <w:r w:rsidR="00AA0F9C">
        <w:rPr>
          <w:rFonts w:ascii="Times New Roman" w:hAnsi="Times New Roman"/>
          <w:i/>
          <w:sz w:val="24"/>
          <w:szCs w:val="24"/>
        </w:rPr>
        <w:t>ыхорганизациях</w:t>
      </w:r>
      <w:r w:rsidR="00275A8F">
        <w:rPr>
          <w:rFonts w:ascii="Times New Roman" w:hAnsi="Times New Roman"/>
          <w:i/>
          <w:sz w:val="24"/>
          <w:szCs w:val="24"/>
        </w:rPr>
        <w:t>вполне</w:t>
      </w:r>
      <w:proofErr w:type="spellEnd"/>
      <w:r w:rsidR="00275A8F">
        <w:rPr>
          <w:rFonts w:ascii="Times New Roman" w:hAnsi="Times New Roman"/>
          <w:i/>
          <w:sz w:val="24"/>
          <w:szCs w:val="24"/>
        </w:rPr>
        <w:t xml:space="preserve"> достаточна</w:t>
      </w:r>
      <w:r w:rsidRPr="000F4C31">
        <w:rPr>
          <w:rFonts w:ascii="Times New Roman" w:hAnsi="Times New Roman"/>
          <w:i/>
          <w:sz w:val="24"/>
          <w:szCs w:val="24"/>
        </w:rPr>
        <w:t xml:space="preserve"> для реализации практики инклюзивного образования. </w:t>
      </w:r>
      <w:r w:rsidR="00275A8F">
        <w:rPr>
          <w:rFonts w:ascii="Times New Roman" w:hAnsi="Times New Roman"/>
          <w:i/>
          <w:sz w:val="24"/>
          <w:szCs w:val="24"/>
        </w:rPr>
        <w:t>Несмотря на это, запрос на ресурсы продолжает оставаться высоким.</w:t>
      </w:r>
    </w:p>
    <w:p w:rsidR="00275A8F" w:rsidRDefault="00275A8F" w:rsidP="00063077">
      <w:pPr>
        <w:pStyle w:val="a3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859BB" w:rsidRDefault="00A807A2" w:rsidP="004859BB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26" w:name="_Toc351897828"/>
      <w:bookmarkStart w:id="27" w:name="_Toc379787358"/>
      <w:r w:rsidRPr="004859BB">
        <w:rPr>
          <w:rFonts w:ascii="Times New Roman" w:hAnsi="Times New Roman"/>
          <w:sz w:val="24"/>
          <w:szCs w:val="24"/>
        </w:rPr>
        <w:t xml:space="preserve">Субъективные представления педагогов об изменениях </w:t>
      </w:r>
      <w:r w:rsidR="004859BB">
        <w:rPr>
          <w:rFonts w:ascii="Times New Roman" w:hAnsi="Times New Roman"/>
          <w:sz w:val="24"/>
          <w:szCs w:val="24"/>
        </w:rPr>
        <w:br/>
      </w:r>
      <w:r w:rsidRPr="004859BB">
        <w:rPr>
          <w:rFonts w:ascii="Times New Roman" w:hAnsi="Times New Roman"/>
          <w:sz w:val="24"/>
          <w:szCs w:val="24"/>
        </w:rPr>
        <w:t>в успеваемости школьников</w:t>
      </w:r>
      <w:bookmarkEnd w:id="26"/>
      <w:r w:rsidR="009A2797" w:rsidRPr="004859BB">
        <w:rPr>
          <w:rFonts w:ascii="Times New Roman" w:hAnsi="Times New Roman"/>
          <w:sz w:val="24"/>
          <w:szCs w:val="24"/>
        </w:rPr>
        <w:t>.</w:t>
      </w:r>
      <w:bookmarkEnd w:id="27"/>
    </w:p>
    <w:p w:rsidR="00275A8F" w:rsidRPr="004859BB" w:rsidRDefault="0078663A" w:rsidP="004859BB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 w:rsidRPr="004859BB">
        <w:rPr>
          <w:rFonts w:ascii="Times New Roman" w:hAnsi="Times New Roman"/>
          <w:sz w:val="24"/>
          <w:szCs w:val="24"/>
        </w:rPr>
        <w:t>Таблица 9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369"/>
        <w:gridCol w:w="1052"/>
        <w:gridCol w:w="1052"/>
      </w:tblGrid>
      <w:tr w:rsidR="0078663A" w:rsidRPr="004859BB" w:rsidTr="00341E9E">
        <w:trPr>
          <w:trHeight w:val="838"/>
        </w:trPr>
        <w:tc>
          <w:tcPr>
            <w:tcW w:w="3925" w:type="pct"/>
            <w:vAlign w:val="center"/>
          </w:tcPr>
          <w:p w:rsidR="0078663A" w:rsidRPr="004859BB" w:rsidRDefault="0078663A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859B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Критерии </w:t>
            </w:r>
          </w:p>
        </w:tc>
        <w:tc>
          <w:tcPr>
            <w:tcW w:w="502" w:type="pct"/>
          </w:tcPr>
          <w:p w:rsidR="0078663A" w:rsidRPr="004859BB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9BB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2011» </w:t>
            </w:r>
          </w:p>
        </w:tc>
        <w:tc>
          <w:tcPr>
            <w:tcW w:w="573" w:type="pct"/>
          </w:tcPr>
          <w:p w:rsidR="0078663A" w:rsidRPr="004859BB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9BB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2013»  </w:t>
            </w:r>
          </w:p>
        </w:tc>
      </w:tr>
      <w:tr w:rsidR="0078663A" w:rsidTr="00341E9E">
        <w:trPr>
          <w:trHeight w:val="20"/>
        </w:trPr>
        <w:tc>
          <w:tcPr>
            <w:tcW w:w="3925" w:type="pct"/>
          </w:tcPr>
          <w:p w:rsidR="0078663A" w:rsidRPr="001D7928" w:rsidRDefault="0078663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Снижается успеваемость детей всего класса</w:t>
            </w:r>
          </w:p>
        </w:tc>
        <w:tc>
          <w:tcPr>
            <w:tcW w:w="502" w:type="pct"/>
          </w:tcPr>
          <w:p w:rsidR="0078663A" w:rsidRPr="0001567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3.3%</w:t>
            </w:r>
          </w:p>
        </w:tc>
        <w:tc>
          <w:tcPr>
            <w:tcW w:w="573" w:type="pct"/>
          </w:tcPr>
          <w:p w:rsidR="0078663A" w:rsidRPr="0001567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  <w:tr w:rsidR="0078663A" w:rsidTr="00341E9E">
        <w:trPr>
          <w:trHeight w:val="20"/>
        </w:trPr>
        <w:tc>
          <w:tcPr>
            <w:tcW w:w="3925" w:type="pct"/>
          </w:tcPr>
          <w:p w:rsidR="0078663A" w:rsidRPr="001D7928" w:rsidRDefault="0078663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 ОВЗ осваивают программный материал хуже, чем в условиях специального (коррекционного) обучения</w:t>
            </w:r>
          </w:p>
        </w:tc>
        <w:tc>
          <w:tcPr>
            <w:tcW w:w="502" w:type="pct"/>
          </w:tcPr>
          <w:p w:rsidR="0078663A" w:rsidRPr="00D86A95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573" w:type="pct"/>
          </w:tcPr>
          <w:p w:rsidR="0078663A" w:rsidRPr="00D86A95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78663A" w:rsidTr="00341E9E">
        <w:trPr>
          <w:trHeight w:val="253"/>
        </w:trPr>
        <w:tc>
          <w:tcPr>
            <w:tcW w:w="3925" w:type="pct"/>
          </w:tcPr>
          <w:p w:rsidR="0078663A" w:rsidRPr="001D7928" w:rsidRDefault="0078663A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Нормативно развивающиеся учащиеся стали учиться лучше</w:t>
            </w:r>
          </w:p>
        </w:tc>
        <w:tc>
          <w:tcPr>
            <w:tcW w:w="502" w:type="pct"/>
          </w:tcPr>
          <w:p w:rsidR="0078663A" w:rsidRPr="00D86A95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573" w:type="pct"/>
          </w:tcPr>
          <w:p w:rsidR="0078663A" w:rsidRPr="00D86A95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78663A" w:rsidTr="00341E9E">
        <w:trPr>
          <w:trHeight w:val="20"/>
        </w:trPr>
        <w:tc>
          <w:tcPr>
            <w:tcW w:w="3925" w:type="pct"/>
          </w:tcPr>
          <w:p w:rsidR="0078663A" w:rsidRPr="001D7928" w:rsidRDefault="0078663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 ОВЗ лучше усваивают материал</w:t>
            </w:r>
          </w:p>
        </w:tc>
        <w:tc>
          <w:tcPr>
            <w:tcW w:w="502" w:type="pct"/>
          </w:tcPr>
          <w:p w:rsidR="0078663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573" w:type="pct"/>
          </w:tcPr>
          <w:p w:rsidR="0078663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</w:tr>
      <w:tr w:rsidR="0078663A" w:rsidTr="00341E9E">
        <w:trPr>
          <w:trHeight w:val="20"/>
        </w:trPr>
        <w:tc>
          <w:tcPr>
            <w:tcW w:w="3925" w:type="pct"/>
          </w:tcPr>
          <w:p w:rsidR="0078663A" w:rsidRPr="001D7928" w:rsidRDefault="0078663A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Нормативно развивающиеся учащиеся этого класса стали учиться хуже, чем их сверстники в параллельных классах</w:t>
            </w:r>
          </w:p>
        </w:tc>
        <w:tc>
          <w:tcPr>
            <w:tcW w:w="502" w:type="pct"/>
          </w:tcPr>
          <w:p w:rsidR="0078663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73" w:type="pct"/>
          </w:tcPr>
          <w:p w:rsidR="0078663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</w:tr>
      <w:tr w:rsidR="0078663A" w:rsidTr="00341E9E">
        <w:trPr>
          <w:trHeight w:val="20"/>
        </w:trPr>
        <w:tc>
          <w:tcPr>
            <w:tcW w:w="3925" w:type="pct"/>
          </w:tcPr>
          <w:p w:rsidR="0078663A" w:rsidRPr="001D7928" w:rsidRDefault="0078663A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Никаких значимых изменений в успеваемости не наблюдаю</w:t>
            </w:r>
          </w:p>
        </w:tc>
        <w:tc>
          <w:tcPr>
            <w:tcW w:w="502" w:type="pct"/>
          </w:tcPr>
          <w:p w:rsidR="0078663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573" w:type="pct"/>
          </w:tcPr>
          <w:p w:rsidR="0078663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</w:tr>
      <w:tr w:rsidR="0078663A" w:rsidTr="00341E9E">
        <w:trPr>
          <w:trHeight w:val="170"/>
        </w:trPr>
        <w:tc>
          <w:tcPr>
            <w:tcW w:w="3925" w:type="pct"/>
          </w:tcPr>
          <w:p w:rsidR="0078663A" w:rsidRPr="001D7928" w:rsidRDefault="0078663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 детей с ОВЗ улучшаются базовые школьные навыки и умения (счет, письмо, чтение, устные ответы)</w:t>
            </w:r>
          </w:p>
        </w:tc>
        <w:tc>
          <w:tcPr>
            <w:tcW w:w="502" w:type="pct"/>
          </w:tcPr>
          <w:p w:rsidR="0078663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573" w:type="pct"/>
          </w:tcPr>
          <w:p w:rsidR="0078663A" w:rsidRPr="0001567A" w:rsidRDefault="0078663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</w:tr>
    </w:tbl>
    <w:p w:rsidR="00525DB3" w:rsidRDefault="00525DB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525DB3" w:rsidRDefault="00525DB3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275A8F" w:rsidRDefault="00275A8F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275A8F" w:rsidRDefault="00275A8F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C67BAD" w:rsidRDefault="001102A6" w:rsidP="00063077">
      <w:pPr>
        <w:spacing w:after="0"/>
        <w:rPr>
          <w:rFonts w:ascii="Times New Roman" w:hAnsi="Times New Roman"/>
          <w:i/>
          <w:sz w:val="24"/>
          <w:szCs w:val="24"/>
        </w:rPr>
      </w:pPr>
      <w:r w:rsidRPr="001102A6">
        <w:rPr>
          <w:rFonts w:ascii="Times New Roman" w:hAnsi="Times New Roman"/>
          <w:i/>
          <w:sz w:val="24"/>
          <w:szCs w:val="24"/>
        </w:rPr>
        <w:t>Гистограмма 17</w:t>
      </w:r>
    </w:p>
    <w:p w:rsidR="00B64D49" w:rsidRPr="001102A6" w:rsidRDefault="00B64D49" w:rsidP="0006307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38775" cy="352425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8663A" w:rsidRDefault="0078663A" w:rsidP="00063077"/>
    <w:p w:rsidR="00A807A2" w:rsidRPr="000F4C31" w:rsidRDefault="00762E29" w:rsidP="00275A8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Под цифрой 1 представлен</w:t>
      </w:r>
      <w:r w:rsidR="00275A8F">
        <w:rPr>
          <w:rFonts w:ascii="Times New Roman" w:hAnsi="Times New Roman"/>
          <w:sz w:val="24"/>
          <w:szCs w:val="24"/>
        </w:rPr>
        <w:t>ы сведения о мнении</w:t>
      </w:r>
      <w:r w:rsidR="001102A6">
        <w:rPr>
          <w:rFonts w:ascii="Times New Roman" w:hAnsi="Times New Roman"/>
          <w:sz w:val="24"/>
          <w:szCs w:val="24"/>
        </w:rPr>
        <w:t xml:space="preserve"> педагогов</w:t>
      </w:r>
      <w:r>
        <w:rPr>
          <w:rFonts w:ascii="Times New Roman" w:hAnsi="Times New Roman"/>
          <w:sz w:val="24"/>
          <w:szCs w:val="24"/>
        </w:rPr>
        <w:t xml:space="preserve"> «школ–2011» в 2012 году, под цифрой 2</w:t>
      </w:r>
      <w:r w:rsidR="00275A8F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«школ–2011» в 2013 году и под цифрой 3</w:t>
      </w:r>
      <w:r w:rsidR="00275A8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соответственно</w:t>
      </w:r>
      <w:r w:rsidR="00275A8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«школы–2013»</w:t>
      </w:r>
      <w:r w:rsidR="001102A6">
        <w:rPr>
          <w:rFonts w:ascii="Times New Roman" w:hAnsi="Times New Roman"/>
          <w:sz w:val="24"/>
          <w:szCs w:val="24"/>
        </w:rPr>
        <w:t>о</w:t>
      </w:r>
      <w:r w:rsidR="00275A8F">
        <w:rPr>
          <w:rFonts w:ascii="Times New Roman" w:hAnsi="Times New Roman"/>
          <w:sz w:val="24"/>
          <w:szCs w:val="24"/>
        </w:rPr>
        <w:t>б</w:t>
      </w:r>
      <w:r w:rsidR="001102A6">
        <w:rPr>
          <w:rFonts w:ascii="Times New Roman" w:hAnsi="Times New Roman"/>
          <w:sz w:val="24"/>
          <w:szCs w:val="24"/>
        </w:rPr>
        <w:t xml:space="preserve"> успеваемости детей в ходе реализации инклюзивной практики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Низкий уровень </w:t>
      </w:r>
      <w:r w:rsidR="00051328">
        <w:rPr>
          <w:rFonts w:ascii="Times New Roman" w:hAnsi="Times New Roman"/>
          <w:sz w:val="24"/>
          <w:szCs w:val="24"/>
        </w:rPr>
        <w:t>отмечают</w:t>
      </w:r>
      <w:r w:rsidR="009A2797">
        <w:rPr>
          <w:rFonts w:ascii="Times New Roman" w:hAnsi="Times New Roman"/>
          <w:sz w:val="24"/>
          <w:szCs w:val="24"/>
        </w:rPr>
        <w:t>2</w:t>
      </w:r>
      <w:r w:rsidR="00B64D49">
        <w:rPr>
          <w:rFonts w:ascii="Times New Roman" w:hAnsi="Times New Roman"/>
          <w:sz w:val="24"/>
          <w:szCs w:val="24"/>
        </w:rPr>
        <w:t>9</w:t>
      </w:r>
      <w:r w:rsidRPr="000F4C31">
        <w:rPr>
          <w:rFonts w:ascii="Times New Roman" w:hAnsi="Times New Roman"/>
          <w:sz w:val="24"/>
          <w:szCs w:val="24"/>
        </w:rPr>
        <w:t>%</w:t>
      </w:r>
      <w:r w:rsidR="00051328">
        <w:rPr>
          <w:rFonts w:ascii="Times New Roman" w:hAnsi="Times New Roman"/>
          <w:sz w:val="24"/>
          <w:szCs w:val="24"/>
        </w:rPr>
        <w:t xml:space="preserve">педагогов </w:t>
      </w:r>
      <w:r w:rsidR="009A2797">
        <w:rPr>
          <w:rFonts w:ascii="Times New Roman" w:hAnsi="Times New Roman"/>
          <w:sz w:val="24"/>
          <w:szCs w:val="24"/>
        </w:rPr>
        <w:t>«школ</w:t>
      </w:r>
      <w:r w:rsidR="00275A8F">
        <w:rPr>
          <w:rFonts w:ascii="Times New Roman" w:hAnsi="Times New Roman"/>
          <w:sz w:val="24"/>
          <w:szCs w:val="24"/>
        </w:rPr>
        <w:t>-</w:t>
      </w:r>
      <w:r w:rsidR="009A2797">
        <w:rPr>
          <w:rFonts w:ascii="Times New Roman" w:hAnsi="Times New Roman"/>
          <w:sz w:val="24"/>
          <w:szCs w:val="24"/>
        </w:rPr>
        <w:t xml:space="preserve">2011» и </w:t>
      </w:r>
      <w:r w:rsidR="00B64D49">
        <w:rPr>
          <w:rFonts w:ascii="Times New Roman" w:hAnsi="Times New Roman"/>
          <w:sz w:val="24"/>
          <w:szCs w:val="24"/>
        </w:rPr>
        <w:t>56</w:t>
      </w:r>
      <w:r w:rsidR="009A2797">
        <w:rPr>
          <w:rFonts w:ascii="Times New Roman" w:hAnsi="Times New Roman"/>
          <w:sz w:val="24"/>
          <w:szCs w:val="24"/>
        </w:rPr>
        <w:t xml:space="preserve">% </w:t>
      </w:r>
      <w:r w:rsidR="00051328">
        <w:rPr>
          <w:rFonts w:ascii="Times New Roman" w:hAnsi="Times New Roman"/>
          <w:sz w:val="24"/>
          <w:szCs w:val="24"/>
        </w:rPr>
        <w:t xml:space="preserve">педагогов </w:t>
      </w:r>
      <w:r w:rsidR="009A2797">
        <w:rPr>
          <w:rFonts w:ascii="Times New Roman" w:hAnsi="Times New Roman"/>
          <w:sz w:val="24"/>
          <w:szCs w:val="24"/>
        </w:rPr>
        <w:t>«школ</w:t>
      </w:r>
      <w:r w:rsidR="00275A8F">
        <w:rPr>
          <w:rFonts w:ascii="Times New Roman" w:hAnsi="Times New Roman"/>
          <w:sz w:val="24"/>
          <w:szCs w:val="24"/>
        </w:rPr>
        <w:t>-</w:t>
      </w:r>
      <w:r w:rsidR="009A2797">
        <w:rPr>
          <w:rFonts w:ascii="Times New Roman" w:hAnsi="Times New Roman"/>
          <w:sz w:val="24"/>
          <w:szCs w:val="24"/>
        </w:rPr>
        <w:t>2013»</w:t>
      </w:r>
      <w:r w:rsidR="00275A8F">
        <w:rPr>
          <w:rFonts w:ascii="Times New Roman" w:hAnsi="Times New Roman"/>
          <w:sz w:val="24"/>
          <w:szCs w:val="24"/>
        </w:rPr>
        <w:t>.</w:t>
      </w:r>
      <w:proofErr w:type="gramStart"/>
      <w:r w:rsidRPr="000F4C31">
        <w:rPr>
          <w:rFonts w:ascii="Times New Roman" w:hAnsi="Times New Roman"/>
          <w:sz w:val="24"/>
          <w:szCs w:val="24"/>
        </w:rPr>
        <w:t xml:space="preserve">С </w:t>
      </w:r>
      <w:r w:rsidR="00051328">
        <w:rPr>
          <w:rFonts w:ascii="Times New Roman" w:hAnsi="Times New Roman"/>
          <w:sz w:val="24"/>
          <w:szCs w:val="24"/>
        </w:rPr>
        <w:t xml:space="preserve">их </w:t>
      </w:r>
      <w:r w:rsidRPr="000F4C31">
        <w:rPr>
          <w:rFonts w:ascii="Times New Roman" w:hAnsi="Times New Roman"/>
          <w:sz w:val="24"/>
          <w:szCs w:val="24"/>
        </w:rPr>
        <w:t>точки зрения в успеваемости детей в связи с участием в реализации</w:t>
      </w:r>
      <w:proofErr w:type="gramEnd"/>
      <w:r w:rsidRPr="000F4C31">
        <w:rPr>
          <w:rFonts w:ascii="Times New Roman" w:hAnsi="Times New Roman"/>
          <w:sz w:val="24"/>
          <w:szCs w:val="24"/>
        </w:rPr>
        <w:t xml:space="preserve"> проекта произошли негативные изменения: снизилась успеваемость детей всего класса, дети с ОВЗ усваивают программный материал хуже, чем в условиях специального (коррекционного) обучения</w:t>
      </w:r>
      <w:r w:rsidR="00051328">
        <w:rPr>
          <w:rFonts w:ascii="Times New Roman" w:hAnsi="Times New Roman"/>
          <w:sz w:val="24"/>
          <w:szCs w:val="24"/>
        </w:rPr>
        <w:t xml:space="preserve"> либо</w:t>
      </w:r>
      <w:r w:rsidRPr="000F4C31">
        <w:rPr>
          <w:rFonts w:ascii="Times New Roman" w:hAnsi="Times New Roman"/>
          <w:sz w:val="24"/>
          <w:szCs w:val="24"/>
        </w:rPr>
        <w:t xml:space="preserve"> нормативно развивающиеся дети стали учиться хуже. Административным</w:t>
      </w:r>
      <w:r w:rsidR="00275A8F">
        <w:rPr>
          <w:rFonts w:ascii="Times New Roman" w:hAnsi="Times New Roman"/>
          <w:sz w:val="24"/>
          <w:szCs w:val="24"/>
        </w:rPr>
        <w:t>и работниками</w:t>
      </w:r>
      <w:r w:rsidRPr="000F4C31">
        <w:rPr>
          <w:rFonts w:ascii="Times New Roman" w:hAnsi="Times New Roman"/>
          <w:sz w:val="24"/>
          <w:szCs w:val="24"/>
        </w:rPr>
        <w:t xml:space="preserve"> снижение успеваемости детей отмечено не было.</w:t>
      </w: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Средний уровень </w:t>
      </w:r>
      <w:r w:rsidR="00051328">
        <w:rPr>
          <w:rFonts w:ascii="Times New Roman" w:hAnsi="Times New Roman"/>
          <w:sz w:val="24"/>
          <w:szCs w:val="24"/>
        </w:rPr>
        <w:t>отмечают</w:t>
      </w:r>
      <w:r w:rsidR="00B64D49">
        <w:rPr>
          <w:rFonts w:ascii="Times New Roman" w:hAnsi="Times New Roman"/>
          <w:sz w:val="24"/>
          <w:szCs w:val="24"/>
        </w:rPr>
        <w:t>42</w:t>
      </w:r>
      <w:r w:rsidR="009A2797" w:rsidRPr="000F4C31">
        <w:rPr>
          <w:rFonts w:ascii="Times New Roman" w:hAnsi="Times New Roman"/>
          <w:sz w:val="24"/>
          <w:szCs w:val="24"/>
        </w:rPr>
        <w:t>%.</w:t>
      </w:r>
      <w:r w:rsidR="00051328">
        <w:rPr>
          <w:rFonts w:ascii="Times New Roman" w:hAnsi="Times New Roman"/>
          <w:sz w:val="24"/>
          <w:szCs w:val="24"/>
        </w:rPr>
        <w:t xml:space="preserve">Педагогов </w:t>
      </w:r>
      <w:r w:rsidR="009A2797">
        <w:rPr>
          <w:rFonts w:ascii="Times New Roman" w:hAnsi="Times New Roman"/>
          <w:sz w:val="24"/>
          <w:szCs w:val="24"/>
        </w:rPr>
        <w:t>«школ</w:t>
      </w:r>
      <w:r w:rsidR="00275A8F">
        <w:rPr>
          <w:rFonts w:ascii="Times New Roman" w:hAnsi="Times New Roman"/>
          <w:sz w:val="24"/>
          <w:szCs w:val="24"/>
        </w:rPr>
        <w:t>-</w:t>
      </w:r>
      <w:r w:rsidR="009A2797">
        <w:rPr>
          <w:rFonts w:ascii="Times New Roman" w:hAnsi="Times New Roman"/>
          <w:sz w:val="24"/>
          <w:szCs w:val="24"/>
        </w:rPr>
        <w:t xml:space="preserve">2011» и </w:t>
      </w:r>
      <w:r w:rsidR="00B64D49">
        <w:rPr>
          <w:rFonts w:ascii="Times New Roman" w:hAnsi="Times New Roman"/>
          <w:sz w:val="24"/>
          <w:szCs w:val="24"/>
        </w:rPr>
        <w:t>31</w:t>
      </w:r>
      <w:r w:rsidR="009A2797">
        <w:rPr>
          <w:rFonts w:ascii="Times New Roman" w:hAnsi="Times New Roman"/>
          <w:sz w:val="24"/>
          <w:szCs w:val="24"/>
        </w:rPr>
        <w:t xml:space="preserve">% </w:t>
      </w:r>
      <w:r w:rsidR="00051328">
        <w:rPr>
          <w:rFonts w:ascii="Times New Roman" w:hAnsi="Times New Roman"/>
          <w:sz w:val="24"/>
          <w:szCs w:val="24"/>
        </w:rPr>
        <w:t xml:space="preserve">педагогов </w:t>
      </w:r>
      <w:r w:rsidR="009A2797">
        <w:rPr>
          <w:rFonts w:ascii="Times New Roman" w:hAnsi="Times New Roman"/>
          <w:sz w:val="24"/>
          <w:szCs w:val="24"/>
        </w:rPr>
        <w:t>«школ</w:t>
      </w:r>
      <w:r w:rsidR="00275A8F">
        <w:rPr>
          <w:rFonts w:ascii="Times New Roman" w:hAnsi="Times New Roman"/>
          <w:sz w:val="24"/>
          <w:szCs w:val="24"/>
        </w:rPr>
        <w:t>-</w:t>
      </w:r>
      <w:r w:rsidR="009A2797">
        <w:rPr>
          <w:rFonts w:ascii="Times New Roman" w:hAnsi="Times New Roman"/>
          <w:sz w:val="24"/>
          <w:szCs w:val="24"/>
        </w:rPr>
        <w:t>2013»</w:t>
      </w:r>
      <w:r w:rsidR="00275A8F">
        <w:rPr>
          <w:rFonts w:ascii="Times New Roman" w:hAnsi="Times New Roman"/>
          <w:sz w:val="24"/>
          <w:szCs w:val="24"/>
        </w:rPr>
        <w:t>.</w:t>
      </w:r>
      <w:r w:rsidRPr="000F4C31">
        <w:rPr>
          <w:rFonts w:ascii="Times New Roman" w:hAnsi="Times New Roman"/>
          <w:sz w:val="24"/>
          <w:szCs w:val="24"/>
        </w:rPr>
        <w:t xml:space="preserve">По </w:t>
      </w:r>
      <w:r w:rsidR="00051328">
        <w:rPr>
          <w:rFonts w:ascii="Times New Roman" w:hAnsi="Times New Roman"/>
          <w:sz w:val="24"/>
          <w:szCs w:val="24"/>
        </w:rPr>
        <w:t xml:space="preserve">их </w:t>
      </w:r>
      <w:r w:rsidRPr="000F4C31">
        <w:rPr>
          <w:rFonts w:ascii="Times New Roman" w:hAnsi="Times New Roman"/>
          <w:sz w:val="24"/>
          <w:szCs w:val="24"/>
        </w:rPr>
        <w:t>субъективным представлениям в успеваемости детей существенных изменений не произошло.</w:t>
      </w: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Высокий уровень </w:t>
      </w:r>
      <w:r w:rsidR="00051328">
        <w:rPr>
          <w:rFonts w:ascii="Times New Roman" w:hAnsi="Times New Roman"/>
          <w:sz w:val="24"/>
          <w:szCs w:val="24"/>
        </w:rPr>
        <w:t>показывают</w:t>
      </w:r>
      <w:r w:rsidR="00B64D49">
        <w:rPr>
          <w:rFonts w:ascii="Times New Roman" w:hAnsi="Times New Roman"/>
          <w:sz w:val="24"/>
          <w:szCs w:val="24"/>
        </w:rPr>
        <w:t>29</w:t>
      </w:r>
      <w:r w:rsidR="009A2797" w:rsidRPr="000F4C31">
        <w:rPr>
          <w:rFonts w:ascii="Times New Roman" w:hAnsi="Times New Roman"/>
          <w:sz w:val="24"/>
          <w:szCs w:val="24"/>
        </w:rPr>
        <w:t>%</w:t>
      </w:r>
      <w:r w:rsidR="00051328">
        <w:rPr>
          <w:rFonts w:ascii="Times New Roman" w:hAnsi="Times New Roman"/>
          <w:sz w:val="24"/>
          <w:szCs w:val="24"/>
        </w:rPr>
        <w:t xml:space="preserve"> педагогов</w:t>
      </w:r>
      <w:r w:rsidR="009A2797">
        <w:rPr>
          <w:rFonts w:ascii="Times New Roman" w:hAnsi="Times New Roman"/>
          <w:sz w:val="24"/>
          <w:szCs w:val="24"/>
        </w:rPr>
        <w:t xml:space="preserve"> «школ</w:t>
      </w:r>
      <w:r w:rsidR="00275A8F">
        <w:rPr>
          <w:rFonts w:ascii="Times New Roman" w:hAnsi="Times New Roman"/>
          <w:sz w:val="24"/>
          <w:szCs w:val="24"/>
        </w:rPr>
        <w:t>-</w:t>
      </w:r>
      <w:r w:rsidR="009A2797">
        <w:rPr>
          <w:rFonts w:ascii="Times New Roman" w:hAnsi="Times New Roman"/>
          <w:sz w:val="24"/>
          <w:szCs w:val="24"/>
        </w:rPr>
        <w:t xml:space="preserve">2011» и </w:t>
      </w:r>
      <w:r w:rsidR="00B64D49">
        <w:rPr>
          <w:rFonts w:ascii="Times New Roman" w:hAnsi="Times New Roman"/>
          <w:sz w:val="24"/>
          <w:szCs w:val="24"/>
        </w:rPr>
        <w:t>13</w:t>
      </w:r>
      <w:r w:rsidR="009A2797">
        <w:rPr>
          <w:rFonts w:ascii="Times New Roman" w:hAnsi="Times New Roman"/>
          <w:sz w:val="24"/>
          <w:szCs w:val="24"/>
        </w:rPr>
        <w:t xml:space="preserve">% </w:t>
      </w:r>
      <w:r w:rsidR="00051328">
        <w:rPr>
          <w:rFonts w:ascii="Times New Roman" w:hAnsi="Times New Roman"/>
          <w:sz w:val="24"/>
          <w:szCs w:val="24"/>
        </w:rPr>
        <w:t xml:space="preserve">педагогов </w:t>
      </w:r>
      <w:r w:rsidR="009A2797">
        <w:rPr>
          <w:rFonts w:ascii="Times New Roman" w:hAnsi="Times New Roman"/>
          <w:sz w:val="24"/>
          <w:szCs w:val="24"/>
        </w:rPr>
        <w:t>«школ</w:t>
      </w:r>
      <w:r w:rsidR="00275A8F">
        <w:rPr>
          <w:rFonts w:ascii="Times New Roman" w:hAnsi="Times New Roman"/>
          <w:sz w:val="24"/>
          <w:szCs w:val="24"/>
        </w:rPr>
        <w:t>-</w:t>
      </w:r>
      <w:r w:rsidR="009A2797">
        <w:rPr>
          <w:rFonts w:ascii="Times New Roman" w:hAnsi="Times New Roman"/>
          <w:sz w:val="24"/>
          <w:szCs w:val="24"/>
        </w:rPr>
        <w:t>2013»</w:t>
      </w:r>
      <w:r w:rsidR="00275A8F">
        <w:rPr>
          <w:rFonts w:ascii="Times New Roman" w:hAnsi="Times New Roman"/>
          <w:sz w:val="24"/>
          <w:szCs w:val="24"/>
        </w:rPr>
        <w:t>.</w:t>
      </w:r>
      <w:r w:rsidR="00051328">
        <w:rPr>
          <w:rFonts w:ascii="Times New Roman" w:hAnsi="Times New Roman"/>
          <w:sz w:val="24"/>
          <w:szCs w:val="24"/>
        </w:rPr>
        <w:t xml:space="preserve">По их </w:t>
      </w:r>
      <w:proofErr w:type="spellStart"/>
      <w:r w:rsidR="00051328">
        <w:rPr>
          <w:rFonts w:ascii="Times New Roman" w:hAnsi="Times New Roman"/>
          <w:sz w:val="24"/>
          <w:szCs w:val="24"/>
        </w:rPr>
        <w:t>мнению</w:t>
      </w:r>
      <w:r w:rsidRPr="000F4C31">
        <w:rPr>
          <w:rFonts w:ascii="Times New Roman" w:hAnsi="Times New Roman"/>
          <w:sz w:val="24"/>
          <w:szCs w:val="24"/>
        </w:rPr>
        <w:t>произошли</w:t>
      </w:r>
      <w:proofErr w:type="spellEnd"/>
      <w:r w:rsidRPr="000F4C31">
        <w:rPr>
          <w:rFonts w:ascii="Times New Roman" w:hAnsi="Times New Roman"/>
          <w:sz w:val="24"/>
          <w:szCs w:val="24"/>
        </w:rPr>
        <w:t xml:space="preserve"> позитивные изменения: </w:t>
      </w:r>
      <w:r w:rsidR="00051328">
        <w:rPr>
          <w:rFonts w:ascii="Times New Roman" w:hAnsi="Times New Roman"/>
          <w:sz w:val="24"/>
          <w:szCs w:val="24"/>
        </w:rPr>
        <w:t>успеваемость повысилась как у нормативно развивающихся детей, так и у детей с ОВЗ.</w:t>
      </w: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 xml:space="preserve">Субъективные представления членов педагогических коллективов по изменениям в успеваемости </w:t>
      </w:r>
      <w:proofErr w:type="spellStart"/>
      <w:r w:rsidRPr="000F4C31">
        <w:rPr>
          <w:rFonts w:ascii="Times New Roman" w:hAnsi="Times New Roman"/>
          <w:i/>
          <w:sz w:val="24"/>
          <w:szCs w:val="24"/>
        </w:rPr>
        <w:t>детей</w:t>
      </w:r>
      <w:r w:rsidR="00F54E4C">
        <w:rPr>
          <w:rFonts w:ascii="Times New Roman" w:hAnsi="Times New Roman"/>
          <w:i/>
          <w:sz w:val="24"/>
          <w:szCs w:val="24"/>
        </w:rPr>
        <w:t>расходятсясмнением</w:t>
      </w:r>
      <w:proofErr w:type="spellEnd"/>
      <w:r w:rsidRPr="000F4C31">
        <w:rPr>
          <w:rFonts w:ascii="Times New Roman" w:hAnsi="Times New Roman"/>
          <w:i/>
          <w:sz w:val="24"/>
          <w:szCs w:val="24"/>
        </w:rPr>
        <w:t xml:space="preserve"> административных </w:t>
      </w:r>
      <w:r w:rsidR="00F54E4C">
        <w:rPr>
          <w:rFonts w:ascii="Times New Roman" w:hAnsi="Times New Roman"/>
          <w:i/>
          <w:sz w:val="24"/>
          <w:szCs w:val="24"/>
        </w:rPr>
        <w:t>работников</w:t>
      </w:r>
      <w:r w:rsidRPr="000F4C31">
        <w:rPr>
          <w:rFonts w:ascii="Times New Roman" w:hAnsi="Times New Roman"/>
          <w:i/>
          <w:sz w:val="24"/>
          <w:szCs w:val="24"/>
        </w:rPr>
        <w:t xml:space="preserve">. </w:t>
      </w:r>
    </w:p>
    <w:p w:rsidR="00A807A2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0F4C31">
        <w:rPr>
          <w:rFonts w:ascii="Times New Roman" w:hAnsi="Times New Roman"/>
          <w:i/>
          <w:sz w:val="24"/>
          <w:szCs w:val="24"/>
        </w:rPr>
        <w:t>Так, 8</w:t>
      </w:r>
      <w:r w:rsidR="009A2797">
        <w:rPr>
          <w:rFonts w:ascii="Times New Roman" w:hAnsi="Times New Roman"/>
          <w:i/>
          <w:sz w:val="24"/>
          <w:szCs w:val="24"/>
        </w:rPr>
        <w:t>5</w:t>
      </w:r>
      <w:r w:rsidRPr="000F4C31">
        <w:rPr>
          <w:rFonts w:ascii="Times New Roman" w:hAnsi="Times New Roman"/>
          <w:i/>
          <w:sz w:val="24"/>
          <w:szCs w:val="24"/>
        </w:rPr>
        <w:t>% администра</w:t>
      </w:r>
      <w:r w:rsidR="009A2797">
        <w:rPr>
          <w:rFonts w:ascii="Times New Roman" w:hAnsi="Times New Roman"/>
          <w:i/>
          <w:sz w:val="24"/>
          <w:szCs w:val="24"/>
        </w:rPr>
        <w:t xml:space="preserve">тивных </w:t>
      </w:r>
      <w:proofErr w:type="spellStart"/>
      <w:r w:rsidR="00275A8F">
        <w:rPr>
          <w:rFonts w:ascii="Times New Roman" w:hAnsi="Times New Roman"/>
          <w:i/>
          <w:sz w:val="24"/>
          <w:szCs w:val="24"/>
        </w:rPr>
        <w:t>работников</w:t>
      </w:r>
      <w:r w:rsidRPr="000F4C31">
        <w:rPr>
          <w:rFonts w:ascii="Times New Roman" w:hAnsi="Times New Roman"/>
          <w:i/>
          <w:sz w:val="24"/>
          <w:szCs w:val="24"/>
        </w:rPr>
        <w:t>считает</w:t>
      </w:r>
      <w:proofErr w:type="spellEnd"/>
      <w:r w:rsidRPr="000F4C31">
        <w:rPr>
          <w:rFonts w:ascii="Times New Roman" w:hAnsi="Times New Roman"/>
          <w:i/>
          <w:sz w:val="24"/>
          <w:szCs w:val="24"/>
        </w:rPr>
        <w:t>, что успеваемость детей с началом участия в реализации регионального проекта не ухудшилась, у педагогов этот показатель составляет 7</w:t>
      </w:r>
      <w:r w:rsidR="00B64D49">
        <w:rPr>
          <w:rFonts w:ascii="Times New Roman" w:hAnsi="Times New Roman"/>
          <w:i/>
          <w:sz w:val="24"/>
          <w:szCs w:val="24"/>
        </w:rPr>
        <w:t>1</w:t>
      </w:r>
      <w:r w:rsidRPr="000F4C31">
        <w:rPr>
          <w:rFonts w:ascii="Times New Roman" w:hAnsi="Times New Roman"/>
          <w:i/>
          <w:sz w:val="24"/>
          <w:szCs w:val="24"/>
        </w:rPr>
        <w:t>%. Это может свидетельствовать о большей тревожности педагогов, которая возникла в результате ответственности за</w:t>
      </w:r>
      <w:r w:rsidR="00275A8F">
        <w:rPr>
          <w:rFonts w:ascii="Times New Roman" w:hAnsi="Times New Roman"/>
          <w:i/>
          <w:sz w:val="24"/>
          <w:szCs w:val="24"/>
        </w:rPr>
        <w:t xml:space="preserve"> изменения в успеваемости детей, и/или (скорее всего) о различных способах оценивания успеваемости педагогами и администраторами.</w:t>
      </w:r>
      <w:proofErr w:type="gramEnd"/>
    </w:p>
    <w:p w:rsidR="00275A8F" w:rsidRPr="000F4C31" w:rsidRDefault="00275A8F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1102A6" w:rsidRDefault="00A807A2" w:rsidP="00275A8F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28" w:name="_Toc351897830"/>
      <w:bookmarkStart w:id="29" w:name="_Toc379787359"/>
      <w:r w:rsidRPr="00275A8F">
        <w:rPr>
          <w:rFonts w:ascii="Times New Roman" w:hAnsi="Times New Roman"/>
          <w:sz w:val="24"/>
          <w:szCs w:val="24"/>
        </w:rPr>
        <w:lastRenderedPageBreak/>
        <w:t>Представления педагогических коллективов об изменениях психологического климата в детских коллективах</w:t>
      </w:r>
      <w:bookmarkEnd w:id="28"/>
      <w:bookmarkEnd w:id="29"/>
    </w:p>
    <w:p w:rsidR="001102A6" w:rsidRPr="001102A6" w:rsidRDefault="001102A6" w:rsidP="00275A8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102A6">
        <w:rPr>
          <w:rFonts w:ascii="Times New Roman" w:hAnsi="Times New Roman"/>
          <w:sz w:val="24"/>
          <w:szCs w:val="24"/>
        </w:rPr>
        <w:t>Таблица 10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029"/>
        <w:gridCol w:w="1222"/>
        <w:gridCol w:w="1222"/>
      </w:tblGrid>
      <w:tr w:rsidR="001102A6" w:rsidTr="00341E9E">
        <w:trPr>
          <w:trHeight w:val="528"/>
        </w:trPr>
        <w:tc>
          <w:tcPr>
            <w:tcW w:w="3710" w:type="pct"/>
          </w:tcPr>
          <w:p w:rsidR="001102A6" w:rsidRPr="001D7928" w:rsidRDefault="001102A6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645" w:type="pct"/>
          </w:tcPr>
          <w:p w:rsidR="001102A6" w:rsidRDefault="001102A6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«школа – 2011» </w:t>
            </w:r>
          </w:p>
        </w:tc>
        <w:tc>
          <w:tcPr>
            <w:tcW w:w="645" w:type="pct"/>
          </w:tcPr>
          <w:p w:rsidR="001102A6" w:rsidRDefault="001102A6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«школа – 2013»  </w:t>
            </w:r>
          </w:p>
        </w:tc>
      </w:tr>
      <w:tr w:rsidR="001102A6" w:rsidTr="00341E9E">
        <w:trPr>
          <w:trHeight w:val="20"/>
        </w:trPr>
        <w:tc>
          <w:tcPr>
            <w:tcW w:w="3710" w:type="pct"/>
          </w:tcPr>
          <w:p w:rsidR="001102A6" w:rsidRPr="001D7928" w:rsidRDefault="001102A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конфликтность школьников по отношению друг к другу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102A6"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102A6"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102A6" w:rsidTr="00341E9E">
        <w:trPr>
          <w:trHeight w:val="20"/>
        </w:trPr>
        <w:tc>
          <w:tcPr>
            <w:tcW w:w="3710" w:type="pct"/>
          </w:tcPr>
          <w:p w:rsidR="001102A6" w:rsidRPr="001D7928" w:rsidRDefault="001102A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сплоченность детского коллектива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102A6" w:rsidTr="00341E9E">
        <w:trPr>
          <w:trHeight w:val="253"/>
        </w:trPr>
        <w:tc>
          <w:tcPr>
            <w:tcW w:w="3710" w:type="pct"/>
          </w:tcPr>
          <w:p w:rsidR="001102A6" w:rsidRPr="001D7928" w:rsidRDefault="001102A6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агрессивность школьников по отношению друг к другу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1,5%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102A6" w:rsidTr="00341E9E">
        <w:trPr>
          <w:trHeight w:val="20"/>
        </w:trPr>
        <w:tc>
          <w:tcPr>
            <w:tcW w:w="3710" w:type="pct"/>
          </w:tcPr>
          <w:p w:rsidR="001102A6" w:rsidRPr="001D7928" w:rsidRDefault="001102A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Повышается доброжелательность детей по отношению друг к другу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102A6" w:rsidTr="00341E9E">
        <w:trPr>
          <w:trHeight w:val="20"/>
        </w:trPr>
        <w:tc>
          <w:tcPr>
            <w:tcW w:w="3710" w:type="pct"/>
          </w:tcPr>
          <w:p w:rsidR="001102A6" w:rsidRPr="001D7928" w:rsidRDefault="001102A6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 ОВЗ остаются изолированными в школьном коллективе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102A6" w:rsidTr="00341E9E">
        <w:trPr>
          <w:trHeight w:val="20"/>
        </w:trPr>
        <w:tc>
          <w:tcPr>
            <w:tcW w:w="3710" w:type="pct"/>
          </w:tcPr>
          <w:p w:rsidR="001102A6" w:rsidRPr="001D7928" w:rsidRDefault="001102A6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 ОВЗ включены в общение с другими сверстниками, позитивно принимаются ими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102A6" w:rsidTr="00341E9E">
        <w:trPr>
          <w:trHeight w:val="170"/>
        </w:trPr>
        <w:tc>
          <w:tcPr>
            <w:tcW w:w="3710" w:type="pct"/>
          </w:tcPr>
          <w:p w:rsidR="001102A6" w:rsidRPr="001D7928" w:rsidRDefault="001102A6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Ничего не изменилось в психологической атмосфере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1102A6" w:rsidRPr="0001639C" w:rsidRDefault="003A60B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1102A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1102A6" w:rsidRDefault="001102A6" w:rsidP="00063077"/>
    <w:p w:rsidR="007A7B23" w:rsidRDefault="007A7B23" w:rsidP="00063077">
      <w:pPr>
        <w:spacing w:after="0"/>
        <w:rPr>
          <w:rFonts w:ascii="Times New Roman" w:hAnsi="Times New Roman"/>
          <w:i/>
          <w:sz w:val="24"/>
          <w:szCs w:val="24"/>
        </w:rPr>
      </w:pPr>
      <w:r w:rsidRPr="007A7B23">
        <w:rPr>
          <w:rFonts w:ascii="Times New Roman" w:hAnsi="Times New Roman"/>
          <w:i/>
          <w:sz w:val="24"/>
          <w:szCs w:val="24"/>
        </w:rPr>
        <w:t>Гистограмма 18</w:t>
      </w:r>
    </w:p>
    <w:p w:rsidR="00CB359C" w:rsidRDefault="00CB359C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860D55" w:rsidRPr="007A7B23" w:rsidRDefault="00A749CD" w:rsidP="0006307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102A6" w:rsidRDefault="001102A6" w:rsidP="00063077"/>
    <w:p w:rsidR="007A7B23" w:rsidRDefault="0039600F" w:rsidP="0020438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9600F">
        <w:rPr>
          <w:rFonts w:ascii="Times New Roman" w:hAnsi="Times New Roman"/>
          <w:sz w:val="24"/>
          <w:szCs w:val="24"/>
        </w:rPr>
        <w:t>Как видно из гистограммы, построенной по средневзвешенным значениям таблицы 10, большинство педагогов склонны считать, что психологический климат в классных коллективах улучшился. При этом мнение педагогов «школы-2011» за год практически не изменилось</w:t>
      </w:r>
      <w:r>
        <w:rPr>
          <w:rFonts w:ascii="Times New Roman" w:hAnsi="Times New Roman"/>
          <w:sz w:val="24"/>
          <w:szCs w:val="24"/>
        </w:rPr>
        <w:t xml:space="preserve">. Такие высокие показатели по улучшению психологического климата, скорее всего, </w:t>
      </w:r>
      <w:r w:rsidR="00BE2965">
        <w:rPr>
          <w:rFonts w:ascii="Times New Roman" w:hAnsi="Times New Roman"/>
          <w:sz w:val="24"/>
          <w:szCs w:val="24"/>
        </w:rPr>
        <w:t>есть результат того</w:t>
      </w:r>
      <w:r>
        <w:rPr>
          <w:rFonts w:ascii="Times New Roman" w:hAnsi="Times New Roman"/>
          <w:sz w:val="24"/>
          <w:szCs w:val="24"/>
        </w:rPr>
        <w:t xml:space="preserve">, что </w:t>
      </w:r>
      <w:r w:rsidR="00BE2965">
        <w:rPr>
          <w:rFonts w:ascii="Times New Roman" w:hAnsi="Times New Roman"/>
          <w:sz w:val="24"/>
          <w:szCs w:val="24"/>
        </w:rPr>
        <w:t xml:space="preserve">с вхождением в проект педагоги намного серьёзнее, чем раньше, стали относиться к процессам социализации, к взаимодействию между детьми. </w:t>
      </w:r>
    </w:p>
    <w:p w:rsidR="00523B5E" w:rsidRPr="000F4C31" w:rsidRDefault="00523B5E" w:rsidP="00063077">
      <w:pPr>
        <w:pStyle w:val="a3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 xml:space="preserve">Таким образом, </w:t>
      </w:r>
      <w:r w:rsidR="00F47784">
        <w:rPr>
          <w:rFonts w:ascii="Times New Roman" w:hAnsi="Times New Roman"/>
          <w:i/>
          <w:sz w:val="24"/>
          <w:szCs w:val="24"/>
        </w:rPr>
        <w:t xml:space="preserve">можно предположить, что субъективные представления педагогов достаточно точно </w:t>
      </w:r>
      <w:proofErr w:type="gramStart"/>
      <w:r w:rsidR="00F47784">
        <w:rPr>
          <w:rFonts w:ascii="Times New Roman" w:hAnsi="Times New Roman"/>
          <w:i/>
          <w:sz w:val="24"/>
          <w:szCs w:val="24"/>
        </w:rPr>
        <w:t xml:space="preserve">отражают реальное </w:t>
      </w:r>
      <w:proofErr w:type="spellStart"/>
      <w:r w:rsidR="00F47784">
        <w:rPr>
          <w:rFonts w:ascii="Times New Roman" w:hAnsi="Times New Roman"/>
          <w:i/>
          <w:sz w:val="24"/>
          <w:szCs w:val="24"/>
        </w:rPr>
        <w:t>состояниеи</w:t>
      </w:r>
      <w:proofErr w:type="spellEnd"/>
      <w:r w:rsidRPr="000F4C31">
        <w:rPr>
          <w:rFonts w:ascii="Times New Roman" w:hAnsi="Times New Roman"/>
          <w:i/>
          <w:sz w:val="24"/>
          <w:szCs w:val="24"/>
        </w:rPr>
        <w:t xml:space="preserve"> в связи с участием в реализации регионального проекта психологический климат в детских коллективах не ухудшился</w:t>
      </w:r>
      <w:proofErr w:type="gramEnd"/>
      <w:r w:rsidRPr="000F4C31">
        <w:rPr>
          <w:rFonts w:ascii="Times New Roman" w:hAnsi="Times New Roman"/>
          <w:i/>
          <w:sz w:val="24"/>
          <w:szCs w:val="24"/>
        </w:rPr>
        <w:t>.</w:t>
      </w:r>
    </w:p>
    <w:p w:rsidR="00A807A2" w:rsidRPr="0092637E" w:rsidRDefault="0092637E" w:rsidP="0092637E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30" w:name="_Toc351897832"/>
      <w:bookmarkStart w:id="31" w:name="_Toc379787360"/>
      <w:r>
        <w:rPr>
          <w:rFonts w:ascii="Times New Roman" w:hAnsi="Times New Roman"/>
          <w:sz w:val="24"/>
          <w:szCs w:val="24"/>
        </w:rPr>
        <w:lastRenderedPageBreak/>
        <w:t xml:space="preserve">Интегративный </w:t>
      </w:r>
      <w:r w:rsidR="00965B03">
        <w:rPr>
          <w:rFonts w:ascii="Times New Roman" w:hAnsi="Times New Roman"/>
          <w:sz w:val="24"/>
          <w:szCs w:val="24"/>
        </w:rPr>
        <w:t>показатель</w:t>
      </w:r>
      <w:r>
        <w:rPr>
          <w:rFonts w:ascii="Times New Roman" w:hAnsi="Times New Roman"/>
          <w:sz w:val="24"/>
          <w:szCs w:val="24"/>
        </w:rPr>
        <w:br/>
      </w:r>
      <w:r w:rsidR="00A807A2" w:rsidRPr="0092637E">
        <w:rPr>
          <w:rFonts w:ascii="Times New Roman" w:hAnsi="Times New Roman"/>
          <w:sz w:val="24"/>
          <w:szCs w:val="24"/>
        </w:rPr>
        <w:t xml:space="preserve"> приняти</w:t>
      </w:r>
      <w:r w:rsidR="00965B03">
        <w:rPr>
          <w:rFonts w:ascii="Times New Roman" w:hAnsi="Times New Roman"/>
          <w:sz w:val="24"/>
          <w:szCs w:val="24"/>
        </w:rPr>
        <w:t>я</w:t>
      </w:r>
      <w:r w:rsidR="00A807A2" w:rsidRPr="0092637E">
        <w:rPr>
          <w:rFonts w:ascii="Times New Roman" w:hAnsi="Times New Roman"/>
          <w:sz w:val="24"/>
          <w:szCs w:val="24"/>
        </w:rPr>
        <w:t xml:space="preserve"> инклюзи</w:t>
      </w:r>
      <w:r>
        <w:rPr>
          <w:rFonts w:ascii="Times New Roman" w:hAnsi="Times New Roman"/>
          <w:sz w:val="24"/>
          <w:szCs w:val="24"/>
        </w:rPr>
        <w:t xml:space="preserve">и </w:t>
      </w:r>
      <w:r w:rsidR="00A807A2" w:rsidRPr="0092637E">
        <w:rPr>
          <w:rFonts w:ascii="Times New Roman" w:hAnsi="Times New Roman"/>
          <w:sz w:val="24"/>
          <w:szCs w:val="24"/>
        </w:rPr>
        <w:t xml:space="preserve">педагогическими </w:t>
      </w:r>
      <w:r>
        <w:rPr>
          <w:rFonts w:ascii="Times New Roman" w:hAnsi="Times New Roman"/>
          <w:sz w:val="24"/>
          <w:szCs w:val="24"/>
        </w:rPr>
        <w:t>работниками</w:t>
      </w:r>
      <w:bookmarkEnd w:id="30"/>
      <w:bookmarkEnd w:id="31"/>
    </w:p>
    <w:p w:rsidR="00965B03" w:rsidRDefault="00965B03" w:rsidP="00965B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5B03">
        <w:rPr>
          <w:rFonts w:ascii="Times New Roman" w:hAnsi="Times New Roman"/>
          <w:sz w:val="24"/>
          <w:szCs w:val="24"/>
        </w:rPr>
        <w:t xml:space="preserve">В гистограмме 19 </w:t>
      </w:r>
      <w:r>
        <w:rPr>
          <w:rFonts w:ascii="Times New Roman" w:hAnsi="Times New Roman"/>
          <w:sz w:val="24"/>
          <w:szCs w:val="24"/>
        </w:rPr>
        <w:t xml:space="preserve">представлены сводные результаты обработки данных по субъективным представлениям педагогов инклюзивных школ. </w:t>
      </w:r>
    </w:p>
    <w:p w:rsidR="00965B03" w:rsidRPr="00965B03" w:rsidRDefault="00965B03" w:rsidP="00965B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E62BA" w:rsidRDefault="00CE62BA" w:rsidP="0006307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Гистограмма 19</w:t>
      </w:r>
    </w:p>
    <w:p w:rsidR="0092637E" w:rsidRPr="00A14348" w:rsidRDefault="0092637E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CE62BA" w:rsidRDefault="00CE62BA" w:rsidP="00063077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76900" cy="319087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807A2" w:rsidRPr="000F4C31" w:rsidRDefault="00965B03" w:rsidP="00965B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гистограммы видно, что в совокупности (принятие и условное принятие) преобладает позитивное отношение к инклюзии, несмотря на все сложности её внедрения и недостаток ресурсного обеспечения. При этом у школ-2011 показатель принятия существенно выше, чем у школ, вступивших в проект в 2013 году. Основной причиной такого расхождения является то, что </w:t>
      </w:r>
      <w:r w:rsidR="008B24FA">
        <w:rPr>
          <w:rFonts w:ascii="Times New Roman" w:hAnsi="Times New Roman"/>
          <w:sz w:val="24"/>
          <w:szCs w:val="24"/>
        </w:rPr>
        <w:t xml:space="preserve">подавляющее </w:t>
      </w:r>
      <w:r>
        <w:rPr>
          <w:rFonts w:ascii="Times New Roman" w:hAnsi="Times New Roman"/>
          <w:sz w:val="24"/>
          <w:szCs w:val="24"/>
        </w:rPr>
        <w:t xml:space="preserve">большинство педагогов </w:t>
      </w:r>
      <w:r w:rsidR="008B24FA">
        <w:rPr>
          <w:rFonts w:ascii="Times New Roman" w:hAnsi="Times New Roman"/>
          <w:sz w:val="24"/>
          <w:szCs w:val="24"/>
        </w:rPr>
        <w:t>«школ-2013» не участвовали в принятии решения о</w:t>
      </w:r>
      <w:r w:rsidR="007F3544">
        <w:rPr>
          <w:rFonts w:ascii="Times New Roman" w:hAnsi="Times New Roman"/>
          <w:sz w:val="24"/>
          <w:szCs w:val="24"/>
        </w:rPr>
        <w:t xml:space="preserve"> вхождении в проект и видят в нём в первую очер</w:t>
      </w:r>
      <w:r w:rsidR="00A61F1C">
        <w:rPr>
          <w:rFonts w:ascii="Times New Roman" w:hAnsi="Times New Roman"/>
          <w:sz w:val="24"/>
          <w:szCs w:val="24"/>
        </w:rPr>
        <w:t xml:space="preserve">едь трудности, а не перспективы, что усиливает риски внедрения инноваций, в </w:t>
      </w:r>
      <w:proofErr w:type="spellStart"/>
      <w:r w:rsidR="00A61F1C">
        <w:rPr>
          <w:rFonts w:ascii="Times New Roman" w:hAnsi="Times New Roman"/>
          <w:sz w:val="24"/>
          <w:szCs w:val="24"/>
        </w:rPr>
        <w:t>т.ч</w:t>
      </w:r>
      <w:proofErr w:type="spellEnd"/>
      <w:r w:rsidR="00A61F1C">
        <w:rPr>
          <w:rFonts w:ascii="Times New Roman" w:hAnsi="Times New Roman"/>
          <w:sz w:val="24"/>
          <w:szCs w:val="24"/>
        </w:rPr>
        <w:t>. инклюзивного образования:</w:t>
      </w:r>
    </w:p>
    <w:p w:rsidR="00A61F1C" w:rsidRPr="000F4C31" w:rsidRDefault="00A61F1C" w:rsidP="00A61F1C">
      <w:pPr>
        <w:numPr>
          <w:ilvl w:val="0"/>
          <w:numId w:val="22"/>
        </w:num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наличие инновационных барьеров в сознании учителей и ригидных психологических  установок, затрудняющих принятие инновационной образовательной практики;</w:t>
      </w:r>
    </w:p>
    <w:p w:rsidR="00A61F1C" w:rsidRPr="000F4C31" w:rsidRDefault="00A61F1C" w:rsidP="00A61F1C">
      <w:pPr>
        <w:numPr>
          <w:ilvl w:val="0"/>
          <w:numId w:val="22"/>
        </w:num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высок</w:t>
      </w:r>
      <w:r>
        <w:rPr>
          <w:rFonts w:ascii="Times New Roman" w:hAnsi="Times New Roman"/>
          <w:sz w:val="24"/>
          <w:szCs w:val="24"/>
        </w:rPr>
        <w:t>ая</w:t>
      </w:r>
      <w:r w:rsidRPr="000F4C31">
        <w:rPr>
          <w:rFonts w:ascii="Times New Roman" w:hAnsi="Times New Roman"/>
          <w:sz w:val="24"/>
          <w:szCs w:val="24"/>
        </w:rPr>
        <w:t xml:space="preserve"> тревожность педагогов на фоне профессиональной ответственности за качество </w:t>
      </w:r>
      <w:proofErr w:type="spellStart"/>
      <w:r w:rsidRPr="000F4C31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0F4C31">
        <w:rPr>
          <w:rFonts w:ascii="Times New Roman" w:hAnsi="Times New Roman"/>
          <w:sz w:val="24"/>
          <w:szCs w:val="24"/>
        </w:rPr>
        <w:t xml:space="preserve"> школьников; </w:t>
      </w:r>
    </w:p>
    <w:p w:rsidR="00A61F1C" w:rsidRPr="000F4C31" w:rsidRDefault="00A61F1C" w:rsidP="00A61F1C">
      <w:pPr>
        <w:numPr>
          <w:ilvl w:val="0"/>
          <w:numId w:val="22"/>
        </w:num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>недостаточность психолого-педагогической компетентности учителей в вопросах организации обучения и социализации детей с ОВЗ</w:t>
      </w:r>
      <w:proofErr w:type="gramStart"/>
      <w:r w:rsidRPr="000F4C31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A61F1C" w:rsidRPr="00240EC3" w:rsidRDefault="00A61F1C" w:rsidP="00A61F1C">
      <w:pPr>
        <w:numPr>
          <w:ilvl w:val="0"/>
          <w:numId w:val="22"/>
        </w:numPr>
        <w:tabs>
          <w:tab w:val="left" w:pos="993"/>
        </w:tabs>
        <w:spacing w:after="0"/>
        <w:ind w:hanging="294"/>
        <w:jc w:val="both"/>
        <w:rPr>
          <w:rFonts w:ascii="Times New Roman" w:hAnsi="Times New Roman"/>
          <w:sz w:val="24"/>
          <w:szCs w:val="24"/>
        </w:rPr>
      </w:pPr>
      <w:r w:rsidRPr="00240EC3">
        <w:rPr>
          <w:rFonts w:ascii="Times New Roman" w:hAnsi="Times New Roman"/>
          <w:sz w:val="24"/>
          <w:szCs w:val="24"/>
        </w:rPr>
        <w:t>недостаточны</w:t>
      </w:r>
      <w:r>
        <w:rPr>
          <w:rFonts w:ascii="Times New Roman" w:hAnsi="Times New Roman"/>
          <w:sz w:val="24"/>
          <w:szCs w:val="24"/>
        </w:rPr>
        <w:t>е</w:t>
      </w:r>
      <w:r w:rsidRPr="00240EC3">
        <w:rPr>
          <w:rFonts w:ascii="Times New Roman" w:hAnsi="Times New Roman"/>
          <w:sz w:val="24"/>
          <w:szCs w:val="24"/>
        </w:rPr>
        <w:t xml:space="preserve"> программно-методическ</w:t>
      </w:r>
      <w:r>
        <w:rPr>
          <w:rFonts w:ascii="Times New Roman" w:hAnsi="Times New Roman"/>
          <w:sz w:val="24"/>
          <w:szCs w:val="24"/>
        </w:rPr>
        <w:t>ое</w:t>
      </w:r>
      <w:r w:rsidRPr="00240EC3">
        <w:rPr>
          <w:rFonts w:ascii="Times New Roman" w:hAnsi="Times New Roman"/>
          <w:sz w:val="24"/>
          <w:szCs w:val="24"/>
        </w:rPr>
        <w:t xml:space="preserve"> обеспечение инклюзивного образования и дефицит методической помощи учителям по специфическим вопросам организации включающего образовательного процесса.</w:t>
      </w:r>
    </w:p>
    <w:p w:rsidR="00A61F1C" w:rsidRDefault="00A61F1C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7F3544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>Т</w:t>
      </w:r>
      <w:r w:rsidR="007F3544">
        <w:rPr>
          <w:rFonts w:ascii="Times New Roman" w:hAnsi="Times New Roman"/>
          <w:i/>
          <w:sz w:val="24"/>
          <w:szCs w:val="24"/>
        </w:rPr>
        <w:t>ем не менее, в целом можно сделать вывод о принятии инклюзии педагогами образовательных организаций – участников регионального проекта.</w:t>
      </w:r>
    </w:p>
    <w:p w:rsidR="0092637E" w:rsidRPr="000F4C31" w:rsidRDefault="0092637E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7F3544" w:rsidRDefault="007F3544">
      <w:pPr>
        <w:rPr>
          <w:rFonts w:ascii="Cambria" w:eastAsia="Times New Roman" w:hAnsi="Cambria"/>
          <w:b/>
          <w:bCs/>
          <w:kern w:val="32"/>
          <w:sz w:val="24"/>
          <w:szCs w:val="24"/>
        </w:rPr>
      </w:pPr>
      <w:bookmarkStart w:id="32" w:name="_Toc351897833"/>
      <w:r>
        <w:rPr>
          <w:sz w:val="24"/>
          <w:szCs w:val="24"/>
        </w:rPr>
        <w:br w:type="page"/>
      </w:r>
    </w:p>
    <w:p w:rsidR="00A807A2" w:rsidRPr="007F3544" w:rsidRDefault="00A807A2" w:rsidP="007F3544">
      <w:pPr>
        <w:pStyle w:val="1"/>
        <w:numPr>
          <w:ilvl w:val="1"/>
          <w:numId w:val="14"/>
        </w:numPr>
        <w:tabs>
          <w:tab w:val="left" w:pos="1701"/>
        </w:tabs>
        <w:ind w:left="1701" w:hanging="567"/>
        <w:rPr>
          <w:sz w:val="24"/>
          <w:szCs w:val="24"/>
        </w:rPr>
      </w:pPr>
      <w:bookmarkStart w:id="33" w:name="_Toc379787361"/>
      <w:r w:rsidRPr="007F3544">
        <w:rPr>
          <w:sz w:val="24"/>
          <w:szCs w:val="24"/>
        </w:rPr>
        <w:lastRenderedPageBreak/>
        <w:t>Отношение родителей детей с ОВЗ к инклюзивному образованию</w:t>
      </w:r>
      <w:bookmarkEnd w:id="32"/>
      <w:bookmarkEnd w:id="33"/>
    </w:p>
    <w:p w:rsidR="00A807A2" w:rsidRPr="007F3544" w:rsidRDefault="00A807A2" w:rsidP="007F354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4" w:name="_Toc351897834"/>
      <w:r w:rsidRPr="007F3544">
        <w:rPr>
          <w:rFonts w:ascii="Times New Roman" w:hAnsi="Times New Roman"/>
          <w:sz w:val="24"/>
          <w:szCs w:val="24"/>
        </w:rPr>
        <w:t xml:space="preserve">В мониторинговом исследовании приняли участие </w:t>
      </w:r>
      <w:r w:rsidR="005824EC" w:rsidRPr="007F3544">
        <w:rPr>
          <w:rFonts w:ascii="Times New Roman" w:hAnsi="Times New Roman"/>
          <w:sz w:val="24"/>
          <w:szCs w:val="24"/>
        </w:rPr>
        <w:t>397</w:t>
      </w:r>
      <w:r w:rsidRPr="007F3544">
        <w:rPr>
          <w:rFonts w:ascii="Times New Roman" w:hAnsi="Times New Roman"/>
          <w:sz w:val="24"/>
          <w:szCs w:val="24"/>
        </w:rPr>
        <w:t xml:space="preserve"> родител</w:t>
      </w:r>
      <w:r w:rsidR="007F3544">
        <w:rPr>
          <w:rFonts w:ascii="Times New Roman" w:hAnsi="Times New Roman"/>
          <w:sz w:val="24"/>
          <w:szCs w:val="24"/>
        </w:rPr>
        <w:t>ей</w:t>
      </w:r>
      <w:r w:rsidRPr="007F3544">
        <w:rPr>
          <w:rFonts w:ascii="Times New Roman" w:hAnsi="Times New Roman"/>
          <w:sz w:val="24"/>
          <w:szCs w:val="24"/>
        </w:rPr>
        <w:t xml:space="preserve"> детей с ОВЗ</w:t>
      </w:r>
      <w:r w:rsidR="007F3544">
        <w:rPr>
          <w:rFonts w:ascii="Times New Roman" w:hAnsi="Times New Roman"/>
          <w:sz w:val="24"/>
          <w:szCs w:val="24"/>
        </w:rPr>
        <w:t>из</w:t>
      </w:r>
      <w:r w:rsidR="00D02723" w:rsidRPr="007F3544">
        <w:rPr>
          <w:rFonts w:ascii="Times New Roman" w:hAnsi="Times New Roman"/>
          <w:sz w:val="24"/>
          <w:szCs w:val="24"/>
        </w:rPr>
        <w:t xml:space="preserve">108 </w:t>
      </w:r>
      <w:r w:rsidR="007F3544">
        <w:rPr>
          <w:rFonts w:ascii="Times New Roman" w:hAnsi="Times New Roman"/>
          <w:sz w:val="24"/>
          <w:szCs w:val="24"/>
        </w:rPr>
        <w:t>образовательных организаций</w:t>
      </w:r>
      <w:r w:rsidRPr="007F3544">
        <w:rPr>
          <w:rFonts w:ascii="Times New Roman" w:hAnsi="Times New Roman"/>
          <w:sz w:val="24"/>
          <w:szCs w:val="24"/>
        </w:rPr>
        <w:t>, из них родител</w:t>
      </w:r>
      <w:r w:rsidR="007F3544">
        <w:rPr>
          <w:rFonts w:ascii="Times New Roman" w:hAnsi="Times New Roman"/>
          <w:sz w:val="24"/>
          <w:szCs w:val="24"/>
        </w:rPr>
        <w:t>ей</w:t>
      </w:r>
      <w:r w:rsidRPr="007F3544">
        <w:rPr>
          <w:rFonts w:ascii="Times New Roman" w:hAnsi="Times New Roman"/>
          <w:sz w:val="24"/>
          <w:szCs w:val="24"/>
        </w:rPr>
        <w:t xml:space="preserve"> детей</w:t>
      </w:r>
      <w:r w:rsidR="007F3544">
        <w:rPr>
          <w:rFonts w:ascii="Times New Roman" w:hAnsi="Times New Roman"/>
          <w:sz w:val="24"/>
          <w:szCs w:val="24"/>
        </w:rPr>
        <w:t xml:space="preserve">, обучающихся </w:t>
      </w:r>
      <w:proofErr w:type="gramStart"/>
      <w:r w:rsidR="007F3544">
        <w:rPr>
          <w:rFonts w:ascii="Times New Roman" w:hAnsi="Times New Roman"/>
          <w:sz w:val="24"/>
          <w:szCs w:val="24"/>
        </w:rPr>
        <w:t>в</w:t>
      </w:r>
      <w:r w:rsidR="005824EC" w:rsidRPr="007F3544">
        <w:rPr>
          <w:rFonts w:ascii="Times New Roman" w:hAnsi="Times New Roman"/>
          <w:sz w:val="24"/>
          <w:szCs w:val="24"/>
        </w:rPr>
        <w:t>«</w:t>
      </w:r>
      <w:proofErr w:type="gramEnd"/>
      <w:r w:rsidR="005824EC" w:rsidRPr="007F3544">
        <w:rPr>
          <w:rFonts w:ascii="Times New Roman" w:hAnsi="Times New Roman"/>
          <w:sz w:val="24"/>
          <w:szCs w:val="24"/>
        </w:rPr>
        <w:t>школ</w:t>
      </w:r>
      <w:r w:rsidR="007F3544">
        <w:rPr>
          <w:rFonts w:ascii="Times New Roman" w:hAnsi="Times New Roman"/>
          <w:sz w:val="24"/>
          <w:szCs w:val="24"/>
        </w:rPr>
        <w:t>ах-</w:t>
      </w:r>
      <w:r w:rsidR="005824EC" w:rsidRPr="007F3544">
        <w:rPr>
          <w:rFonts w:ascii="Times New Roman" w:hAnsi="Times New Roman"/>
          <w:sz w:val="24"/>
          <w:szCs w:val="24"/>
        </w:rPr>
        <w:t>2011»111</w:t>
      </w:r>
      <w:r w:rsidRPr="007F3544">
        <w:rPr>
          <w:rFonts w:ascii="Times New Roman" w:hAnsi="Times New Roman"/>
          <w:sz w:val="24"/>
          <w:szCs w:val="24"/>
        </w:rPr>
        <w:t xml:space="preserve"> человек, </w:t>
      </w:r>
      <w:r w:rsidR="005824EC" w:rsidRPr="007F3544">
        <w:rPr>
          <w:rFonts w:ascii="Times New Roman" w:hAnsi="Times New Roman"/>
          <w:sz w:val="24"/>
          <w:szCs w:val="24"/>
        </w:rPr>
        <w:t>родител</w:t>
      </w:r>
      <w:r w:rsidR="007F3544">
        <w:rPr>
          <w:rFonts w:ascii="Times New Roman" w:hAnsi="Times New Roman"/>
          <w:sz w:val="24"/>
          <w:szCs w:val="24"/>
        </w:rPr>
        <w:t>ей</w:t>
      </w:r>
      <w:r w:rsidR="005824EC" w:rsidRPr="007F3544">
        <w:rPr>
          <w:rFonts w:ascii="Times New Roman" w:hAnsi="Times New Roman"/>
          <w:sz w:val="24"/>
          <w:szCs w:val="24"/>
        </w:rPr>
        <w:t xml:space="preserve"> детей</w:t>
      </w:r>
      <w:r w:rsidR="007F3544">
        <w:rPr>
          <w:rFonts w:ascii="Times New Roman" w:hAnsi="Times New Roman"/>
          <w:sz w:val="24"/>
          <w:szCs w:val="24"/>
        </w:rPr>
        <w:t>, обучающихся в</w:t>
      </w:r>
      <w:r w:rsidR="005824EC" w:rsidRPr="007F3544">
        <w:rPr>
          <w:rFonts w:ascii="Times New Roman" w:hAnsi="Times New Roman"/>
          <w:sz w:val="24"/>
          <w:szCs w:val="24"/>
        </w:rPr>
        <w:t xml:space="preserve"> «школ</w:t>
      </w:r>
      <w:r w:rsidR="007F3544">
        <w:rPr>
          <w:rFonts w:ascii="Times New Roman" w:hAnsi="Times New Roman"/>
          <w:sz w:val="24"/>
          <w:szCs w:val="24"/>
        </w:rPr>
        <w:t>ах-</w:t>
      </w:r>
      <w:r w:rsidR="005824EC" w:rsidRPr="007F3544">
        <w:rPr>
          <w:rFonts w:ascii="Times New Roman" w:hAnsi="Times New Roman"/>
          <w:sz w:val="24"/>
          <w:szCs w:val="24"/>
        </w:rPr>
        <w:t>2013»</w:t>
      </w:r>
      <w:r w:rsidRPr="007F3544">
        <w:rPr>
          <w:rFonts w:ascii="Times New Roman" w:hAnsi="Times New Roman"/>
          <w:sz w:val="24"/>
          <w:szCs w:val="24"/>
        </w:rPr>
        <w:t xml:space="preserve">– </w:t>
      </w:r>
      <w:r w:rsidR="005824EC" w:rsidRPr="007F3544">
        <w:rPr>
          <w:rFonts w:ascii="Times New Roman" w:hAnsi="Times New Roman"/>
          <w:sz w:val="24"/>
          <w:szCs w:val="24"/>
        </w:rPr>
        <w:t>286</w:t>
      </w:r>
      <w:r w:rsidRPr="007F3544">
        <w:rPr>
          <w:rFonts w:ascii="Times New Roman" w:hAnsi="Times New Roman"/>
          <w:sz w:val="24"/>
          <w:szCs w:val="24"/>
        </w:rPr>
        <w:t xml:space="preserve"> человек. </w:t>
      </w:r>
    </w:p>
    <w:p w:rsidR="00A807A2" w:rsidRPr="007F3544" w:rsidRDefault="00E03FAF" w:rsidP="007F3544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35" w:name="_Toc379787362"/>
      <w:r>
        <w:rPr>
          <w:rFonts w:ascii="Times New Roman" w:hAnsi="Times New Roman"/>
          <w:sz w:val="24"/>
          <w:szCs w:val="24"/>
        </w:rPr>
        <w:t xml:space="preserve">Мнение родителей о проблемах и перспективах </w:t>
      </w:r>
      <w:r>
        <w:rPr>
          <w:rFonts w:ascii="Times New Roman" w:hAnsi="Times New Roman"/>
          <w:sz w:val="24"/>
          <w:szCs w:val="24"/>
        </w:rPr>
        <w:br/>
        <w:t>обучения детей в условиях инклюзии</w:t>
      </w:r>
      <w:bookmarkEnd w:id="34"/>
      <w:bookmarkEnd w:id="35"/>
    </w:p>
    <w:p w:rsidR="009B0660" w:rsidRDefault="003627CA" w:rsidP="003627CA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27CA">
        <w:rPr>
          <w:rFonts w:ascii="Times New Roman" w:hAnsi="Times New Roman"/>
          <w:sz w:val="24"/>
          <w:szCs w:val="24"/>
        </w:rPr>
        <w:t xml:space="preserve">В таблице 11 </w:t>
      </w:r>
      <w:r>
        <w:rPr>
          <w:rFonts w:ascii="Times New Roman" w:hAnsi="Times New Roman"/>
          <w:sz w:val="24"/>
          <w:szCs w:val="24"/>
        </w:rPr>
        <w:t xml:space="preserve">представлены результаты обработки анкет родителей по двум разделам вопросов: «С какими трудностями Ваш ребёнок сталкивается в ОО, </w:t>
      </w:r>
      <w:proofErr w:type="gramStart"/>
      <w:r>
        <w:rPr>
          <w:rFonts w:ascii="Times New Roman" w:hAnsi="Times New Roman"/>
          <w:sz w:val="24"/>
          <w:szCs w:val="24"/>
        </w:rPr>
        <w:t>которое</w:t>
      </w:r>
      <w:proofErr w:type="gramEnd"/>
      <w:r>
        <w:rPr>
          <w:rFonts w:ascii="Times New Roman" w:hAnsi="Times New Roman"/>
          <w:sz w:val="24"/>
          <w:szCs w:val="24"/>
        </w:rPr>
        <w:t xml:space="preserve"> посещает?» и «Какой главный результат Вы ждёте от обучения Вашего ребёнка в инклюзивной школе?».</w:t>
      </w:r>
    </w:p>
    <w:p w:rsidR="003627CA" w:rsidRPr="003627CA" w:rsidRDefault="003627CA" w:rsidP="003627CA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Родители имели возможность выбрать неско</w:t>
      </w:r>
      <w:r w:rsidR="00E03FAF">
        <w:rPr>
          <w:rFonts w:ascii="Times New Roman" w:hAnsi="Times New Roman"/>
          <w:sz w:val="24"/>
          <w:szCs w:val="24"/>
        </w:rPr>
        <w:t>лько вариантов ответов либо не отвечать вообще.</w:t>
      </w:r>
    </w:p>
    <w:p w:rsidR="005824EC" w:rsidRPr="005824EC" w:rsidRDefault="005824EC" w:rsidP="007F354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91"/>
        <w:gridCol w:w="870"/>
        <w:gridCol w:w="839"/>
        <w:gridCol w:w="1612"/>
      </w:tblGrid>
      <w:tr w:rsidR="005824EC" w:rsidRPr="00563930" w:rsidTr="00341E9E">
        <w:trPr>
          <w:trHeight w:val="293"/>
        </w:trPr>
        <w:tc>
          <w:tcPr>
            <w:tcW w:w="6391" w:type="dxa"/>
          </w:tcPr>
          <w:p w:rsidR="005824EC" w:rsidRPr="00563930" w:rsidRDefault="005824EC" w:rsidP="00063077">
            <w:pPr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3930">
              <w:rPr>
                <w:rFonts w:ascii="Times New Roman" w:hAnsi="Times New Roman"/>
                <w:b/>
                <w:i/>
                <w:sz w:val="24"/>
                <w:szCs w:val="24"/>
              </w:rPr>
              <w:t>Разделы</w:t>
            </w:r>
          </w:p>
        </w:tc>
        <w:tc>
          <w:tcPr>
            <w:tcW w:w="1709" w:type="dxa"/>
            <w:gridSpan w:val="2"/>
          </w:tcPr>
          <w:p w:rsidR="005824EC" w:rsidRPr="00563930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3930">
              <w:rPr>
                <w:rFonts w:ascii="Times New Roman" w:hAnsi="Times New Roman"/>
                <w:i/>
                <w:sz w:val="24"/>
                <w:szCs w:val="24"/>
              </w:rPr>
              <w:t xml:space="preserve">«школа – 2011» </w:t>
            </w:r>
          </w:p>
        </w:tc>
        <w:tc>
          <w:tcPr>
            <w:tcW w:w="1612" w:type="dxa"/>
            <w:vMerge w:val="restart"/>
          </w:tcPr>
          <w:p w:rsidR="005824EC" w:rsidRPr="00563930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3930">
              <w:rPr>
                <w:rFonts w:ascii="Times New Roman" w:hAnsi="Times New Roman"/>
                <w:i/>
                <w:sz w:val="24"/>
                <w:szCs w:val="24"/>
              </w:rPr>
              <w:t xml:space="preserve">«школа – 2013»  </w:t>
            </w:r>
          </w:p>
        </w:tc>
      </w:tr>
      <w:tr w:rsidR="005824EC" w:rsidTr="00341E9E">
        <w:trPr>
          <w:trHeight w:val="292"/>
        </w:trPr>
        <w:tc>
          <w:tcPr>
            <w:tcW w:w="6391" w:type="dxa"/>
          </w:tcPr>
          <w:p w:rsidR="005824EC" w:rsidRPr="00240E56" w:rsidRDefault="005824EC" w:rsidP="00063077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240E5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40E5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Трудности</w:t>
            </w:r>
            <w:r w:rsidRPr="00240E5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870" w:type="dxa"/>
          </w:tcPr>
          <w:p w:rsidR="005824EC" w:rsidRPr="0028112F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12F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</w:tc>
        <w:tc>
          <w:tcPr>
            <w:tcW w:w="839" w:type="dxa"/>
          </w:tcPr>
          <w:p w:rsidR="005824EC" w:rsidRPr="0028112F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12F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612" w:type="dxa"/>
            <w:vMerge/>
          </w:tcPr>
          <w:p w:rsidR="005824EC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4EC" w:rsidRPr="00BF6EA3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управлении своим поведением, эмоциями</w:t>
            </w:r>
          </w:p>
        </w:tc>
        <w:tc>
          <w:tcPr>
            <w:tcW w:w="870" w:type="dxa"/>
          </w:tcPr>
          <w:p w:rsidR="005824EC" w:rsidRPr="0028112F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839" w:type="dxa"/>
          </w:tcPr>
          <w:p w:rsidR="005824EC" w:rsidRPr="00BF6EA3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5824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824EC" w:rsidRPr="00BF6EA3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824EC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</w:tr>
      <w:tr w:rsidR="005824EC" w:rsidRPr="00FD0EBD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общении со сверстниками</w:t>
            </w:r>
          </w:p>
        </w:tc>
        <w:tc>
          <w:tcPr>
            <w:tcW w:w="870" w:type="dxa"/>
          </w:tcPr>
          <w:p w:rsidR="005824EC" w:rsidRPr="0028112F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839" w:type="dxa"/>
          </w:tcPr>
          <w:p w:rsidR="005824EC" w:rsidRPr="00FD0EBD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5824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824EC" w:rsidRPr="00FD0EBD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5824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824EC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учебных занятиях</w:t>
            </w:r>
          </w:p>
        </w:tc>
        <w:tc>
          <w:tcPr>
            <w:tcW w:w="870" w:type="dxa"/>
          </w:tcPr>
          <w:p w:rsidR="005824EC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839" w:type="dxa"/>
          </w:tcPr>
          <w:p w:rsidR="005824EC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5824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824EC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5824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824EC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 общении </w:t>
            </w:r>
            <w:proofErr w:type="gramStart"/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взрослыми, учителями</w:t>
            </w:r>
          </w:p>
        </w:tc>
        <w:tc>
          <w:tcPr>
            <w:tcW w:w="870" w:type="dxa"/>
          </w:tcPr>
          <w:p w:rsidR="005824EC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839" w:type="dxa"/>
          </w:tcPr>
          <w:p w:rsidR="005824EC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824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824EC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824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824EC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 сталкивается с трудностями</w:t>
            </w:r>
          </w:p>
        </w:tc>
        <w:tc>
          <w:tcPr>
            <w:tcW w:w="870" w:type="dxa"/>
          </w:tcPr>
          <w:p w:rsidR="005824EC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839" w:type="dxa"/>
          </w:tcPr>
          <w:p w:rsidR="005824EC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5824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824EC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824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F3527" w:rsidTr="00341E9E">
        <w:trPr>
          <w:trHeight w:val="20"/>
        </w:trPr>
        <w:tc>
          <w:tcPr>
            <w:tcW w:w="6391" w:type="dxa"/>
          </w:tcPr>
          <w:p w:rsidR="008F3527" w:rsidRPr="008F3527" w:rsidRDefault="008F3527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8F3527">
              <w:rPr>
                <w:rFonts w:ascii="Times New Roman" w:hAnsi="Times New Roman"/>
                <w:sz w:val="24"/>
                <w:szCs w:val="24"/>
              </w:rPr>
              <w:t xml:space="preserve">е знаю </w:t>
            </w:r>
          </w:p>
        </w:tc>
        <w:tc>
          <w:tcPr>
            <w:tcW w:w="870" w:type="dxa"/>
          </w:tcPr>
          <w:p w:rsidR="008F3527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839" w:type="dxa"/>
          </w:tcPr>
          <w:p w:rsidR="008F3527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1612" w:type="dxa"/>
            <w:vAlign w:val="center"/>
          </w:tcPr>
          <w:p w:rsidR="008F3527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5824EC" w:rsidTr="00341E9E">
        <w:trPr>
          <w:trHeight w:val="20"/>
        </w:trPr>
        <w:tc>
          <w:tcPr>
            <w:tcW w:w="6391" w:type="dxa"/>
          </w:tcPr>
          <w:p w:rsidR="005824EC" w:rsidRPr="008D13D1" w:rsidRDefault="005824EC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240E5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240E5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40E5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</w:t>
            </w:r>
            <w:r w:rsidRPr="000F4C3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Главный ожидаемый результат</w:t>
            </w:r>
            <w:r w:rsidRPr="00240E5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870" w:type="dxa"/>
          </w:tcPr>
          <w:p w:rsidR="005824EC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5824EC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2" w:type="dxa"/>
            <w:vAlign w:val="center"/>
          </w:tcPr>
          <w:p w:rsidR="005824EC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24EC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Ребенок приобретет необходимые знания, умения</w:t>
            </w:r>
          </w:p>
        </w:tc>
        <w:tc>
          <w:tcPr>
            <w:tcW w:w="870" w:type="dxa"/>
          </w:tcPr>
          <w:p w:rsidR="005824EC" w:rsidRPr="003627CA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839" w:type="dxa"/>
          </w:tcPr>
          <w:p w:rsidR="005824EC" w:rsidRPr="003627CA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35</w:t>
            </w:r>
            <w:r w:rsidR="005824EC" w:rsidRPr="003627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824EC" w:rsidRPr="003627CA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40</w:t>
            </w:r>
            <w:r w:rsidR="005824EC" w:rsidRPr="003627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824EC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Ребенок приобретет опыт общения</w:t>
            </w:r>
          </w:p>
        </w:tc>
        <w:tc>
          <w:tcPr>
            <w:tcW w:w="870" w:type="dxa"/>
          </w:tcPr>
          <w:p w:rsidR="005824EC" w:rsidRPr="003627CA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839" w:type="dxa"/>
          </w:tcPr>
          <w:p w:rsidR="005824EC" w:rsidRPr="003627CA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12</w:t>
            </w:r>
            <w:r w:rsidR="005824EC" w:rsidRPr="003627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824EC" w:rsidRPr="003627CA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15</w:t>
            </w:r>
            <w:r w:rsidR="005824EC" w:rsidRPr="003627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824EC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Ребенок освоит школьную программу</w:t>
            </w:r>
          </w:p>
        </w:tc>
        <w:tc>
          <w:tcPr>
            <w:tcW w:w="870" w:type="dxa"/>
          </w:tcPr>
          <w:p w:rsidR="005824EC" w:rsidRPr="003627CA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839" w:type="dxa"/>
          </w:tcPr>
          <w:p w:rsidR="005824EC" w:rsidRPr="003627CA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27</w:t>
            </w:r>
            <w:r w:rsidR="005824EC" w:rsidRPr="003627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824EC" w:rsidRPr="003627CA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16</w:t>
            </w:r>
            <w:r w:rsidR="005824EC" w:rsidRPr="003627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824EC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Разовьются способности</w:t>
            </w:r>
          </w:p>
        </w:tc>
        <w:tc>
          <w:tcPr>
            <w:tcW w:w="870" w:type="dxa"/>
          </w:tcPr>
          <w:p w:rsidR="005824EC" w:rsidRPr="003627CA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839" w:type="dxa"/>
          </w:tcPr>
          <w:p w:rsidR="005824EC" w:rsidRPr="003627CA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6</w:t>
            </w:r>
            <w:r w:rsidR="005824EC" w:rsidRPr="003627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2" w:type="dxa"/>
            <w:vAlign w:val="center"/>
          </w:tcPr>
          <w:p w:rsidR="005824EC" w:rsidRPr="003627CA" w:rsidRDefault="00B67FA4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7</w:t>
            </w:r>
            <w:r w:rsidR="005824EC" w:rsidRPr="003627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824EC" w:rsidTr="00341E9E">
        <w:trPr>
          <w:trHeight w:val="20"/>
        </w:trPr>
        <w:tc>
          <w:tcPr>
            <w:tcW w:w="6391" w:type="dxa"/>
          </w:tcPr>
          <w:p w:rsidR="005824EC" w:rsidRPr="005824EC" w:rsidRDefault="005824EC" w:rsidP="00063077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824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Получит необходимые жизненные навыки</w:t>
            </w:r>
          </w:p>
        </w:tc>
        <w:tc>
          <w:tcPr>
            <w:tcW w:w="870" w:type="dxa"/>
          </w:tcPr>
          <w:p w:rsidR="005824EC" w:rsidRPr="003627CA" w:rsidRDefault="005824EC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839" w:type="dxa"/>
          </w:tcPr>
          <w:p w:rsidR="005824EC" w:rsidRPr="003627CA" w:rsidRDefault="00F0031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1612" w:type="dxa"/>
            <w:vAlign w:val="center"/>
          </w:tcPr>
          <w:p w:rsidR="005824EC" w:rsidRPr="003627CA" w:rsidRDefault="00F0031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7CA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</w:tr>
    </w:tbl>
    <w:p w:rsidR="00F00313" w:rsidRDefault="00F00313" w:rsidP="00063077">
      <w:pPr>
        <w:pStyle w:val="a3"/>
        <w:spacing w:after="0"/>
        <w:ind w:left="0"/>
        <w:rPr>
          <w:rFonts w:ascii="Times New Roman" w:hAnsi="Times New Roman"/>
        </w:rPr>
      </w:pPr>
    </w:p>
    <w:p w:rsidR="00F017CE" w:rsidRDefault="0094091C" w:rsidP="0094091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Сравнение </w:t>
      </w:r>
      <w:proofErr w:type="spellStart"/>
      <w:r>
        <w:rPr>
          <w:rFonts w:ascii="Times New Roman" w:hAnsi="Times New Roman"/>
          <w:sz w:val="24"/>
          <w:szCs w:val="24"/>
        </w:rPr>
        <w:t>позиции</w:t>
      </w:r>
      <w:r w:rsidR="00F00313" w:rsidRPr="00F00313">
        <w:rPr>
          <w:rFonts w:ascii="Times New Roman" w:hAnsi="Times New Roman"/>
          <w:sz w:val="24"/>
          <w:szCs w:val="24"/>
        </w:rPr>
        <w:t>родителей</w:t>
      </w:r>
      <w:proofErr w:type="spellEnd"/>
      <w:r w:rsidR="00F00313">
        <w:rPr>
          <w:rFonts w:ascii="Times New Roman" w:hAnsi="Times New Roman"/>
          <w:sz w:val="24"/>
          <w:szCs w:val="24"/>
        </w:rPr>
        <w:t xml:space="preserve"> детей с ОВЗ «школ 2011» </w:t>
      </w:r>
      <w:r>
        <w:rPr>
          <w:rFonts w:ascii="Times New Roman" w:hAnsi="Times New Roman"/>
          <w:sz w:val="24"/>
          <w:szCs w:val="24"/>
        </w:rPr>
        <w:t>в</w:t>
      </w:r>
      <w:r w:rsidR="00F00313">
        <w:rPr>
          <w:rFonts w:ascii="Times New Roman" w:hAnsi="Times New Roman"/>
          <w:sz w:val="24"/>
          <w:szCs w:val="24"/>
        </w:rPr>
        <w:t xml:space="preserve"> 2012</w:t>
      </w:r>
      <w:r>
        <w:rPr>
          <w:rFonts w:ascii="Times New Roman" w:hAnsi="Times New Roman"/>
          <w:sz w:val="24"/>
          <w:szCs w:val="24"/>
        </w:rPr>
        <w:t xml:space="preserve"> и </w:t>
      </w:r>
      <w:r w:rsidR="00F00313">
        <w:rPr>
          <w:rFonts w:ascii="Times New Roman" w:hAnsi="Times New Roman"/>
          <w:sz w:val="24"/>
          <w:szCs w:val="24"/>
        </w:rPr>
        <w:t>2013г</w:t>
      </w:r>
      <w:r>
        <w:rPr>
          <w:rFonts w:ascii="Times New Roman" w:hAnsi="Times New Roman"/>
          <w:sz w:val="24"/>
          <w:szCs w:val="24"/>
        </w:rPr>
        <w:t>одах</w:t>
      </w:r>
      <w:r w:rsidR="00F00313">
        <w:rPr>
          <w:rFonts w:ascii="Times New Roman" w:hAnsi="Times New Roman"/>
          <w:sz w:val="24"/>
          <w:szCs w:val="24"/>
        </w:rPr>
        <w:t xml:space="preserve"> показывает, что </w:t>
      </w:r>
      <w:r w:rsidR="00F00313" w:rsidRPr="00F00313">
        <w:rPr>
          <w:rFonts w:ascii="Times New Roman" w:hAnsi="Times New Roman"/>
          <w:sz w:val="24"/>
          <w:szCs w:val="24"/>
        </w:rPr>
        <w:t xml:space="preserve">при обучении инклюзивно </w:t>
      </w:r>
      <w:r w:rsidR="00F00313">
        <w:rPr>
          <w:rFonts w:ascii="Times New Roman" w:hAnsi="Times New Roman"/>
          <w:sz w:val="24"/>
          <w:szCs w:val="24"/>
        </w:rPr>
        <w:t xml:space="preserve">продолжают </w:t>
      </w:r>
      <w:r w:rsidR="00F00313" w:rsidRPr="00F00313">
        <w:rPr>
          <w:rFonts w:ascii="Times New Roman" w:hAnsi="Times New Roman"/>
          <w:sz w:val="24"/>
          <w:szCs w:val="24"/>
        </w:rPr>
        <w:t>возникат</w:t>
      </w:r>
      <w:r w:rsidR="00F00313">
        <w:rPr>
          <w:rFonts w:ascii="Times New Roman" w:hAnsi="Times New Roman"/>
          <w:sz w:val="24"/>
          <w:szCs w:val="24"/>
        </w:rPr>
        <w:t>ь</w:t>
      </w:r>
      <w:r w:rsidR="00F00313" w:rsidRPr="00F00313">
        <w:rPr>
          <w:rFonts w:ascii="Times New Roman" w:hAnsi="Times New Roman"/>
          <w:sz w:val="24"/>
          <w:szCs w:val="24"/>
        </w:rPr>
        <w:t xml:space="preserve"> трудности в учебных занятиях, в ситуациях общения со сверстниками и в управлении своими эмоциями и </w:t>
      </w:r>
      <w:proofErr w:type="spellStart"/>
      <w:r w:rsidR="00F00313" w:rsidRPr="00F00313">
        <w:rPr>
          <w:rFonts w:ascii="Times New Roman" w:hAnsi="Times New Roman"/>
          <w:sz w:val="24"/>
          <w:szCs w:val="24"/>
        </w:rPr>
        <w:t>поведением</w:t>
      </w:r>
      <w:proofErr w:type="gramStart"/>
      <w:r w:rsidR="00F00313" w:rsidRPr="00F0031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ри</w:t>
      </w:r>
      <w:proofErr w:type="spellEnd"/>
      <w:r>
        <w:rPr>
          <w:rFonts w:ascii="Times New Roman" w:hAnsi="Times New Roman"/>
          <w:sz w:val="24"/>
          <w:szCs w:val="24"/>
        </w:rPr>
        <w:t xml:space="preserve"> этом процент родителей, отмечающих трудности, уменьшается</w:t>
      </w:r>
      <w:r w:rsidR="00F017CE">
        <w:rPr>
          <w:rFonts w:ascii="Times New Roman" w:hAnsi="Times New Roman"/>
          <w:sz w:val="24"/>
          <w:szCs w:val="24"/>
        </w:rPr>
        <w:t>, что совпадает с мнением педагогов об улучшении психологического климата</w:t>
      </w:r>
      <w:r>
        <w:rPr>
          <w:rFonts w:ascii="Times New Roman" w:hAnsi="Times New Roman"/>
          <w:sz w:val="24"/>
          <w:szCs w:val="24"/>
        </w:rPr>
        <w:t>.</w:t>
      </w:r>
    </w:p>
    <w:p w:rsidR="009B0660" w:rsidRDefault="0094091C" w:rsidP="0094091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Доля родителей детей с ОВЗ, </w:t>
      </w:r>
      <w:proofErr w:type="spellStart"/>
      <w:r>
        <w:rPr>
          <w:rFonts w:ascii="Times New Roman" w:hAnsi="Times New Roman"/>
          <w:sz w:val="24"/>
          <w:szCs w:val="24"/>
        </w:rPr>
        <w:t>обучащихся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r w:rsidR="00F00313">
        <w:rPr>
          <w:rFonts w:ascii="Times New Roman" w:hAnsi="Times New Roman"/>
          <w:sz w:val="24"/>
          <w:szCs w:val="24"/>
        </w:rPr>
        <w:t>«школ</w:t>
      </w:r>
      <w:r>
        <w:rPr>
          <w:rFonts w:ascii="Times New Roman" w:hAnsi="Times New Roman"/>
          <w:sz w:val="24"/>
          <w:szCs w:val="24"/>
        </w:rPr>
        <w:t>ах-2</w:t>
      </w:r>
      <w:r w:rsidR="00F00313">
        <w:rPr>
          <w:rFonts w:ascii="Times New Roman" w:hAnsi="Times New Roman"/>
          <w:sz w:val="24"/>
          <w:szCs w:val="24"/>
        </w:rPr>
        <w:t>013»</w:t>
      </w:r>
      <w:r w:rsidR="00F017CE">
        <w:rPr>
          <w:rFonts w:ascii="Times New Roman" w:hAnsi="Times New Roman"/>
          <w:sz w:val="24"/>
          <w:szCs w:val="24"/>
        </w:rPr>
        <w:t xml:space="preserve"> и признающих трудности обучения их детей,</w:t>
      </w:r>
      <w:r>
        <w:rPr>
          <w:rFonts w:ascii="Times New Roman" w:hAnsi="Times New Roman"/>
          <w:sz w:val="24"/>
          <w:szCs w:val="24"/>
        </w:rPr>
        <w:t xml:space="preserve"> существенно меньше </w:t>
      </w:r>
      <w:r w:rsidR="00D85A18">
        <w:rPr>
          <w:rFonts w:ascii="Times New Roman" w:hAnsi="Times New Roman"/>
          <w:sz w:val="24"/>
          <w:szCs w:val="24"/>
        </w:rPr>
        <w:t>(таблица 11)</w:t>
      </w:r>
      <w:r w:rsidR="009B0660">
        <w:rPr>
          <w:rFonts w:ascii="Times New Roman" w:hAnsi="Times New Roman"/>
          <w:sz w:val="24"/>
          <w:szCs w:val="24"/>
        </w:rPr>
        <w:t>.</w:t>
      </w:r>
      <w:r w:rsidR="00B256C9">
        <w:rPr>
          <w:rFonts w:ascii="Times New Roman" w:hAnsi="Times New Roman"/>
          <w:sz w:val="24"/>
          <w:szCs w:val="24"/>
        </w:rPr>
        <w:t xml:space="preserve"> При этом крайне низка и доля тех родителей из «школ-2013», которые уверены, что их дети не сталкиваются с трудностями. Анализ анкет показал, что </w:t>
      </w:r>
      <w:r w:rsidR="00F017CE">
        <w:rPr>
          <w:rFonts w:ascii="Times New Roman" w:hAnsi="Times New Roman"/>
          <w:sz w:val="24"/>
          <w:szCs w:val="24"/>
        </w:rPr>
        <w:t xml:space="preserve">многие </w:t>
      </w:r>
      <w:r w:rsidR="00B256C9">
        <w:rPr>
          <w:rFonts w:ascii="Times New Roman" w:hAnsi="Times New Roman"/>
          <w:sz w:val="24"/>
          <w:szCs w:val="24"/>
        </w:rPr>
        <w:t>родители детей с ОВЗ, обучающихся в «школах-2013» предпоч</w:t>
      </w:r>
      <w:r w:rsidR="00F017CE">
        <w:rPr>
          <w:rFonts w:ascii="Times New Roman" w:hAnsi="Times New Roman"/>
          <w:sz w:val="24"/>
          <w:szCs w:val="24"/>
        </w:rPr>
        <w:t>ли</w:t>
      </w:r>
      <w:r w:rsidR="00B256C9">
        <w:rPr>
          <w:rFonts w:ascii="Times New Roman" w:hAnsi="Times New Roman"/>
          <w:sz w:val="24"/>
          <w:szCs w:val="24"/>
        </w:rPr>
        <w:t xml:space="preserve"> не отвечать на этот блок вопросов. Это свидетельствует о том, что </w:t>
      </w:r>
      <w:r w:rsidR="00F017CE">
        <w:rPr>
          <w:rFonts w:ascii="Times New Roman" w:hAnsi="Times New Roman"/>
          <w:sz w:val="24"/>
          <w:szCs w:val="24"/>
        </w:rPr>
        <w:t>часть из них</w:t>
      </w:r>
      <w:r w:rsidR="00B256C9">
        <w:rPr>
          <w:rFonts w:ascii="Times New Roman" w:hAnsi="Times New Roman"/>
          <w:sz w:val="24"/>
          <w:szCs w:val="24"/>
        </w:rPr>
        <w:t xml:space="preserve"> просто не задумываются о школьных проблемах своих детей</w:t>
      </w:r>
      <w:r w:rsidR="00F017CE">
        <w:rPr>
          <w:rFonts w:ascii="Times New Roman" w:hAnsi="Times New Roman"/>
          <w:sz w:val="24"/>
          <w:szCs w:val="24"/>
        </w:rPr>
        <w:t xml:space="preserve">, а, </w:t>
      </w:r>
      <w:proofErr w:type="spellStart"/>
      <w:r w:rsidR="00F017CE">
        <w:rPr>
          <w:rFonts w:ascii="Times New Roman" w:hAnsi="Times New Roman"/>
          <w:sz w:val="24"/>
          <w:szCs w:val="24"/>
        </w:rPr>
        <w:t>слодовательно</w:t>
      </w:r>
      <w:proofErr w:type="spellEnd"/>
      <w:r w:rsidR="00F017CE">
        <w:rPr>
          <w:rFonts w:ascii="Times New Roman" w:hAnsi="Times New Roman"/>
          <w:sz w:val="24"/>
          <w:szCs w:val="24"/>
        </w:rPr>
        <w:t>, и не могут помочь им.</w:t>
      </w:r>
    </w:p>
    <w:p w:rsidR="00F017CE" w:rsidRDefault="00F017CE" w:rsidP="0094091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Такой вывод подтверждается и результатами опроса, представленными во втором блоке – «Главный ожидаемый результат». Подавляющее большинство родителей детей с ОВЗ всех школ </w:t>
      </w:r>
      <w:proofErr w:type="gramStart"/>
      <w:r>
        <w:rPr>
          <w:rFonts w:ascii="Times New Roman" w:hAnsi="Times New Roman"/>
          <w:sz w:val="24"/>
          <w:szCs w:val="24"/>
        </w:rPr>
        <w:t>ориентированы</w:t>
      </w:r>
      <w:proofErr w:type="gram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знаниевый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компонент. Следует предположить из этого, что и педагоги ориентированы в основном на освоение детьми школьной программы, поскольку именно их позиция служит ориентиром для родителей.</w:t>
      </w:r>
    </w:p>
    <w:p w:rsidR="00906D46" w:rsidRDefault="00906D46" w:rsidP="0094091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F3544" w:rsidRPr="007F3544" w:rsidRDefault="00E03FAF" w:rsidP="007F3544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36" w:name="_Toc379787363"/>
      <w:r w:rsidRPr="00E03FAF">
        <w:rPr>
          <w:rFonts w:ascii="Times New Roman" w:hAnsi="Times New Roman"/>
          <w:sz w:val="24"/>
          <w:szCs w:val="24"/>
        </w:rPr>
        <w:lastRenderedPageBreak/>
        <w:t xml:space="preserve">Мнение родителей </w:t>
      </w:r>
      <w:r w:rsidR="007761CE">
        <w:rPr>
          <w:rFonts w:ascii="Times New Roman" w:hAnsi="Times New Roman"/>
          <w:sz w:val="24"/>
          <w:szCs w:val="24"/>
        </w:rPr>
        <w:t xml:space="preserve">детей с ОВЗ </w:t>
      </w:r>
      <w:r w:rsidRPr="00E03FAF">
        <w:rPr>
          <w:rFonts w:ascii="Times New Roman" w:hAnsi="Times New Roman"/>
          <w:sz w:val="24"/>
          <w:szCs w:val="24"/>
        </w:rPr>
        <w:t xml:space="preserve">о преимуществах и недостатках </w:t>
      </w:r>
      <w:r>
        <w:rPr>
          <w:rFonts w:ascii="Times New Roman" w:hAnsi="Times New Roman"/>
          <w:sz w:val="24"/>
          <w:szCs w:val="24"/>
        </w:rPr>
        <w:br/>
      </w:r>
      <w:r w:rsidRPr="00E03FAF">
        <w:rPr>
          <w:rFonts w:ascii="Times New Roman" w:hAnsi="Times New Roman"/>
          <w:sz w:val="24"/>
          <w:szCs w:val="24"/>
        </w:rPr>
        <w:t>инклюзивного образования</w:t>
      </w:r>
      <w:bookmarkEnd w:id="36"/>
    </w:p>
    <w:p w:rsidR="007761CE" w:rsidRDefault="007761CE" w:rsidP="007761CE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627CA">
        <w:rPr>
          <w:rFonts w:ascii="Times New Roman" w:hAnsi="Times New Roman"/>
          <w:sz w:val="24"/>
          <w:szCs w:val="24"/>
        </w:rPr>
        <w:t>В таблице 1</w:t>
      </w:r>
      <w:r>
        <w:rPr>
          <w:rFonts w:ascii="Times New Roman" w:hAnsi="Times New Roman"/>
          <w:sz w:val="24"/>
          <w:szCs w:val="24"/>
        </w:rPr>
        <w:t>2представлены результаты обработки анкет родителей по их субъективным представлениям о преимуществах и недостатках инклюзивного образования. Родители имели возможность выбрать как ответы, определяющие преимущества, так и ответы, где указаны недостатки инклюзии. Обработка анкет проводилась по совокупности ответов каждого родителя.</w:t>
      </w:r>
    </w:p>
    <w:p w:rsidR="00F00313" w:rsidRPr="00F00313" w:rsidRDefault="00CE62BA" w:rsidP="007F3544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3544">
        <w:rPr>
          <w:rFonts w:ascii="Times New Roman" w:hAnsi="Times New Roman"/>
          <w:sz w:val="24"/>
          <w:szCs w:val="24"/>
        </w:rPr>
        <w:t>Таблица 12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029"/>
        <w:gridCol w:w="1222"/>
        <w:gridCol w:w="1222"/>
      </w:tblGrid>
      <w:tr w:rsidR="00F00313" w:rsidRPr="00E03FAF" w:rsidTr="00341E9E">
        <w:trPr>
          <w:trHeight w:val="528"/>
        </w:trPr>
        <w:tc>
          <w:tcPr>
            <w:tcW w:w="3710" w:type="pct"/>
          </w:tcPr>
          <w:p w:rsidR="00F00313" w:rsidRPr="00E03FAF" w:rsidRDefault="00F00313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03FA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645" w:type="pct"/>
          </w:tcPr>
          <w:p w:rsidR="00F00313" w:rsidRPr="00E03FAF" w:rsidRDefault="00F00313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FAF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2011» </w:t>
            </w:r>
          </w:p>
        </w:tc>
        <w:tc>
          <w:tcPr>
            <w:tcW w:w="645" w:type="pct"/>
          </w:tcPr>
          <w:p w:rsidR="00F00313" w:rsidRPr="00E03FAF" w:rsidRDefault="00F00313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3FAF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2013»  </w:t>
            </w:r>
          </w:p>
        </w:tc>
      </w:tr>
      <w:tr w:rsidR="00F00313" w:rsidTr="00341E9E">
        <w:trPr>
          <w:trHeight w:val="20"/>
        </w:trPr>
        <w:tc>
          <w:tcPr>
            <w:tcW w:w="3710" w:type="pct"/>
          </w:tcPr>
          <w:p w:rsidR="00F00313" w:rsidRPr="001D7928" w:rsidRDefault="00D85A18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5A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Меньшая вероятность получения специальной помощи и индивидуальных </w:t>
            </w:r>
            <w:proofErr w:type="spellStart"/>
            <w:r w:rsidRPr="00D85A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коррекционно</w:t>
            </w:r>
            <w:proofErr w:type="spellEnd"/>
            <w:r w:rsidRPr="00D85A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развивающих услуг</w:t>
            </w:r>
          </w:p>
        </w:tc>
        <w:tc>
          <w:tcPr>
            <w:tcW w:w="645" w:type="pct"/>
          </w:tcPr>
          <w:p w:rsidR="00F00313" w:rsidRPr="0001639C" w:rsidRDefault="00D85A1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F00313"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F00313" w:rsidRPr="0001639C" w:rsidRDefault="00F0031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85A18">
              <w:rPr>
                <w:rFonts w:ascii="Times New Roman" w:hAnsi="Times New Roman"/>
                <w:sz w:val="24"/>
                <w:szCs w:val="24"/>
              </w:rPr>
              <w:t>0</w:t>
            </w:r>
            <w:r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00313" w:rsidTr="00341E9E">
        <w:trPr>
          <w:trHeight w:val="20"/>
        </w:trPr>
        <w:tc>
          <w:tcPr>
            <w:tcW w:w="3710" w:type="pct"/>
          </w:tcPr>
          <w:p w:rsidR="00F00313" w:rsidRPr="001D7928" w:rsidRDefault="00D85A18" w:rsidP="007761C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5A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Недостаточное количество программ, которые обеспечивают образование и развитие моего ребенка</w:t>
            </w:r>
          </w:p>
        </w:tc>
        <w:tc>
          <w:tcPr>
            <w:tcW w:w="645" w:type="pct"/>
          </w:tcPr>
          <w:p w:rsidR="00F00313" w:rsidRPr="0001639C" w:rsidRDefault="00D85A1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F003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F00313" w:rsidRPr="0001639C" w:rsidRDefault="00D85A1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F003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00313" w:rsidTr="00341E9E">
        <w:trPr>
          <w:trHeight w:val="253"/>
        </w:trPr>
        <w:tc>
          <w:tcPr>
            <w:tcW w:w="3710" w:type="pct"/>
          </w:tcPr>
          <w:p w:rsidR="00F00313" w:rsidRPr="001D7928" w:rsidRDefault="00D85A18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A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Недостаточная подготовка специалистов для работы с учетом особенностей моего ребенка в условиях общеобразовательного учреждения</w:t>
            </w:r>
          </w:p>
        </w:tc>
        <w:tc>
          <w:tcPr>
            <w:tcW w:w="645" w:type="pct"/>
          </w:tcPr>
          <w:p w:rsidR="00F00313" w:rsidRPr="0001639C" w:rsidRDefault="00D85A1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F003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F00313" w:rsidRPr="0001639C" w:rsidRDefault="00D85A1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F003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00313" w:rsidTr="00341E9E">
        <w:trPr>
          <w:trHeight w:val="20"/>
        </w:trPr>
        <w:tc>
          <w:tcPr>
            <w:tcW w:w="3710" w:type="pct"/>
          </w:tcPr>
          <w:p w:rsidR="00F00313" w:rsidRPr="001D7928" w:rsidRDefault="00CE7252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725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условиях класса мой ребенок лучше подготовлен к условиям реальной жизни</w:t>
            </w:r>
          </w:p>
        </w:tc>
        <w:tc>
          <w:tcPr>
            <w:tcW w:w="645" w:type="pct"/>
          </w:tcPr>
          <w:p w:rsidR="00F00313" w:rsidRPr="0001639C" w:rsidRDefault="00CE725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F003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F00313" w:rsidRPr="0001639C" w:rsidRDefault="00CE725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D85A18">
              <w:rPr>
                <w:rFonts w:ascii="Times New Roman" w:hAnsi="Times New Roman"/>
                <w:sz w:val="24"/>
                <w:szCs w:val="24"/>
              </w:rPr>
              <w:t>8</w:t>
            </w:r>
            <w:r w:rsidR="00F003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00313" w:rsidTr="00341E9E">
        <w:trPr>
          <w:trHeight w:val="20"/>
        </w:trPr>
        <w:tc>
          <w:tcPr>
            <w:tcW w:w="3710" w:type="pct"/>
          </w:tcPr>
          <w:p w:rsidR="00F00313" w:rsidRPr="001D7928" w:rsidRDefault="00CE7252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25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Мой ребенок узнает больше о типичном развитии детей</w:t>
            </w:r>
          </w:p>
        </w:tc>
        <w:tc>
          <w:tcPr>
            <w:tcW w:w="645" w:type="pct"/>
          </w:tcPr>
          <w:p w:rsidR="00F00313" w:rsidRPr="0001639C" w:rsidRDefault="00142775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003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F00313" w:rsidRPr="0001639C" w:rsidRDefault="00CE725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003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85A18" w:rsidTr="00341E9E">
        <w:trPr>
          <w:trHeight w:val="170"/>
        </w:trPr>
        <w:tc>
          <w:tcPr>
            <w:tcW w:w="3710" w:type="pct"/>
          </w:tcPr>
          <w:p w:rsidR="00D85A18" w:rsidRPr="00D85A18" w:rsidRDefault="00CE7252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725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Мой ребенок лучше осознает и признает свои слабые и сильные стороны</w:t>
            </w:r>
          </w:p>
        </w:tc>
        <w:tc>
          <w:tcPr>
            <w:tcW w:w="645" w:type="pct"/>
          </w:tcPr>
          <w:p w:rsidR="00D85A18" w:rsidRDefault="00CE725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42775">
              <w:rPr>
                <w:rFonts w:ascii="Times New Roman" w:hAnsi="Times New Roman"/>
                <w:sz w:val="24"/>
                <w:szCs w:val="24"/>
              </w:rPr>
              <w:t>2</w:t>
            </w:r>
            <w:r w:rsidR="00D85A1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D85A18" w:rsidRDefault="00CE7252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D85A1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906D46" w:rsidRDefault="007761CE" w:rsidP="007761CE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Обработка анкет проводилась по совокупности ответов каждого родителя. Результат представлен в гистограмме 20.</w:t>
      </w:r>
    </w:p>
    <w:p w:rsidR="007761CE" w:rsidRDefault="007761CE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F00313" w:rsidRPr="0042175D" w:rsidRDefault="0042175D" w:rsidP="00063077">
      <w:pPr>
        <w:spacing w:after="0"/>
        <w:rPr>
          <w:rFonts w:ascii="Times New Roman" w:hAnsi="Times New Roman"/>
          <w:i/>
          <w:sz w:val="24"/>
          <w:szCs w:val="24"/>
        </w:rPr>
      </w:pPr>
      <w:r w:rsidRPr="007761CE">
        <w:rPr>
          <w:rFonts w:ascii="Times New Roman" w:hAnsi="Times New Roman"/>
          <w:i/>
          <w:sz w:val="24"/>
          <w:szCs w:val="24"/>
        </w:rPr>
        <w:t>Гистограмма 20</w:t>
      </w:r>
    </w:p>
    <w:p w:rsidR="0042175D" w:rsidRDefault="007761CE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761CE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162560</wp:posOffset>
            </wp:positionV>
            <wp:extent cx="5402580" cy="2667000"/>
            <wp:effectExtent l="0" t="0" r="26670" b="19050"/>
            <wp:wrapTight wrapText="bothSides">
              <wp:wrapPolygon edited="0">
                <wp:start x="0" y="0"/>
                <wp:lineTo x="0" y="21600"/>
                <wp:lineTo x="21630" y="21600"/>
                <wp:lineTo x="21630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2175D" w:rsidRDefault="0042175D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22860" w:rsidRDefault="0012286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22860" w:rsidRDefault="0012286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22860" w:rsidRDefault="00122860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07A2" w:rsidRPr="000F4C31" w:rsidRDefault="00122860" w:rsidP="0012286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видно из гистограммы, </w:t>
      </w:r>
      <w:r w:rsidR="007761CE">
        <w:rPr>
          <w:rFonts w:ascii="Times New Roman" w:hAnsi="Times New Roman"/>
          <w:sz w:val="24"/>
          <w:szCs w:val="24"/>
        </w:rPr>
        <w:t xml:space="preserve">подавляющее </w:t>
      </w:r>
      <w:r>
        <w:rPr>
          <w:rFonts w:ascii="Times New Roman" w:hAnsi="Times New Roman"/>
          <w:sz w:val="24"/>
          <w:szCs w:val="24"/>
        </w:rPr>
        <w:t xml:space="preserve">большинство родителей </w:t>
      </w:r>
      <w:r w:rsidR="007761CE">
        <w:rPr>
          <w:rFonts w:ascii="Times New Roman" w:hAnsi="Times New Roman"/>
          <w:sz w:val="24"/>
          <w:szCs w:val="24"/>
        </w:rPr>
        <w:t>оцени</w:t>
      </w:r>
      <w:r w:rsidR="003E325A">
        <w:rPr>
          <w:rFonts w:ascii="Times New Roman" w:hAnsi="Times New Roman"/>
          <w:sz w:val="24"/>
          <w:szCs w:val="24"/>
        </w:rPr>
        <w:t>ли</w:t>
      </w:r>
      <w:r w:rsidR="007761CE">
        <w:rPr>
          <w:rFonts w:ascii="Times New Roman" w:hAnsi="Times New Roman"/>
          <w:sz w:val="24"/>
          <w:szCs w:val="24"/>
        </w:rPr>
        <w:t xml:space="preserve"> инклюзию с разных позиций, а </w:t>
      </w:r>
      <w:r w:rsidR="003E325A">
        <w:rPr>
          <w:rFonts w:ascii="Times New Roman" w:hAnsi="Times New Roman"/>
          <w:sz w:val="24"/>
          <w:szCs w:val="24"/>
        </w:rPr>
        <w:t>родителей, увидевших в ней только недостатки, в 2013 году не было совсем</w:t>
      </w:r>
      <w:r w:rsidR="00A807A2" w:rsidRPr="000F4C31">
        <w:rPr>
          <w:rFonts w:ascii="Times New Roman" w:hAnsi="Times New Roman"/>
          <w:sz w:val="24"/>
          <w:szCs w:val="24"/>
        </w:rPr>
        <w:t xml:space="preserve">. </w:t>
      </w:r>
      <w:r w:rsidR="003E325A">
        <w:rPr>
          <w:rFonts w:ascii="Times New Roman" w:hAnsi="Times New Roman"/>
          <w:sz w:val="24"/>
          <w:szCs w:val="24"/>
        </w:rPr>
        <w:t xml:space="preserve">Более того, многие родители отмечают в анкетах, что указанные ими недостатки инклюзии имеют временный, преходящий характер. </w:t>
      </w:r>
    </w:p>
    <w:p w:rsidR="00A807A2" w:rsidRPr="00122860" w:rsidRDefault="00122860" w:rsidP="00122860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37" w:name="_Toc351897837"/>
      <w:bookmarkStart w:id="38" w:name="_Toc379787364"/>
      <w:r>
        <w:rPr>
          <w:rFonts w:ascii="Times New Roman" w:hAnsi="Times New Roman"/>
          <w:sz w:val="24"/>
          <w:szCs w:val="24"/>
        </w:rPr>
        <w:lastRenderedPageBreak/>
        <w:t>Интегративный показатель</w:t>
      </w:r>
      <w:r w:rsidR="00A807A2" w:rsidRPr="00122860">
        <w:rPr>
          <w:rFonts w:ascii="Times New Roman" w:hAnsi="Times New Roman"/>
          <w:sz w:val="24"/>
          <w:szCs w:val="24"/>
        </w:rPr>
        <w:t xml:space="preserve"> принятия инклюзи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br/>
      </w:r>
      <w:r w:rsidR="00A807A2" w:rsidRPr="00122860">
        <w:rPr>
          <w:rFonts w:ascii="Times New Roman" w:hAnsi="Times New Roman"/>
          <w:sz w:val="24"/>
          <w:szCs w:val="24"/>
        </w:rPr>
        <w:t>родителями детей с ОВЗ</w:t>
      </w:r>
      <w:bookmarkEnd w:id="37"/>
      <w:bookmarkEnd w:id="38"/>
    </w:p>
    <w:p w:rsidR="003E325A" w:rsidRDefault="003E325A" w:rsidP="003E325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Интегративный показатель представляет собой суммарную средневзвешенную балльную оценку ответов по всем блокам анкет. Полученный результат представлен в таблице 13 и гистограмме 21.</w:t>
      </w:r>
    </w:p>
    <w:p w:rsidR="006F1E73" w:rsidRPr="00BC36A4" w:rsidRDefault="00BC36A4" w:rsidP="00084AD3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13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029"/>
        <w:gridCol w:w="1222"/>
        <w:gridCol w:w="1222"/>
      </w:tblGrid>
      <w:tr w:rsidR="006F1E73" w:rsidRPr="003E325A" w:rsidTr="00341E9E">
        <w:trPr>
          <w:trHeight w:val="528"/>
        </w:trPr>
        <w:tc>
          <w:tcPr>
            <w:tcW w:w="3710" w:type="pct"/>
          </w:tcPr>
          <w:p w:rsidR="006F1E73" w:rsidRPr="003E325A" w:rsidRDefault="006F1E73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3E32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645" w:type="pct"/>
          </w:tcPr>
          <w:p w:rsidR="006F1E73" w:rsidRPr="003E325A" w:rsidRDefault="006F1E73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25A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2011» </w:t>
            </w:r>
          </w:p>
        </w:tc>
        <w:tc>
          <w:tcPr>
            <w:tcW w:w="645" w:type="pct"/>
          </w:tcPr>
          <w:p w:rsidR="006F1E73" w:rsidRPr="003E325A" w:rsidRDefault="006F1E73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25A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2013»  </w:t>
            </w:r>
          </w:p>
        </w:tc>
      </w:tr>
      <w:tr w:rsidR="006F1E73" w:rsidTr="00341E9E">
        <w:trPr>
          <w:trHeight w:val="20"/>
        </w:trPr>
        <w:tc>
          <w:tcPr>
            <w:tcW w:w="3710" w:type="pct"/>
          </w:tcPr>
          <w:p w:rsidR="006F1E73" w:rsidRPr="001D7928" w:rsidRDefault="006F1E73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Однозначно </w:t>
            </w:r>
            <w:proofErr w:type="spellStart"/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удовлетворен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образовательными</w:t>
            </w:r>
            <w:proofErr w:type="spellEnd"/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коррекционно-развивающими услугами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ОО</w:t>
            </w:r>
          </w:p>
        </w:tc>
        <w:tc>
          <w:tcPr>
            <w:tcW w:w="645" w:type="pct"/>
          </w:tcPr>
          <w:p w:rsidR="006F1E73" w:rsidRPr="0001639C" w:rsidRDefault="006F1E7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6F1E73" w:rsidRPr="0001639C" w:rsidRDefault="006F1E7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F1E73" w:rsidTr="00341E9E">
        <w:trPr>
          <w:trHeight w:val="20"/>
        </w:trPr>
        <w:tc>
          <w:tcPr>
            <w:tcW w:w="3710" w:type="pct"/>
          </w:tcPr>
          <w:p w:rsidR="006F1E73" w:rsidRPr="001D7928" w:rsidRDefault="006F1E73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удовлетворен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proofErr w:type="gramEnd"/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специальная школа дает больший спектр услуг для моего ребенка</w:t>
            </w:r>
          </w:p>
        </w:tc>
        <w:tc>
          <w:tcPr>
            <w:tcW w:w="645" w:type="pct"/>
          </w:tcPr>
          <w:p w:rsidR="006F1E73" w:rsidRPr="0001639C" w:rsidRDefault="006F1E7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645" w:type="pct"/>
          </w:tcPr>
          <w:p w:rsidR="006F1E73" w:rsidRPr="0001639C" w:rsidRDefault="006F1E7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6F1E73" w:rsidTr="00341E9E">
        <w:trPr>
          <w:trHeight w:val="253"/>
        </w:trPr>
        <w:tc>
          <w:tcPr>
            <w:tcW w:w="3710" w:type="pct"/>
          </w:tcPr>
          <w:p w:rsidR="006F1E73" w:rsidRPr="001D7928" w:rsidRDefault="006F1E73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Удовлетворен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proofErr w:type="gramEnd"/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образовательными и коррекционно-развивающими услугами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ОО</w:t>
            </w:r>
            <w:r w:rsidRPr="006F1E7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определенными оговорками</w:t>
            </w:r>
          </w:p>
        </w:tc>
        <w:tc>
          <w:tcPr>
            <w:tcW w:w="645" w:type="pct"/>
          </w:tcPr>
          <w:p w:rsidR="006F1E73" w:rsidRPr="0001639C" w:rsidRDefault="006F1E7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645" w:type="pct"/>
          </w:tcPr>
          <w:p w:rsidR="006F1E73" w:rsidRPr="0001639C" w:rsidRDefault="006F1E73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</w:tr>
    </w:tbl>
    <w:p w:rsidR="006F1E73" w:rsidRDefault="006F1E73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>Полное принятие – отмечают только преимущества инклюзивного образования и полное удовлетворение качеством реализации коррекционно-развивающих услуг и качеством образования в О</w:t>
      </w:r>
      <w:r w:rsidR="006F1E73">
        <w:rPr>
          <w:rFonts w:ascii="Times New Roman" w:hAnsi="Times New Roman"/>
          <w:i/>
          <w:sz w:val="24"/>
          <w:szCs w:val="24"/>
        </w:rPr>
        <w:t>О</w:t>
      </w:r>
      <w:r w:rsidRPr="000F4C31">
        <w:rPr>
          <w:rFonts w:ascii="Times New Roman" w:hAnsi="Times New Roman"/>
          <w:i/>
          <w:sz w:val="24"/>
          <w:szCs w:val="24"/>
        </w:rPr>
        <w:t>.</w:t>
      </w: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>Условное принятие – отмечают и преимущества</w:t>
      </w:r>
      <w:r w:rsidR="003E325A">
        <w:rPr>
          <w:rFonts w:ascii="Times New Roman" w:hAnsi="Times New Roman"/>
          <w:i/>
          <w:sz w:val="24"/>
          <w:szCs w:val="24"/>
        </w:rPr>
        <w:t>,</w:t>
      </w:r>
      <w:r w:rsidRPr="000F4C31">
        <w:rPr>
          <w:rFonts w:ascii="Times New Roman" w:hAnsi="Times New Roman"/>
          <w:i/>
          <w:sz w:val="24"/>
          <w:szCs w:val="24"/>
        </w:rPr>
        <w:t xml:space="preserve"> и недостатки инклюзивного образования, в целом, удовлетворены качеством реализации коррекционно-развивающих услуг и качеством образования в О</w:t>
      </w:r>
      <w:r w:rsidR="006F1E73">
        <w:rPr>
          <w:rFonts w:ascii="Times New Roman" w:hAnsi="Times New Roman"/>
          <w:i/>
          <w:sz w:val="24"/>
          <w:szCs w:val="24"/>
        </w:rPr>
        <w:t>О</w:t>
      </w:r>
      <w:r w:rsidRPr="000F4C31">
        <w:rPr>
          <w:rFonts w:ascii="Times New Roman" w:hAnsi="Times New Roman"/>
          <w:i/>
          <w:sz w:val="24"/>
          <w:szCs w:val="24"/>
        </w:rPr>
        <w:t>.</w:t>
      </w:r>
    </w:p>
    <w:p w:rsidR="00A807A2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 xml:space="preserve">Непринятие – отмечают только недостатки инклюзивного образования, </w:t>
      </w:r>
      <w:proofErr w:type="spellStart"/>
      <w:r w:rsidRPr="000F4C31">
        <w:rPr>
          <w:rFonts w:ascii="Times New Roman" w:hAnsi="Times New Roman"/>
          <w:i/>
          <w:sz w:val="24"/>
          <w:szCs w:val="24"/>
        </w:rPr>
        <w:t>неудовлетворенны</w:t>
      </w:r>
      <w:proofErr w:type="spellEnd"/>
      <w:r w:rsidRPr="000F4C31">
        <w:rPr>
          <w:rFonts w:ascii="Times New Roman" w:hAnsi="Times New Roman"/>
          <w:i/>
          <w:sz w:val="24"/>
          <w:szCs w:val="24"/>
        </w:rPr>
        <w:t xml:space="preserve"> качеством реализации коррекционно-развивающих услуг и качеством образования в </w:t>
      </w:r>
      <w:r w:rsidR="003E325A">
        <w:rPr>
          <w:rFonts w:ascii="Times New Roman" w:hAnsi="Times New Roman"/>
          <w:i/>
          <w:sz w:val="24"/>
          <w:szCs w:val="24"/>
        </w:rPr>
        <w:t>О</w:t>
      </w:r>
      <w:r w:rsidRPr="000F4C31">
        <w:rPr>
          <w:rFonts w:ascii="Times New Roman" w:hAnsi="Times New Roman"/>
          <w:i/>
          <w:sz w:val="24"/>
          <w:szCs w:val="24"/>
        </w:rPr>
        <w:t>О.</w:t>
      </w:r>
    </w:p>
    <w:p w:rsidR="00A14348" w:rsidRDefault="00A14348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14348" w:rsidRDefault="00A14348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Гистограмма 21</w:t>
      </w:r>
    </w:p>
    <w:p w:rsidR="003E325A" w:rsidRDefault="003E325A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6F1E73" w:rsidRDefault="006F1E73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02580" cy="2087880"/>
            <wp:effectExtent l="0" t="0" r="7620" b="762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84AD3" w:rsidRDefault="00084AD3" w:rsidP="00084AD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84AD3" w:rsidRDefault="00A14348" w:rsidP="00084AD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 цифрой 1 представлены </w:t>
      </w:r>
      <w:r w:rsidR="00084AD3">
        <w:rPr>
          <w:rFonts w:ascii="Times New Roman" w:hAnsi="Times New Roman"/>
          <w:sz w:val="24"/>
          <w:szCs w:val="24"/>
        </w:rPr>
        <w:t>сводные данные о позиции</w:t>
      </w:r>
      <w:r>
        <w:rPr>
          <w:rFonts w:ascii="Times New Roman" w:hAnsi="Times New Roman"/>
          <w:sz w:val="24"/>
          <w:szCs w:val="24"/>
        </w:rPr>
        <w:t xml:space="preserve"> родителей детей с ОВЗ «школ–2011» в 2012 году, под цифрой 2</w:t>
      </w:r>
      <w:r w:rsidR="00084AD3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«школ–2011» в 2013 году и под цифрой 3</w:t>
      </w:r>
      <w:r w:rsidR="00084AD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соответственно</w:t>
      </w:r>
      <w:r w:rsidR="00084AD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«школ–2013» </w:t>
      </w:r>
      <w:r w:rsidR="00084AD3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приняти</w:t>
      </w:r>
      <w:r w:rsidR="00084AD3">
        <w:rPr>
          <w:rFonts w:ascii="Times New Roman" w:hAnsi="Times New Roman"/>
          <w:sz w:val="24"/>
          <w:szCs w:val="24"/>
        </w:rPr>
        <w:t>ю/непринятию</w:t>
      </w:r>
      <w:r>
        <w:rPr>
          <w:rFonts w:ascii="Times New Roman" w:hAnsi="Times New Roman"/>
          <w:sz w:val="24"/>
          <w:szCs w:val="24"/>
        </w:rPr>
        <w:t xml:space="preserve"> инклюзивного образования. </w:t>
      </w:r>
    </w:p>
    <w:p w:rsidR="00A14348" w:rsidRDefault="00084AD3" w:rsidP="00084AD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показывают</w:t>
      </w:r>
      <w:r w:rsidR="00A14348">
        <w:rPr>
          <w:rFonts w:ascii="Times New Roman" w:hAnsi="Times New Roman"/>
          <w:sz w:val="24"/>
          <w:szCs w:val="24"/>
        </w:rPr>
        <w:t xml:space="preserve">, что в 2013 году </w:t>
      </w:r>
      <w:r>
        <w:rPr>
          <w:rFonts w:ascii="Times New Roman" w:hAnsi="Times New Roman"/>
          <w:sz w:val="24"/>
          <w:szCs w:val="24"/>
        </w:rPr>
        <w:t>в</w:t>
      </w:r>
      <w:r w:rsidR="00A14348">
        <w:rPr>
          <w:rFonts w:ascii="Times New Roman" w:hAnsi="Times New Roman"/>
          <w:sz w:val="24"/>
          <w:szCs w:val="24"/>
        </w:rPr>
        <w:t xml:space="preserve"> «школ</w:t>
      </w:r>
      <w:r>
        <w:rPr>
          <w:rFonts w:ascii="Times New Roman" w:hAnsi="Times New Roman"/>
          <w:sz w:val="24"/>
          <w:szCs w:val="24"/>
        </w:rPr>
        <w:t>ах</w:t>
      </w:r>
      <w:r w:rsidR="00A14348">
        <w:rPr>
          <w:rFonts w:ascii="Times New Roman" w:hAnsi="Times New Roman"/>
          <w:sz w:val="24"/>
          <w:szCs w:val="24"/>
        </w:rPr>
        <w:t>–2011» мнени</w:t>
      </w:r>
      <w:r>
        <w:rPr>
          <w:rFonts w:ascii="Times New Roman" w:hAnsi="Times New Roman"/>
          <w:sz w:val="24"/>
          <w:szCs w:val="24"/>
        </w:rPr>
        <w:t>е</w:t>
      </w:r>
      <w:r w:rsidR="00A14348">
        <w:rPr>
          <w:rFonts w:ascii="Times New Roman" w:hAnsi="Times New Roman"/>
          <w:sz w:val="24"/>
          <w:szCs w:val="24"/>
        </w:rPr>
        <w:t xml:space="preserve"> родителей детей с ОВЗ несколько изменились в сторону условного принятия инклюзивного образования по сравнению с результатами 2012 года. </w:t>
      </w:r>
      <w:r>
        <w:rPr>
          <w:rFonts w:ascii="Times New Roman" w:hAnsi="Times New Roman"/>
          <w:sz w:val="24"/>
          <w:szCs w:val="24"/>
        </w:rPr>
        <w:t>Распределение отношения к инклюзии родителей</w:t>
      </w:r>
      <w:r w:rsidR="00BC36A4">
        <w:rPr>
          <w:rFonts w:ascii="Times New Roman" w:hAnsi="Times New Roman"/>
          <w:sz w:val="24"/>
          <w:szCs w:val="24"/>
        </w:rPr>
        <w:t xml:space="preserve"> детей </w:t>
      </w:r>
      <w:r>
        <w:rPr>
          <w:rFonts w:ascii="Times New Roman" w:hAnsi="Times New Roman"/>
          <w:sz w:val="24"/>
          <w:szCs w:val="24"/>
        </w:rPr>
        <w:t xml:space="preserve">с </w:t>
      </w:r>
      <w:r w:rsidR="00BC36A4">
        <w:rPr>
          <w:rFonts w:ascii="Times New Roman" w:hAnsi="Times New Roman"/>
          <w:sz w:val="24"/>
          <w:szCs w:val="24"/>
        </w:rPr>
        <w:t xml:space="preserve">ОВЗ </w:t>
      </w:r>
      <w:r w:rsidR="00A14348">
        <w:rPr>
          <w:rFonts w:ascii="Times New Roman" w:hAnsi="Times New Roman"/>
          <w:sz w:val="24"/>
          <w:szCs w:val="24"/>
        </w:rPr>
        <w:t xml:space="preserve">«школ–2013» </w:t>
      </w:r>
      <w:r>
        <w:rPr>
          <w:rFonts w:ascii="Times New Roman" w:hAnsi="Times New Roman"/>
          <w:sz w:val="24"/>
          <w:szCs w:val="24"/>
        </w:rPr>
        <w:t xml:space="preserve">аналогично данным «школ-2011» </w:t>
      </w:r>
      <w:r w:rsidR="00BC36A4">
        <w:rPr>
          <w:rFonts w:ascii="Times New Roman" w:hAnsi="Times New Roman"/>
          <w:sz w:val="24"/>
          <w:szCs w:val="24"/>
        </w:rPr>
        <w:t>(таблица 13, гистограмма 21)</w:t>
      </w:r>
      <w:r w:rsidR="00A14348">
        <w:rPr>
          <w:rFonts w:ascii="Times New Roman" w:hAnsi="Times New Roman"/>
          <w:sz w:val="24"/>
          <w:szCs w:val="24"/>
        </w:rPr>
        <w:t xml:space="preserve">.  </w:t>
      </w:r>
    </w:p>
    <w:p w:rsidR="00BC36A4" w:rsidRPr="000F4C31" w:rsidRDefault="00084AD3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совокупности значений родители детей с ОВЗ по обеим категориям школ инклюзию принимают</w:t>
      </w:r>
      <w:r w:rsidR="00BC36A4">
        <w:rPr>
          <w:rFonts w:ascii="Times New Roman" w:hAnsi="Times New Roman"/>
          <w:sz w:val="24"/>
          <w:szCs w:val="24"/>
        </w:rPr>
        <w:t>.</w:t>
      </w:r>
    </w:p>
    <w:p w:rsidR="00A807A2" w:rsidRPr="00084AD3" w:rsidRDefault="00A807A2" w:rsidP="00084AD3">
      <w:pPr>
        <w:pStyle w:val="1"/>
        <w:numPr>
          <w:ilvl w:val="1"/>
          <w:numId w:val="14"/>
        </w:numPr>
        <w:ind w:left="0" w:firstLine="0"/>
        <w:jc w:val="center"/>
        <w:rPr>
          <w:sz w:val="24"/>
          <w:szCs w:val="24"/>
        </w:rPr>
      </w:pPr>
      <w:bookmarkStart w:id="39" w:name="_Toc351897838"/>
      <w:bookmarkStart w:id="40" w:name="_Toc379787365"/>
      <w:r w:rsidRPr="00084AD3">
        <w:rPr>
          <w:sz w:val="24"/>
          <w:szCs w:val="24"/>
        </w:rPr>
        <w:lastRenderedPageBreak/>
        <w:t xml:space="preserve">Отношение родителей нормативно развивающихся детей </w:t>
      </w:r>
      <w:r w:rsidR="00084AD3">
        <w:rPr>
          <w:sz w:val="24"/>
          <w:szCs w:val="24"/>
        </w:rPr>
        <w:br/>
      </w:r>
      <w:r w:rsidRPr="00084AD3">
        <w:rPr>
          <w:sz w:val="24"/>
          <w:szCs w:val="24"/>
        </w:rPr>
        <w:t>к инклюзивному образованию</w:t>
      </w:r>
      <w:bookmarkEnd w:id="39"/>
      <w:bookmarkEnd w:id="40"/>
    </w:p>
    <w:p w:rsidR="00D02723" w:rsidRPr="00084AD3" w:rsidRDefault="00D02723" w:rsidP="00084AD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41" w:name="_Toc351897839"/>
      <w:r w:rsidRPr="00084AD3">
        <w:rPr>
          <w:rFonts w:ascii="Times New Roman" w:hAnsi="Times New Roman"/>
          <w:sz w:val="24"/>
          <w:szCs w:val="24"/>
        </w:rPr>
        <w:t xml:space="preserve">В мониторинговом исследовании приняли участие 1933 родителей нормативно развивающихся детей </w:t>
      </w:r>
      <w:r w:rsidR="00084AD3">
        <w:rPr>
          <w:rFonts w:ascii="Times New Roman" w:hAnsi="Times New Roman"/>
          <w:sz w:val="24"/>
          <w:szCs w:val="24"/>
        </w:rPr>
        <w:t xml:space="preserve">из </w:t>
      </w:r>
      <w:r w:rsidRPr="00084AD3">
        <w:rPr>
          <w:rFonts w:ascii="Times New Roman" w:hAnsi="Times New Roman"/>
          <w:sz w:val="24"/>
          <w:szCs w:val="24"/>
        </w:rPr>
        <w:t xml:space="preserve">108 </w:t>
      </w:r>
      <w:r w:rsidR="00084AD3">
        <w:rPr>
          <w:rFonts w:ascii="Times New Roman" w:hAnsi="Times New Roman"/>
          <w:sz w:val="24"/>
          <w:szCs w:val="24"/>
        </w:rPr>
        <w:t>образовательных организаций</w:t>
      </w:r>
      <w:r w:rsidRPr="00084AD3">
        <w:rPr>
          <w:rFonts w:ascii="Times New Roman" w:hAnsi="Times New Roman"/>
          <w:sz w:val="24"/>
          <w:szCs w:val="24"/>
        </w:rPr>
        <w:t xml:space="preserve">, из них </w:t>
      </w:r>
      <w:r w:rsidR="00084AD3" w:rsidRPr="00084AD3">
        <w:rPr>
          <w:rFonts w:ascii="Times New Roman" w:hAnsi="Times New Roman"/>
          <w:sz w:val="24"/>
          <w:szCs w:val="24"/>
        </w:rPr>
        <w:t xml:space="preserve">790 </w:t>
      </w:r>
      <w:r w:rsidRPr="00084AD3">
        <w:rPr>
          <w:rFonts w:ascii="Times New Roman" w:hAnsi="Times New Roman"/>
          <w:sz w:val="24"/>
          <w:szCs w:val="24"/>
        </w:rPr>
        <w:t>родител</w:t>
      </w:r>
      <w:r w:rsidR="00084AD3">
        <w:rPr>
          <w:rFonts w:ascii="Times New Roman" w:hAnsi="Times New Roman"/>
          <w:sz w:val="24"/>
          <w:szCs w:val="24"/>
        </w:rPr>
        <w:t>ей</w:t>
      </w:r>
      <w:r w:rsidRPr="00084AD3">
        <w:rPr>
          <w:rFonts w:ascii="Times New Roman" w:hAnsi="Times New Roman"/>
          <w:sz w:val="24"/>
          <w:szCs w:val="24"/>
        </w:rPr>
        <w:t xml:space="preserve"> «школ</w:t>
      </w:r>
      <w:r w:rsidR="00084AD3">
        <w:rPr>
          <w:rFonts w:ascii="Times New Roman" w:hAnsi="Times New Roman"/>
          <w:sz w:val="24"/>
          <w:szCs w:val="24"/>
        </w:rPr>
        <w:t>-</w:t>
      </w:r>
      <w:r w:rsidRPr="00084AD3">
        <w:rPr>
          <w:rFonts w:ascii="Times New Roman" w:hAnsi="Times New Roman"/>
          <w:sz w:val="24"/>
          <w:szCs w:val="24"/>
        </w:rPr>
        <w:t>2011»</w:t>
      </w:r>
      <w:r w:rsidR="00084AD3">
        <w:rPr>
          <w:rFonts w:ascii="Times New Roman" w:hAnsi="Times New Roman"/>
          <w:sz w:val="24"/>
          <w:szCs w:val="24"/>
        </w:rPr>
        <w:t xml:space="preserve"> и </w:t>
      </w:r>
      <w:r w:rsidR="00084AD3" w:rsidRPr="00084AD3">
        <w:rPr>
          <w:rFonts w:ascii="Times New Roman" w:hAnsi="Times New Roman"/>
          <w:sz w:val="24"/>
          <w:szCs w:val="24"/>
        </w:rPr>
        <w:t>1141</w:t>
      </w:r>
      <w:r w:rsidRPr="00084AD3">
        <w:rPr>
          <w:rFonts w:ascii="Times New Roman" w:hAnsi="Times New Roman"/>
          <w:sz w:val="24"/>
          <w:szCs w:val="24"/>
        </w:rPr>
        <w:t>родител</w:t>
      </w:r>
      <w:r w:rsidR="00084AD3">
        <w:rPr>
          <w:rFonts w:ascii="Times New Roman" w:hAnsi="Times New Roman"/>
          <w:sz w:val="24"/>
          <w:szCs w:val="24"/>
        </w:rPr>
        <w:t>ь</w:t>
      </w:r>
      <w:r w:rsidRPr="00084AD3">
        <w:rPr>
          <w:rFonts w:ascii="Times New Roman" w:hAnsi="Times New Roman"/>
          <w:sz w:val="24"/>
          <w:szCs w:val="24"/>
        </w:rPr>
        <w:t xml:space="preserve"> «школ 2013». </w:t>
      </w:r>
    </w:p>
    <w:p w:rsidR="00D02723" w:rsidRPr="000F4C31" w:rsidRDefault="00D02723" w:rsidP="0006307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807A2" w:rsidRPr="00084AD3" w:rsidRDefault="00084AD3" w:rsidP="00084AD3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42" w:name="_Toc379787366"/>
      <w:r>
        <w:rPr>
          <w:rFonts w:ascii="Times New Roman" w:hAnsi="Times New Roman"/>
          <w:sz w:val="24"/>
          <w:szCs w:val="24"/>
        </w:rPr>
        <w:t>Уровень</w:t>
      </w:r>
      <w:r w:rsidR="00A807A2" w:rsidRPr="00084AD3">
        <w:rPr>
          <w:rFonts w:ascii="Times New Roman" w:hAnsi="Times New Roman"/>
          <w:sz w:val="24"/>
          <w:szCs w:val="24"/>
        </w:rPr>
        <w:t xml:space="preserve"> информированности родителей нормативно развивающихся детей о реализации инклюзивного образования.</w:t>
      </w:r>
      <w:bookmarkEnd w:id="41"/>
      <w:bookmarkEnd w:id="42"/>
    </w:p>
    <w:p w:rsidR="002E1E42" w:rsidRPr="002E1E42" w:rsidRDefault="002E1E42" w:rsidP="00063077">
      <w:pPr>
        <w:spacing w:after="0"/>
        <w:rPr>
          <w:rFonts w:ascii="Times New Roman" w:hAnsi="Times New Roman"/>
          <w:i/>
          <w:sz w:val="24"/>
          <w:szCs w:val="24"/>
        </w:rPr>
      </w:pPr>
      <w:r w:rsidRPr="002E1E42">
        <w:rPr>
          <w:rFonts w:ascii="Times New Roman" w:hAnsi="Times New Roman"/>
          <w:i/>
          <w:sz w:val="24"/>
          <w:szCs w:val="24"/>
        </w:rPr>
        <w:t>Гистограмма 22</w:t>
      </w:r>
    </w:p>
    <w:p w:rsidR="00D02723" w:rsidRDefault="002E1E42" w:rsidP="00063077">
      <w:r>
        <w:rPr>
          <w:noProof/>
          <w:lang w:eastAsia="ru-RU"/>
        </w:rPr>
        <w:drawing>
          <wp:inline distT="0" distB="0" distL="0" distR="0">
            <wp:extent cx="5777802" cy="3255666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6339E" w:rsidRPr="00EF1E7C" w:rsidRDefault="0026339E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F1E7C">
        <w:rPr>
          <w:rFonts w:ascii="Times New Roman" w:hAnsi="Times New Roman"/>
          <w:sz w:val="24"/>
          <w:szCs w:val="24"/>
        </w:rPr>
        <w:t>Под цифрой 1 представлены ответы родителей детей с ОВЗ «школ–2</w:t>
      </w:r>
      <w:r w:rsidR="00EF1E7C" w:rsidRPr="00EF1E7C">
        <w:rPr>
          <w:rFonts w:ascii="Times New Roman" w:hAnsi="Times New Roman"/>
          <w:sz w:val="24"/>
          <w:szCs w:val="24"/>
        </w:rPr>
        <w:t xml:space="preserve">011» в 2012 году, под цифрой </w:t>
      </w:r>
      <w:r w:rsidRPr="00EF1E7C">
        <w:rPr>
          <w:rFonts w:ascii="Times New Roman" w:hAnsi="Times New Roman"/>
          <w:sz w:val="24"/>
          <w:szCs w:val="24"/>
        </w:rPr>
        <w:t>2 «школ–2011» в 2013 году и под цифрой 3</w:t>
      </w:r>
      <w:r w:rsidR="00EF1E7C" w:rsidRPr="00EF1E7C">
        <w:rPr>
          <w:rFonts w:ascii="Times New Roman" w:hAnsi="Times New Roman"/>
          <w:sz w:val="24"/>
          <w:szCs w:val="24"/>
        </w:rPr>
        <w:t>,</w:t>
      </w:r>
      <w:r w:rsidRPr="00EF1E7C">
        <w:rPr>
          <w:rFonts w:ascii="Times New Roman" w:hAnsi="Times New Roman"/>
          <w:sz w:val="24"/>
          <w:szCs w:val="24"/>
        </w:rPr>
        <w:t xml:space="preserve"> соответственно</w:t>
      </w:r>
      <w:r w:rsidR="00EF1E7C" w:rsidRPr="00EF1E7C">
        <w:rPr>
          <w:rFonts w:ascii="Times New Roman" w:hAnsi="Times New Roman"/>
          <w:sz w:val="24"/>
          <w:szCs w:val="24"/>
        </w:rPr>
        <w:t>,</w:t>
      </w:r>
      <w:r w:rsidRPr="00EF1E7C">
        <w:rPr>
          <w:rFonts w:ascii="Times New Roman" w:hAnsi="Times New Roman"/>
          <w:sz w:val="24"/>
          <w:szCs w:val="24"/>
        </w:rPr>
        <w:t xml:space="preserve"> «школ–2013»об информированности в вопросах </w:t>
      </w:r>
      <w:r w:rsidR="00EF1E7C" w:rsidRPr="00EF1E7C">
        <w:rPr>
          <w:rFonts w:ascii="Times New Roman" w:hAnsi="Times New Roman"/>
          <w:sz w:val="24"/>
          <w:szCs w:val="24"/>
        </w:rPr>
        <w:t xml:space="preserve">инклюзивного </w:t>
      </w:r>
      <w:r w:rsidRPr="00EF1E7C">
        <w:rPr>
          <w:rFonts w:ascii="Times New Roman" w:hAnsi="Times New Roman"/>
          <w:sz w:val="24"/>
          <w:szCs w:val="24"/>
        </w:rPr>
        <w:t>образования.</w:t>
      </w:r>
    </w:p>
    <w:p w:rsidR="00D015BD" w:rsidRDefault="00EF1E7C" w:rsidP="00EF1E7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E7C">
        <w:rPr>
          <w:rFonts w:ascii="Times New Roman" w:hAnsi="Times New Roman"/>
          <w:sz w:val="24"/>
          <w:szCs w:val="24"/>
        </w:rPr>
        <w:t>Из гистограммы видно</w:t>
      </w:r>
      <w:r w:rsidR="00A807A2" w:rsidRPr="00EF1E7C">
        <w:rPr>
          <w:rFonts w:ascii="Times New Roman" w:hAnsi="Times New Roman"/>
          <w:sz w:val="24"/>
          <w:szCs w:val="24"/>
        </w:rPr>
        <w:t>, что</w:t>
      </w:r>
      <w:r w:rsidRPr="00EF1E7C">
        <w:rPr>
          <w:rFonts w:ascii="Times New Roman" w:hAnsi="Times New Roman"/>
          <w:sz w:val="24"/>
          <w:szCs w:val="24"/>
        </w:rPr>
        <w:t xml:space="preserve"> информированными в 2013 году считают себя три четверти родителей обеих групп инклюзивных </w:t>
      </w:r>
      <w:proofErr w:type="spellStart"/>
      <w:r w:rsidRPr="00EF1E7C">
        <w:rPr>
          <w:rFonts w:ascii="Times New Roman" w:hAnsi="Times New Roman"/>
          <w:sz w:val="24"/>
          <w:szCs w:val="24"/>
        </w:rPr>
        <w:t>школ</w:t>
      </w:r>
      <w:proofErr w:type="gramStart"/>
      <w:r w:rsidRPr="00EF1E7C">
        <w:rPr>
          <w:rFonts w:ascii="Times New Roman" w:hAnsi="Times New Roman"/>
          <w:sz w:val="24"/>
          <w:szCs w:val="24"/>
        </w:rPr>
        <w:t>.Ч</w:t>
      </w:r>
      <w:proofErr w:type="gramEnd"/>
      <w:r w:rsidRPr="00EF1E7C">
        <w:rPr>
          <w:rFonts w:ascii="Times New Roman" w:hAnsi="Times New Roman"/>
          <w:sz w:val="24"/>
          <w:szCs w:val="24"/>
        </w:rPr>
        <w:t>етверть</w:t>
      </w:r>
      <w:proofErr w:type="spellEnd"/>
      <w:r w:rsidRPr="00EF1E7C">
        <w:rPr>
          <w:rFonts w:ascii="Times New Roman" w:hAnsi="Times New Roman"/>
          <w:sz w:val="24"/>
          <w:szCs w:val="24"/>
        </w:rPr>
        <w:t xml:space="preserve"> родителей всё ещё не знают о том, что образовательная организация, в которой обучаются их дети, является инклюзивной, и что это </w:t>
      </w:r>
      <w:r>
        <w:rPr>
          <w:rFonts w:ascii="Times New Roman" w:hAnsi="Times New Roman"/>
          <w:sz w:val="24"/>
          <w:szCs w:val="24"/>
        </w:rPr>
        <w:t>может значить для ребёнка.</w:t>
      </w:r>
      <w:r w:rsidR="00D015BD">
        <w:rPr>
          <w:rFonts w:ascii="Times New Roman" w:hAnsi="Times New Roman"/>
          <w:sz w:val="24"/>
          <w:szCs w:val="24"/>
        </w:rPr>
        <w:t xml:space="preserve"> Такое положение несёт в себе риски возникновения конфликтных ситуаций. </w:t>
      </w:r>
    </w:p>
    <w:p w:rsidR="00E20338" w:rsidRPr="00EF1E7C" w:rsidRDefault="00D015BD" w:rsidP="00EF1E7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по источникам информации представлено в таблице 14. Сведения, полученные от родителей детей, обучающихся в «школах-2011» т «школах-2013», практически совпадают – информация в основном поступает от педагогов и из </w:t>
      </w:r>
      <w:proofErr w:type="spellStart"/>
      <w:r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F595A" w:rsidRPr="0042175D" w:rsidRDefault="0042175D" w:rsidP="00D015BD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 w:rsidRPr="0042175D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14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029"/>
        <w:gridCol w:w="1222"/>
        <w:gridCol w:w="1222"/>
      </w:tblGrid>
      <w:tr w:rsidR="00CF595A" w:rsidRPr="00D015BD" w:rsidTr="00F1363F">
        <w:trPr>
          <w:trHeight w:val="528"/>
        </w:trPr>
        <w:tc>
          <w:tcPr>
            <w:tcW w:w="3710" w:type="pct"/>
          </w:tcPr>
          <w:p w:rsidR="00CF595A" w:rsidRPr="00D015BD" w:rsidRDefault="00D015BD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015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Источники информации</w:t>
            </w:r>
          </w:p>
        </w:tc>
        <w:tc>
          <w:tcPr>
            <w:tcW w:w="645" w:type="pct"/>
          </w:tcPr>
          <w:p w:rsidR="00CF595A" w:rsidRPr="00D015BD" w:rsidRDefault="00CF595A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15BD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2011» </w:t>
            </w:r>
          </w:p>
        </w:tc>
        <w:tc>
          <w:tcPr>
            <w:tcW w:w="645" w:type="pct"/>
          </w:tcPr>
          <w:p w:rsidR="00CF595A" w:rsidRPr="00D015BD" w:rsidRDefault="00CF595A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15BD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2013»  </w:t>
            </w:r>
          </w:p>
        </w:tc>
      </w:tr>
      <w:tr w:rsidR="00CF595A" w:rsidTr="00F1363F">
        <w:trPr>
          <w:trHeight w:val="20"/>
        </w:trPr>
        <w:tc>
          <w:tcPr>
            <w:tcW w:w="3710" w:type="pct"/>
          </w:tcPr>
          <w:p w:rsidR="00CF595A" w:rsidRPr="001D7928" w:rsidRDefault="00CF595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59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Популярные газеты, журналы</w:t>
            </w:r>
          </w:p>
        </w:tc>
        <w:tc>
          <w:tcPr>
            <w:tcW w:w="645" w:type="pct"/>
          </w:tcPr>
          <w:p w:rsidR="00CF595A" w:rsidRPr="0001639C" w:rsidRDefault="00CF595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F595A" w:rsidRPr="0001639C" w:rsidRDefault="00CF595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F595A" w:rsidTr="00F1363F">
        <w:trPr>
          <w:trHeight w:val="20"/>
        </w:trPr>
        <w:tc>
          <w:tcPr>
            <w:tcW w:w="3710" w:type="pct"/>
          </w:tcPr>
          <w:p w:rsidR="00CF595A" w:rsidRPr="001D7928" w:rsidRDefault="00CF595A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F59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Учителя и администрация школы</w:t>
            </w:r>
          </w:p>
        </w:tc>
        <w:tc>
          <w:tcPr>
            <w:tcW w:w="645" w:type="pct"/>
          </w:tcPr>
          <w:p w:rsidR="00CF595A" w:rsidRPr="0001639C" w:rsidRDefault="00CF595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645" w:type="pct"/>
          </w:tcPr>
          <w:p w:rsidR="00CF595A" w:rsidRPr="0001639C" w:rsidRDefault="00CF595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</w:tr>
      <w:tr w:rsidR="00CF595A" w:rsidTr="00F1363F">
        <w:trPr>
          <w:trHeight w:val="253"/>
        </w:trPr>
        <w:tc>
          <w:tcPr>
            <w:tcW w:w="3710" w:type="pct"/>
          </w:tcPr>
          <w:p w:rsidR="00CF595A" w:rsidRPr="001D7928" w:rsidRDefault="00CF595A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9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Электронные СМИ (радио, телевидение)</w:t>
            </w:r>
          </w:p>
        </w:tc>
        <w:tc>
          <w:tcPr>
            <w:tcW w:w="645" w:type="pct"/>
          </w:tcPr>
          <w:p w:rsidR="00CF595A" w:rsidRPr="0001639C" w:rsidRDefault="00CF595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645" w:type="pct"/>
          </w:tcPr>
          <w:p w:rsidR="00CF595A" w:rsidRPr="0001639C" w:rsidRDefault="00CF595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CF595A" w:rsidTr="00F1363F">
        <w:trPr>
          <w:trHeight w:val="20"/>
        </w:trPr>
        <w:tc>
          <w:tcPr>
            <w:tcW w:w="3710" w:type="pct"/>
          </w:tcPr>
          <w:p w:rsidR="00CF595A" w:rsidRPr="001D7928" w:rsidRDefault="00CF595A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9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Интернет</w:t>
            </w:r>
          </w:p>
        </w:tc>
        <w:tc>
          <w:tcPr>
            <w:tcW w:w="645" w:type="pct"/>
          </w:tcPr>
          <w:p w:rsidR="00CF595A" w:rsidRPr="0001639C" w:rsidRDefault="0020786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CF595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F595A" w:rsidRPr="0001639C" w:rsidRDefault="0020786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CF595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F595A" w:rsidTr="00F1363F">
        <w:trPr>
          <w:trHeight w:val="20"/>
        </w:trPr>
        <w:tc>
          <w:tcPr>
            <w:tcW w:w="3710" w:type="pct"/>
          </w:tcPr>
          <w:p w:rsidR="00CF595A" w:rsidRPr="00CF595A" w:rsidRDefault="00CF595A" w:rsidP="00063077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F59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 интересуются</w:t>
            </w:r>
          </w:p>
        </w:tc>
        <w:tc>
          <w:tcPr>
            <w:tcW w:w="645" w:type="pct"/>
          </w:tcPr>
          <w:p w:rsidR="00CF595A" w:rsidRDefault="0020786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645" w:type="pct"/>
          </w:tcPr>
          <w:p w:rsidR="00CF595A" w:rsidRDefault="0020786A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</w:tr>
    </w:tbl>
    <w:p w:rsidR="00A807A2" w:rsidRPr="003400AD" w:rsidRDefault="003400AD" w:rsidP="003400AD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43" w:name="_Toc351897840"/>
      <w:bookmarkStart w:id="44" w:name="_Toc379787367"/>
      <w:r>
        <w:rPr>
          <w:rFonts w:ascii="Times New Roman" w:hAnsi="Times New Roman"/>
          <w:sz w:val="24"/>
          <w:szCs w:val="24"/>
        </w:rPr>
        <w:lastRenderedPageBreak/>
        <w:t>Мнение</w:t>
      </w:r>
      <w:r w:rsidR="00A807A2" w:rsidRPr="003400AD">
        <w:rPr>
          <w:rFonts w:ascii="Times New Roman" w:hAnsi="Times New Roman"/>
          <w:sz w:val="24"/>
          <w:szCs w:val="24"/>
        </w:rPr>
        <w:t xml:space="preserve"> родителей нормативно развивающихся детей </w:t>
      </w:r>
      <w:r>
        <w:rPr>
          <w:rFonts w:ascii="Times New Roman" w:hAnsi="Times New Roman"/>
          <w:sz w:val="24"/>
          <w:szCs w:val="24"/>
        </w:rPr>
        <w:br/>
        <w:t>о том, где должны учиться</w:t>
      </w:r>
      <w:r w:rsidR="00A807A2" w:rsidRPr="003400AD">
        <w:rPr>
          <w:rFonts w:ascii="Times New Roman" w:hAnsi="Times New Roman"/>
          <w:sz w:val="24"/>
          <w:szCs w:val="24"/>
        </w:rPr>
        <w:t xml:space="preserve"> дет</w:t>
      </w:r>
      <w:r>
        <w:rPr>
          <w:rFonts w:ascii="Times New Roman" w:hAnsi="Times New Roman"/>
          <w:sz w:val="24"/>
          <w:szCs w:val="24"/>
        </w:rPr>
        <w:t>и</w:t>
      </w:r>
      <w:r w:rsidR="00A807A2" w:rsidRPr="003400AD">
        <w:rPr>
          <w:rFonts w:ascii="Times New Roman" w:hAnsi="Times New Roman"/>
          <w:sz w:val="24"/>
          <w:szCs w:val="24"/>
        </w:rPr>
        <w:t xml:space="preserve"> с ОВЗ</w:t>
      </w:r>
      <w:bookmarkEnd w:id="43"/>
      <w:bookmarkEnd w:id="44"/>
    </w:p>
    <w:p w:rsidR="003400AD" w:rsidRDefault="003400AD" w:rsidP="003400A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Точка зрения родителей нормативно развивающихся детей о том, могут ли в классе, где учится их ребёнок, обучаться и дети с ОВЗ, крайне </w:t>
      </w:r>
      <w:proofErr w:type="spellStart"/>
      <w:r>
        <w:rPr>
          <w:rFonts w:ascii="Times New Roman" w:hAnsi="Times New Roman"/>
          <w:sz w:val="24"/>
          <w:szCs w:val="24"/>
        </w:rPr>
        <w:t>важна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9904AE">
        <w:rPr>
          <w:rFonts w:ascii="Times New Roman" w:hAnsi="Times New Roman"/>
          <w:sz w:val="24"/>
          <w:szCs w:val="24"/>
        </w:rPr>
        <w:t>О</w:t>
      </w:r>
      <w:proofErr w:type="gramEnd"/>
      <w:r w:rsidR="009904AE">
        <w:rPr>
          <w:rFonts w:ascii="Times New Roman" w:hAnsi="Times New Roman"/>
          <w:sz w:val="24"/>
          <w:szCs w:val="24"/>
        </w:rPr>
        <w:t>тношение</w:t>
      </w:r>
      <w:proofErr w:type="spellEnd"/>
      <w:r w:rsidR="009904AE">
        <w:rPr>
          <w:rFonts w:ascii="Times New Roman" w:hAnsi="Times New Roman"/>
          <w:sz w:val="24"/>
          <w:szCs w:val="24"/>
        </w:rPr>
        <w:t xml:space="preserve"> родителей влияет на отношение детей к одноклассникам, на психологический климат в </w:t>
      </w:r>
      <w:proofErr w:type="spellStart"/>
      <w:r w:rsidR="009904AE">
        <w:rPr>
          <w:rFonts w:ascii="Times New Roman" w:hAnsi="Times New Roman"/>
          <w:sz w:val="24"/>
          <w:szCs w:val="24"/>
        </w:rPr>
        <w:t>классе.В</w:t>
      </w:r>
      <w:proofErr w:type="spellEnd"/>
      <w:r w:rsidR="009904AE">
        <w:rPr>
          <w:rFonts w:ascii="Times New Roman" w:hAnsi="Times New Roman"/>
          <w:sz w:val="24"/>
          <w:szCs w:val="24"/>
        </w:rPr>
        <w:t xml:space="preserve"> таблице 15 представлены результаты обработки</w:t>
      </w:r>
      <w:r w:rsidR="008925CC">
        <w:rPr>
          <w:rFonts w:ascii="Times New Roman" w:hAnsi="Times New Roman"/>
          <w:sz w:val="24"/>
          <w:szCs w:val="24"/>
        </w:rPr>
        <w:t xml:space="preserve"> той части анкет, где родители нормативно развивающихся детей определяют, где, по их мнению, должны учиться дети с ОВЗ.</w:t>
      </w:r>
    </w:p>
    <w:p w:rsidR="00E20338" w:rsidRPr="00E20338" w:rsidRDefault="00E20338" w:rsidP="003400AD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  <w:r w:rsidR="0042175D">
        <w:rPr>
          <w:rFonts w:ascii="Times New Roman" w:hAnsi="Times New Roman"/>
          <w:sz w:val="24"/>
          <w:szCs w:val="24"/>
        </w:rPr>
        <w:t>5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029"/>
        <w:gridCol w:w="1222"/>
        <w:gridCol w:w="1222"/>
      </w:tblGrid>
      <w:tr w:rsidR="00E20338" w:rsidRPr="003400AD" w:rsidTr="00341E9E">
        <w:trPr>
          <w:trHeight w:val="528"/>
        </w:trPr>
        <w:tc>
          <w:tcPr>
            <w:tcW w:w="3710" w:type="pct"/>
          </w:tcPr>
          <w:p w:rsidR="00E20338" w:rsidRPr="003400AD" w:rsidRDefault="003911B1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Место обучения</w:t>
            </w:r>
          </w:p>
        </w:tc>
        <w:tc>
          <w:tcPr>
            <w:tcW w:w="645" w:type="pct"/>
          </w:tcPr>
          <w:p w:rsidR="00E20338" w:rsidRPr="003400AD" w:rsidRDefault="00E20338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00AD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2011» </w:t>
            </w:r>
          </w:p>
        </w:tc>
        <w:tc>
          <w:tcPr>
            <w:tcW w:w="645" w:type="pct"/>
          </w:tcPr>
          <w:p w:rsidR="00E20338" w:rsidRPr="003400AD" w:rsidRDefault="00E20338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00AD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2013»  </w:t>
            </w:r>
          </w:p>
        </w:tc>
      </w:tr>
      <w:tr w:rsidR="00E20338" w:rsidTr="00341E9E">
        <w:trPr>
          <w:trHeight w:val="20"/>
        </w:trPr>
        <w:tc>
          <w:tcPr>
            <w:tcW w:w="3710" w:type="pct"/>
          </w:tcPr>
          <w:p w:rsidR="00E20338" w:rsidRPr="001D7928" w:rsidRDefault="00E20338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20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обычной школе вместе со своими сверстниками</w:t>
            </w:r>
          </w:p>
        </w:tc>
        <w:tc>
          <w:tcPr>
            <w:tcW w:w="645" w:type="pct"/>
          </w:tcPr>
          <w:p w:rsidR="00E20338" w:rsidRPr="0001639C" w:rsidRDefault="00B21E95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E20338"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E20338" w:rsidRPr="0001639C" w:rsidRDefault="00B21E95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E20338"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20338" w:rsidTr="00341E9E">
        <w:trPr>
          <w:trHeight w:val="20"/>
        </w:trPr>
        <w:tc>
          <w:tcPr>
            <w:tcW w:w="3710" w:type="pct"/>
          </w:tcPr>
          <w:p w:rsidR="00E20338" w:rsidRPr="001D7928" w:rsidRDefault="00E20338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20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специальной школе</w:t>
            </w:r>
          </w:p>
        </w:tc>
        <w:tc>
          <w:tcPr>
            <w:tcW w:w="645" w:type="pct"/>
          </w:tcPr>
          <w:p w:rsidR="00E20338" w:rsidRPr="0001639C" w:rsidRDefault="00B21E95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2033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E20338" w:rsidRPr="0001639C" w:rsidRDefault="00B21E95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E2033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20338" w:rsidTr="00341E9E">
        <w:trPr>
          <w:trHeight w:val="253"/>
        </w:trPr>
        <w:tc>
          <w:tcPr>
            <w:tcW w:w="3710" w:type="pct"/>
          </w:tcPr>
          <w:p w:rsidR="00E20338" w:rsidRPr="001D7928" w:rsidRDefault="00E20338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специальном классе обычной школы</w:t>
            </w:r>
          </w:p>
        </w:tc>
        <w:tc>
          <w:tcPr>
            <w:tcW w:w="645" w:type="pct"/>
          </w:tcPr>
          <w:p w:rsidR="00E20338" w:rsidRPr="0001639C" w:rsidRDefault="00B21E95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20338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  <w:tc>
          <w:tcPr>
            <w:tcW w:w="645" w:type="pct"/>
          </w:tcPr>
          <w:p w:rsidR="00E20338" w:rsidRPr="0001639C" w:rsidRDefault="00B21E95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E2033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20338" w:rsidTr="00341E9E">
        <w:trPr>
          <w:trHeight w:val="20"/>
        </w:trPr>
        <w:tc>
          <w:tcPr>
            <w:tcW w:w="3710" w:type="pct"/>
          </w:tcPr>
          <w:p w:rsidR="00E20338" w:rsidRPr="001D7928" w:rsidRDefault="00E20338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0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645" w:type="pct"/>
          </w:tcPr>
          <w:p w:rsidR="00E20338" w:rsidRPr="0001639C" w:rsidRDefault="00B21E95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2033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E20338" w:rsidRPr="0001639C" w:rsidRDefault="00E20338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21E9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3400AD" w:rsidRDefault="003400AD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E20338" w:rsidRDefault="003A6CC4" w:rsidP="00063077">
      <w:pPr>
        <w:spacing w:after="0"/>
        <w:rPr>
          <w:rFonts w:ascii="Times New Roman" w:hAnsi="Times New Roman"/>
          <w:i/>
          <w:sz w:val="24"/>
          <w:szCs w:val="24"/>
        </w:rPr>
      </w:pPr>
      <w:r w:rsidRPr="00143580">
        <w:rPr>
          <w:rFonts w:ascii="Times New Roman" w:hAnsi="Times New Roman"/>
          <w:i/>
          <w:sz w:val="24"/>
          <w:szCs w:val="24"/>
        </w:rPr>
        <w:t>Гистограмма 2</w:t>
      </w:r>
      <w:r w:rsidR="002A504E" w:rsidRPr="00143580">
        <w:rPr>
          <w:rFonts w:ascii="Times New Roman" w:hAnsi="Times New Roman"/>
          <w:i/>
          <w:sz w:val="24"/>
          <w:szCs w:val="24"/>
        </w:rPr>
        <w:t>4</w:t>
      </w:r>
    </w:p>
    <w:p w:rsidR="00143580" w:rsidRPr="003A6CC4" w:rsidRDefault="00143580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3A6CC4" w:rsidRDefault="00143580" w:rsidP="00063077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2160" cy="2743200"/>
            <wp:effectExtent l="0" t="0" r="1524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A367D" w:rsidRDefault="009A367D" w:rsidP="008925C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20338" w:rsidRDefault="008925CC" w:rsidP="008925C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Большинство родителей нормативно развивающихся детей считают, что совместное обучение является нормой. В «школах-2011» количество родителей с таким мнением несколько выросло – это означает, что ухудшения в обучении своих детей они не видят. Почти четверть родителей в обеих группах школ считают </w:t>
      </w:r>
      <w:r w:rsidR="00E848AA">
        <w:rPr>
          <w:rFonts w:ascii="Times New Roman" w:hAnsi="Times New Roman"/>
          <w:sz w:val="24"/>
          <w:szCs w:val="24"/>
        </w:rPr>
        <w:t>более правильным</w:t>
      </w:r>
      <w:r>
        <w:rPr>
          <w:rFonts w:ascii="Times New Roman" w:hAnsi="Times New Roman"/>
          <w:sz w:val="24"/>
          <w:szCs w:val="24"/>
        </w:rPr>
        <w:t xml:space="preserve"> обучение детей с ОВЗ в специальных классах обычной школы</w:t>
      </w:r>
      <w:r w:rsidR="00E848AA">
        <w:rPr>
          <w:rFonts w:ascii="Times New Roman" w:hAnsi="Times New Roman"/>
          <w:sz w:val="24"/>
          <w:szCs w:val="24"/>
        </w:rPr>
        <w:t xml:space="preserve">. Детальный анализ анкет показал, что в основном это родители детей, в классах которых обучаются дети с ОВЗ со сложными дефектами и с поведенческими </w:t>
      </w:r>
      <w:proofErr w:type="spellStart"/>
      <w:r w:rsidR="00E848AA">
        <w:rPr>
          <w:rFonts w:ascii="Times New Roman" w:hAnsi="Times New Roman"/>
          <w:sz w:val="24"/>
          <w:szCs w:val="24"/>
        </w:rPr>
        <w:t>проблемами</w:t>
      </w:r>
      <w:proofErr w:type="gramStart"/>
      <w:r w:rsidR="00E848AA">
        <w:rPr>
          <w:rFonts w:ascii="Times New Roman" w:hAnsi="Times New Roman"/>
          <w:sz w:val="24"/>
          <w:szCs w:val="24"/>
        </w:rPr>
        <w:t>.В</w:t>
      </w:r>
      <w:proofErr w:type="spellEnd"/>
      <w:proofErr w:type="gramEnd"/>
      <w:r w:rsidR="00E848AA">
        <w:rPr>
          <w:rFonts w:ascii="Times New Roman" w:hAnsi="Times New Roman"/>
          <w:sz w:val="24"/>
          <w:szCs w:val="24"/>
        </w:rPr>
        <w:t xml:space="preserve"> этом случае администрации образовательной организации следует</w:t>
      </w:r>
      <w:r w:rsidR="00C92FDE">
        <w:rPr>
          <w:rFonts w:ascii="Times New Roman" w:hAnsi="Times New Roman"/>
          <w:sz w:val="24"/>
          <w:szCs w:val="24"/>
        </w:rPr>
        <w:t xml:space="preserve"> обратить особое внимание на психологический климат в классе</w:t>
      </w:r>
      <w:r w:rsidR="00DF727B">
        <w:rPr>
          <w:rFonts w:ascii="Times New Roman" w:hAnsi="Times New Roman"/>
          <w:sz w:val="24"/>
          <w:szCs w:val="24"/>
        </w:rPr>
        <w:t>, изучить факторы, влияющие на него. Решение об организационных и/или содержательных изменениях в образовательном процессе может быть принято только по результатам такого анализа.</w:t>
      </w:r>
    </w:p>
    <w:p w:rsidR="00DF727B" w:rsidRDefault="00DF727B">
      <w:pPr>
        <w:rPr>
          <w:rFonts w:ascii="Times New Roman" w:hAnsi="Times New Roman"/>
        </w:rPr>
      </w:pPr>
      <w:bookmarkStart w:id="45" w:name="_Toc351897841"/>
      <w:r>
        <w:rPr>
          <w:rFonts w:ascii="Times New Roman" w:hAnsi="Times New Roman"/>
        </w:rPr>
        <w:br w:type="page"/>
      </w:r>
    </w:p>
    <w:p w:rsidR="00A807A2" w:rsidRPr="008B6B99" w:rsidRDefault="00DF727B" w:rsidP="00DF727B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46" w:name="_Toc379787368"/>
      <w:r>
        <w:rPr>
          <w:rFonts w:ascii="Times New Roman" w:hAnsi="Times New Roman"/>
          <w:sz w:val="24"/>
          <w:szCs w:val="24"/>
        </w:rPr>
        <w:lastRenderedPageBreak/>
        <w:t>О</w:t>
      </w:r>
      <w:r w:rsidR="00A807A2" w:rsidRPr="00DF727B">
        <w:rPr>
          <w:rFonts w:ascii="Times New Roman" w:hAnsi="Times New Roman"/>
          <w:sz w:val="24"/>
          <w:szCs w:val="24"/>
        </w:rPr>
        <w:t>тношени</w:t>
      </w:r>
      <w:r w:rsidR="00EA0D13">
        <w:rPr>
          <w:rFonts w:ascii="Times New Roman" w:hAnsi="Times New Roman"/>
          <w:sz w:val="24"/>
          <w:szCs w:val="24"/>
        </w:rPr>
        <w:t>е</w:t>
      </w:r>
      <w:r w:rsidR="00A807A2" w:rsidRPr="00DF727B">
        <w:rPr>
          <w:rFonts w:ascii="Times New Roman" w:hAnsi="Times New Roman"/>
          <w:sz w:val="24"/>
          <w:szCs w:val="24"/>
        </w:rPr>
        <w:t xml:space="preserve"> родителей нормативно развивающихся детей </w:t>
      </w:r>
      <w:r w:rsidR="00EA0D13">
        <w:rPr>
          <w:rFonts w:ascii="Times New Roman" w:hAnsi="Times New Roman"/>
          <w:sz w:val="24"/>
          <w:szCs w:val="24"/>
        </w:rPr>
        <w:br/>
      </w:r>
      <w:r w:rsidR="00A807A2" w:rsidRPr="00DF727B">
        <w:rPr>
          <w:rFonts w:ascii="Times New Roman" w:hAnsi="Times New Roman"/>
          <w:sz w:val="24"/>
          <w:szCs w:val="24"/>
        </w:rPr>
        <w:t>к детям с ограниченными возможностями здоровья</w:t>
      </w:r>
      <w:bookmarkEnd w:id="45"/>
      <w:bookmarkEnd w:id="46"/>
    </w:p>
    <w:p w:rsidR="00D77B3E" w:rsidRDefault="00D77B3E" w:rsidP="006A329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Отношение родителей нормативно развивающихся детей к детям с ОВЗ зависит от множества факторов и является косвенным показателем психологического климата в классе, где</w:t>
      </w:r>
      <w:r w:rsidR="006A329D">
        <w:rPr>
          <w:rFonts w:ascii="Times New Roman" w:hAnsi="Times New Roman"/>
          <w:sz w:val="24"/>
          <w:szCs w:val="24"/>
        </w:rPr>
        <w:t xml:space="preserve"> вместе с их детьми учатся дети с ОВЗ. В таблице 16 представлен ряд вопросов, которые позволяют определить это отношение.</w:t>
      </w:r>
    </w:p>
    <w:p w:rsidR="008B6B99" w:rsidRPr="008B6B99" w:rsidRDefault="008B6B99" w:rsidP="00EA0D1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B6B99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  <w:r w:rsidR="0042175D">
        <w:rPr>
          <w:rFonts w:ascii="Times New Roman" w:hAnsi="Times New Roman"/>
          <w:sz w:val="24"/>
          <w:szCs w:val="24"/>
        </w:rPr>
        <w:t>6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029"/>
        <w:gridCol w:w="1222"/>
        <w:gridCol w:w="1222"/>
      </w:tblGrid>
      <w:tr w:rsidR="00341E9E" w:rsidRPr="006A329D" w:rsidTr="00341E9E">
        <w:trPr>
          <w:trHeight w:val="528"/>
        </w:trPr>
        <w:tc>
          <w:tcPr>
            <w:tcW w:w="3710" w:type="pct"/>
          </w:tcPr>
          <w:p w:rsidR="00341E9E" w:rsidRPr="006A329D" w:rsidRDefault="00341E9E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A32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645" w:type="pct"/>
          </w:tcPr>
          <w:p w:rsidR="00341E9E" w:rsidRPr="006A329D" w:rsidRDefault="00341E9E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29D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2011» </w:t>
            </w:r>
          </w:p>
        </w:tc>
        <w:tc>
          <w:tcPr>
            <w:tcW w:w="645" w:type="pct"/>
          </w:tcPr>
          <w:p w:rsidR="00341E9E" w:rsidRPr="006A329D" w:rsidRDefault="00341E9E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29D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2013»  </w:t>
            </w:r>
          </w:p>
        </w:tc>
      </w:tr>
      <w:tr w:rsidR="00C01741" w:rsidTr="00341E9E">
        <w:trPr>
          <w:trHeight w:val="20"/>
        </w:trPr>
        <w:tc>
          <w:tcPr>
            <w:tcW w:w="3710" w:type="pct"/>
          </w:tcPr>
          <w:p w:rsidR="00C01741" w:rsidRPr="00EB4946" w:rsidRDefault="00C01741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4946">
              <w:rPr>
                <w:rFonts w:ascii="Times New Roman" w:hAnsi="Times New Roman"/>
                <w:sz w:val="24"/>
                <w:szCs w:val="24"/>
              </w:rPr>
              <w:t>Он будет учиться рядом с домом</w:t>
            </w:r>
          </w:p>
        </w:tc>
        <w:tc>
          <w:tcPr>
            <w:tcW w:w="645" w:type="pct"/>
          </w:tcPr>
          <w:p w:rsidR="00C01741" w:rsidRDefault="000F20ED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8E2068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1741" w:rsidTr="00341E9E">
        <w:trPr>
          <w:trHeight w:val="20"/>
        </w:trPr>
        <w:tc>
          <w:tcPr>
            <w:tcW w:w="3710" w:type="pct"/>
          </w:tcPr>
          <w:p w:rsidR="00C01741" w:rsidRPr="00EB4946" w:rsidRDefault="00C01741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4946">
              <w:rPr>
                <w:rFonts w:ascii="Times New Roman" w:hAnsi="Times New Roman"/>
                <w:sz w:val="24"/>
                <w:szCs w:val="24"/>
              </w:rPr>
              <w:t>Он сможет не отрываться от своей семьи, детей своего дома, двора, поселка</w:t>
            </w:r>
          </w:p>
        </w:tc>
        <w:tc>
          <w:tcPr>
            <w:tcW w:w="645" w:type="pct"/>
          </w:tcPr>
          <w:p w:rsidR="00C01741" w:rsidRDefault="000F20ED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8E2068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1741" w:rsidTr="00341E9E">
        <w:trPr>
          <w:trHeight w:val="253"/>
        </w:trPr>
        <w:tc>
          <w:tcPr>
            <w:tcW w:w="3710" w:type="pct"/>
          </w:tcPr>
          <w:p w:rsidR="00C01741" w:rsidRPr="00EB4946" w:rsidRDefault="00C01741" w:rsidP="00063077">
            <w:pPr>
              <w:pStyle w:val="af"/>
              <w:spacing w:before="0" w:beforeAutospacing="0" w:after="0" w:afterAutospacing="0" w:line="276" w:lineRule="auto"/>
              <w:jc w:val="both"/>
            </w:pPr>
            <w:r w:rsidRPr="00EB4946">
              <w:t>Он будет тянуться к уровню учебных достижений учащихся класса</w:t>
            </w:r>
          </w:p>
        </w:tc>
        <w:tc>
          <w:tcPr>
            <w:tcW w:w="645" w:type="pct"/>
          </w:tcPr>
          <w:p w:rsidR="00C01741" w:rsidRDefault="000F20ED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8E2068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1741" w:rsidTr="00341E9E">
        <w:trPr>
          <w:trHeight w:val="20"/>
        </w:trPr>
        <w:tc>
          <w:tcPr>
            <w:tcW w:w="3710" w:type="pct"/>
          </w:tcPr>
          <w:p w:rsidR="00C01741" w:rsidRPr="00EB4946" w:rsidRDefault="00C01741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4946">
              <w:rPr>
                <w:rFonts w:ascii="Times New Roman" w:hAnsi="Times New Roman"/>
                <w:sz w:val="24"/>
                <w:szCs w:val="24"/>
              </w:rPr>
              <w:t>Инклюзия способствует формированию  толерантности (дружеских, доброжелательных отношений  между детьми, независимо от состояния  их здоровья</w:t>
            </w:r>
            <w:r w:rsidR="00EA0D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45" w:type="pct"/>
          </w:tcPr>
          <w:p w:rsidR="00C01741" w:rsidRDefault="000F20ED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8E2068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1741" w:rsidTr="00341E9E">
        <w:trPr>
          <w:trHeight w:val="20"/>
        </w:trPr>
        <w:tc>
          <w:tcPr>
            <w:tcW w:w="3710" w:type="pct"/>
          </w:tcPr>
          <w:p w:rsidR="00C01741" w:rsidRPr="00EB4946" w:rsidRDefault="00C01741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946">
              <w:rPr>
                <w:rFonts w:ascii="Times New Roman" w:hAnsi="Times New Roman"/>
                <w:sz w:val="24"/>
                <w:szCs w:val="24"/>
              </w:rPr>
              <w:t>Мой ребенок научится сочувствовать людям, нуждающимся в помощи</w:t>
            </w:r>
          </w:p>
        </w:tc>
        <w:tc>
          <w:tcPr>
            <w:tcW w:w="645" w:type="pct"/>
          </w:tcPr>
          <w:p w:rsidR="00C01741" w:rsidRDefault="000F20ED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8E2068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1741" w:rsidTr="00341E9E">
        <w:trPr>
          <w:trHeight w:val="170"/>
        </w:trPr>
        <w:tc>
          <w:tcPr>
            <w:tcW w:w="3710" w:type="pct"/>
          </w:tcPr>
          <w:p w:rsidR="00C01741" w:rsidRPr="00EB4946" w:rsidRDefault="00C01741" w:rsidP="00EA0D1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946">
              <w:rPr>
                <w:rFonts w:ascii="Times New Roman" w:hAnsi="Times New Roman"/>
                <w:sz w:val="24"/>
                <w:szCs w:val="24"/>
              </w:rPr>
              <w:t>Возможно снижение успеваемости и темпа развития здоровых детей</w:t>
            </w:r>
          </w:p>
        </w:tc>
        <w:tc>
          <w:tcPr>
            <w:tcW w:w="645" w:type="pct"/>
          </w:tcPr>
          <w:p w:rsidR="00C01741" w:rsidRDefault="001077C9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0C2F16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1741" w:rsidTr="00341E9E">
        <w:trPr>
          <w:trHeight w:val="170"/>
        </w:trPr>
        <w:tc>
          <w:tcPr>
            <w:tcW w:w="3710" w:type="pct"/>
          </w:tcPr>
          <w:p w:rsidR="00C01741" w:rsidRPr="00EB4946" w:rsidRDefault="00C01741" w:rsidP="00063077">
            <w:pPr>
              <w:pStyle w:val="af"/>
              <w:spacing w:before="0" w:beforeAutospacing="0" w:after="0" w:afterAutospacing="0" w:line="276" w:lineRule="auto"/>
              <w:jc w:val="both"/>
            </w:pPr>
            <w:r w:rsidRPr="00EB4946">
              <w:t>Возможно возникновение конфликтов в детском коллективе</w:t>
            </w:r>
          </w:p>
        </w:tc>
        <w:tc>
          <w:tcPr>
            <w:tcW w:w="645" w:type="pct"/>
          </w:tcPr>
          <w:p w:rsidR="00C01741" w:rsidRDefault="009F2E57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0C2F16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1741" w:rsidTr="00341E9E">
        <w:trPr>
          <w:trHeight w:val="170"/>
        </w:trPr>
        <w:tc>
          <w:tcPr>
            <w:tcW w:w="3710" w:type="pct"/>
          </w:tcPr>
          <w:p w:rsidR="00C01741" w:rsidRPr="00EB4946" w:rsidRDefault="00C01741" w:rsidP="00063077">
            <w:pPr>
              <w:pStyle w:val="af"/>
              <w:spacing w:before="0" w:beforeAutospacing="0" w:after="0" w:afterAutospacing="0" w:line="276" w:lineRule="auto"/>
              <w:jc w:val="both"/>
            </w:pPr>
            <w:r w:rsidRPr="00EB4946">
              <w:t>Возможно уменьшение внимания к здоровым детям со стороны учителей</w:t>
            </w:r>
          </w:p>
        </w:tc>
        <w:tc>
          <w:tcPr>
            <w:tcW w:w="645" w:type="pct"/>
          </w:tcPr>
          <w:p w:rsidR="00C01741" w:rsidRDefault="001077C9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702CCA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1741" w:rsidTr="00341E9E">
        <w:trPr>
          <w:trHeight w:val="170"/>
        </w:trPr>
        <w:tc>
          <w:tcPr>
            <w:tcW w:w="3710" w:type="pct"/>
          </w:tcPr>
          <w:p w:rsidR="00C01741" w:rsidRPr="00EB4946" w:rsidRDefault="00C01741" w:rsidP="00063077">
            <w:pPr>
              <w:pStyle w:val="af"/>
              <w:spacing w:before="0" w:beforeAutospacing="0" w:after="0" w:afterAutospacing="0" w:line="276" w:lineRule="auto"/>
              <w:jc w:val="both"/>
            </w:pPr>
            <w:proofErr w:type="gramStart"/>
            <w:r w:rsidRPr="00EB4946">
              <w:t>Возможно</w:t>
            </w:r>
            <w:proofErr w:type="gramEnd"/>
            <w:r w:rsidRPr="00EB4946">
              <w:t xml:space="preserve"> ухудшится самочувствие здоровых детей</w:t>
            </w:r>
          </w:p>
        </w:tc>
        <w:tc>
          <w:tcPr>
            <w:tcW w:w="645" w:type="pct"/>
          </w:tcPr>
          <w:p w:rsidR="00C01741" w:rsidRDefault="009F2E57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702CCA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1741" w:rsidTr="00341E9E">
        <w:trPr>
          <w:trHeight w:val="170"/>
        </w:trPr>
        <w:tc>
          <w:tcPr>
            <w:tcW w:w="3710" w:type="pct"/>
          </w:tcPr>
          <w:p w:rsidR="00C01741" w:rsidRPr="00EB4946" w:rsidRDefault="00C01741" w:rsidP="00063077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4946"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645" w:type="pct"/>
          </w:tcPr>
          <w:p w:rsidR="00C01741" w:rsidRDefault="001077C9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C01741" w:rsidRDefault="00702CCA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01741" w:rsidRPr="00D93A4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033046" w:rsidRDefault="00033046" w:rsidP="0003304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1E9E" w:rsidRPr="00033046" w:rsidRDefault="00033046" w:rsidP="0003304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</w:t>
      </w:r>
      <w:r w:rsidRPr="00033046">
        <w:rPr>
          <w:rFonts w:ascii="Times New Roman" w:hAnsi="Times New Roman"/>
          <w:sz w:val="24"/>
          <w:szCs w:val="24"/>
        </w:rPr>
        <w:t>езультат</w:t>
      </w:r>
      <w:r>
        <w:rPr>
          <w:rFonts w:ascii="Times New Roman" w:hAnsi="Times New Roman"/>
          <w:sz w:val="24"/>
          <w:szCs w:val="24"/>
        </w:rPr>
        <w:t>ыобработки</w:t>
      </w:r>
      <w:proofErr w:type="spellEnd"/>
      <w:r>
        <w:rPr>
          <w:rFonts w:ascii="Times New Roman" w:hAnsi="Times New Roman"/>
          <w:sz w:val="24"/>
          <w:szCs w:val="24"/>
        </w:rPr>
        <w:t xml:space="preserve"> данных </w:t>
      </w:r>
      <w:proofErr w:type="gramStart"/>
      <w:r>
        <w:rPr>
          <w:rFonts w:ascii="Times New Roman" w:hAnsi="Times New Roman"/>
          <w:sz w:val="24"/>
          <w:szCs w:val="24"/>
        </w:rPr>
        <w:t>представлены</w:t>
      </w:r>
      <w:proofErr w:type="gramEnd"/>
      <w:r>
        <w:rPr>
          <w:rFonts w:ascii="Times New Roman" w:hAnsi="Times New Roman"/>
          <w:sz w:val="24"/>
          <w:szCs w:val="24"/>
        </w:rPr>
        <w:t xml:space="preserve"> в гистограмме 25.</w:t>
      </w:r>
    </w:p>
    <w:p w:rsidR="00341E9E" w:rsidRDefault="0042175D" w:rsidP="00063077">
      <w:pPr>
        <w:rPr>
          <w:rFonts w:ascii="Times New Roman" w:hAnsi="Times New Roman"/>
          <w:i/>
          <w:sz w:val="24"/>
          <w:szCs w:val="24"/>
        </w:rPr>
      </w:pPr>
      <w:r w:rsidRPr="0042175D">
        <w:rPr>
          <w:rFonts w:ascii="Times New Roman" w:hAnsi="Times New Roman"/>
          <w:i/>
          <w:sz w:val="24"/>
          <w:szCs w:val="24"/>
        </w:rPr>
        <w:t>Г</w:t>
      </w:r>
      <w:r>
        <w:rPr>
          <w:rFonts w:ascii="Times New Roman" w:hAnsi="Times New Roman"/>
          <w:i/>
          <w:sz w:val="24"/>
          <w:szCs w:val="24"/>
        </w:rPr>
        <w:t>истограмма 25</w:t>
      </w:r>
    </w:p>
    <w:p w:rsidR="006A329D" w:rsidRPr="0042175D" w:rsidRDefault="006A329D" w:rsidP="00063077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22225</wp:posOffset>
            </wp:positionV>
            <wp:extent cx="5669280" cy="2506980"/>
            <wp:effectExtent l="0" t="0" r="0" b="0"/>
            <wp:wrapTight wrapText="bothSides">
              <wp:wrapPolygon edited="0">
                <wp:start x="7621" y="821"/>
                <wp:lineTo x="2323" y="1313"/>
                <wp:lineTo x="2323" y="2298"/>
                <wp:lineTo x="8202" y="3775"/>
                <wp:lineTo x="218" y="4924"/>
                <wp:lineTo x="218" y="5745"/>
                <wp:lineTo x="10452" y="6401"/>
                <wp:lineTo x="581" y="7386"/>
                <wp:lineTo x="435" y="8371"/>
                <wp:lineTo x="2250" y="9027"/>
                <wp:lineTo x="508" y="10340"/>
                <wp:lineTo x="508" y="10997"/>
                <wp:lineTo x="1960" y="11653"/>
                <wp:lineTo x="435" y="13295"/>
                <wp:lineTo x="435" y="13623"/>
                <wp:lineTo x="1960" y="14280"/>
                <wp:lineTo x="508" y="15757"/>
                <wp:lineTo x="508" y="16413"/>
                <wp:lineTo x="1960" y="16906"/>
                <wp:lineTo x="653" y="18383"/>
                <wp:lineTo x="798" y="19040"/>
                <wp:lineTo x="4210" y="19696"/>
                <wp:lineTo x="3339" y="19696"/>
                <wp:lineTo x="3339" y="20681"/>
                <wp:lineTo x="12339" y="20681"/>
                <wp:lineTo x="12411" y="19860"/>
                <wp:lineTo x="12992" y="19532"/>
                <wp:lineTo x="13645" y="18711"/>
                <wp:lineTo x="13210" y="16906"/>
                <wp:lineTo x="18871" y="14936"/>
                <wp:lineTo x="18798" y="14280"/>
                <wp:lineTo x="11831" y="14280"/>
                <wp:lineTo x="21411" y="13131"/>
                <wp:lineTo x="21411" y="12310"/>
                <wp:lineTo x="11831" y="11653"/>
                <wp:lineTo x="18944" y="11161"/>
                <wp:lineTo x="18944" y="10505"/>
                <wp:lineTo x="11831" y="9027"/>
                <wp:lineTo x="11976" y="5088"/>
                <wp:lineTo x="11323" y="4596"/>
                <wp:lineTo x="8927" y="3775"/>
                <wp:lineTo x="12411" y="3775"/>
                <wp:lineTo x="17274" y="2298"/>
                <wp:lineTo x="17202" y="821"/>
                <wp:lineTo x="7621" y="821"/>
              </wp:wrapPolygon>
            </wp:wrapTight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341E9E" w:rsidRDefault="00341E9E" w:rsidP="00063077"/>
    <w:p w:rsidR="00A807A2" w:rsidRDefault="00A807A2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C2F16" w:rsidRDefault="000C2F16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C2F16" w:rsidRDefault="000C2F16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C2F16" w:rsidRDefault="000C2F16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C2F16" w:rsidRDefault="000C2F16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C2F16" w:rsidRDefault="000C2F16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C2F16" w:rsidRDefault="000C2F16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C2F16" w:rsidRDefault="000C2F16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C2F16" w:rsidRDefault="000C2F16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A807A2" w:rsidRPr="00033046" w:rsidRDefault="006A329D" w:rsidP="006A329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33046">
        <w:rPr>
          <w:rFonts w:ascii="Times New Roman" w:hAnsi="Times New Roman"/>
          <w:sz w:val="24"/>
          <w:szCs w:val="24"/>
        </w:rPr>
        <w:t xml:space="preserve">Из гистограммы видно, </w:t>
      </w:r>
      <w:proofErr w:type="spellStart"/>
      <w:r w:rsidRPr="00033046">
        <w:rPr>
          <w:rFonts w:ascii="Times New Roman" w:hAnsi="Times New Roman"/>
          <w:sz w:val="24"/>
          <w:szCs w:val="24"/>
        </w:rPr>
        <w:t>что</w:t>
      </w:r>
      <w:r w:rsidR="00033046" w:rsidRPr="00033046">
        <w:rPr>
          <w:rFonts w:ascii="Times New Roman" w:hAnsi="Times New Roman"/>
          <w:sz w:val="24"/>
          <w:szCs w:val="24"/>
        </w:rPr>
        <w:t>в</w:t>
      </w:r>
      <w:proofErr w:type="spellEnd"/>
      <w:r w:rsidR="00033046" w:rsidRPr="00033046">
        <w:rPr>
          <w:rFonts w:ascii="Times New Roman" w:hAnsi="Times New Roman"/>
          <w:sz w:val="24"/>
          <w:szCs w:val="24"/>
        </w:rPr>
        <w:t xml:space="preserve"> 2013 году </w:t>
      </w:r>
      <w:r w:rsidR="00033046">
        <w:rPr>
          <w:rFonts w:ascii="Times New Roman" w:hAnsi="Times New Roman"/>
          <w:sz w:val="24"/>
          <w:szCs w:val="24"/>
        </w:rPr>
        <w:t>подавляющее большинство</w:t>
      </w:r>
      <w:r w:rsidR="00033046" w:rsidRPr="00033046">
        <w:rPr>
          <w:rFonts w:ascii="Times New Roman" w:hAnsi="Times New Roman"/>
          <w:sz w:val="24"/>
          <w:szCs w:val="24"/>
        </w:rPr>
        <w:t xml:space="preserve"> родител</w:t>
      </w:r>
      <w:r w:rsidR="00033046">
        <w:rPr>
          <w:rFonts w:ascii="Times New Roman" w:hAnsi="Times New Roman"/>
          <w:sz w:val="24"/>
          <w:szCs w:val="24"/>
        </w:rPr>
        <w:t>ей</w:t>
      </w:r>
      <w:r w:rsidR="00033046" w:rsidRPr="00033046">
        <w:rPr>
          <w:rFonts w:ascii="Times New Roman" w:hAnsi="Times New Roman"/>
          <w:sz w:val="24"/>
          <w:szCs w:val="24"/>
        </w:rPr>
        <w:t xml:space="preserve"> обеих групп школ показали положительное отношение.</w:t>
      </w:r>
      <w:r w:rsidR="00C44F63">
        <w:rPr>
          <w:rFonts w:ascii="Times New Roman" w:hAnsi="Times New Roman"/>
          <w:sz w:val="24"/>
          <w:szCs w:val="24"/>
        </w:rPr>
        <w:t xml:space="preserve"> Это говорит о том, что по опыту родителей, процесс обучения их детей не ухудшился в связи с реализацией проекта. </w:t>
      </w:r>
    </w:p>
    <w:p w:rsidR="00A807A2" w:rsidRPr="00C44F63" w:rsidRDefault="00C44F63" w:rsidP="00C44F63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47" w:name="_Toc351897842"/>
      <w:bookmarkStart w:id="48" w:name="_Toc379787369"/>
      <w:r>
        <w:rPr>
          <w:rFonts w:ascii="Times New Roman" w:hAnsi="Times New Roman"/>
          <w:sz w:val="24"/>
          <w:szCs w:val="24"/>
        </w:rPr>
        <w:lastRenderedPageBreak/>
        <w:t>Мнение родителей</w:t>
      </w:r>
      <w:r w:rsidR="00A807A2" w:rsidRPr="00C44F63">
        <w:rPr>
          <w:rFonts w:ascii="Times New Roman" w:hAnsi="Times New Roman"/>
          <w:sz w:val="24"/>
          <w:szCs w:val="24"/>
        </w:rPr>
        <w:t xml:space="preserve"> нормативно развивающ</w:t>
      </w:r>
      <w:r>
        <w:rPr>
          <w:rFonts w:ascii="Times New Roman" w:hAnsi="Times New Roman"/>
          <w:sz w:val="24"/>
          <w:szCs w:val="24"/>
        </w:rPr>
        <w:t>ихся детей</w:t>
      </w:r>
      <w:r>
        <w:rPr>
          <w:rFonts w:ascii="Times New Roman" w:hAnsi="Times New Roman"/>
          <w:sz w:val="24"/>
          <w:szCs w:val="24"/>
        </w:rPr>
        <w:br/>
      </w:r>
      <w:bookmarkEnd w:id="47"/>
      <w:r>
        <w:rPr>
          <w:rFonts w:ascii="Times New Roman" w:hAnsi="Times New Roman"/>
          <w:sz w:val="24"/>
          <w:szCs w:val="24"/>
        </w:rPr>
        <w:t>об отношении их детей к детям с ОВЗ</w:t>
      </w:r>
      <w:bookmarkEnd w:id="48"/>
    </w:p>
    <w:p w:rsidR="0093496A" w:rsidRDefault="0093496A" w:rsidP="0033299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Мнение родителей об отношениях детей отражает не столько реально выстроенные отношения детей в классе, сколько субъективные ощущения родителей о психологическом состоянии ребёнка в этих отношениях. Результаты опроса приведены в таблице 17.</w:t>
      </w:r>
    </w:p>
    <w:p w:rsidR="00332995" w:rsidRDefault="00332995" w:rsidP="0033299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B6B99" w:rsidRPr="008B6B99" w:rsidRDefault="008B6B99" w:rsidP="00C44F6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3496A">
        <w:rPr>
          <w:rFonts w:ascii="Times New Roman" w:hAnsi="Times New Roman"/>
          <w:sz w:val="24"/>
          <w:szCs w:val="24"/>
        </w:rPr>
        <w:t>Таблица 1</w:t>
      </w:r>
      <w:r w:rsidR="0042175D" w:rsidRPr="0093496A">
        <w:rPr>
          <w:rFonts w:ascii="Times New Roman" w:hAnsi="Times New Roman"/>
          <w:sz w:val="24"/>
          <w:szCs w:val="24"/>
        </w:rPr>
        <w:t>7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029"/>
        <w:gridCol w:w="1222"/>
        <w:gridCol w:w="1222"/>
      </w:tblGrid>
      <w:tr w:rsidR="008B6B99" w:rsidTr="00F1363F">
        <w:trPr>
          <w:trHeight w:val="528"/>
        </w:trPr>
        <w:tc>
          <w:tcPr>
            <w:tcW w:w="3710" w:type="pct"/>
          </w:tcPr>
          <w:p w:rsidR="008B6B99" w:rsidRPr="001D7928" w:rsidRDefault="008B6B99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645" w:type="pct"/>
          </w:tcPr>
          <w:p w:rsidR="008B6B99" w:rsidRDefault="008B6B99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«школа – 2011» </w:t>
            </w:r>
          </w:p>
        </w:tc>
        <w:tc>
          <w:tcPr>
            <w:tcW w:w="645" w:type="pct"/>
          </w:tcPr>
          <w:p w:rsidR="008B6B99" w:rsidRDefault="008B6B99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«школа – 2013»  </w:t>
            </w:r>
          </w:p>
        </w:tc>
      </w:tr>
      <w:tr w:rsidR="008B6B99" w:rsidTr="00F1363F">
        <w:trPr>
          <w:trHeight w:val="20"/>
        </w:trPr>
        <w:tc>
          <w:tcPr>
            <w:tcW w:w="3710" w:type="pct"/>
          </w:tcPr>
          <w:p w:rsidR="008B6B99" w:rsidRPr="001D7928" w:rsidRDefault="008B6B99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6B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Они дружат</w:t>
            </w:r>
          </w:p>
        </w:tc>
        <w:tc>
          <w:tcPr>
            <w:tcW w:w="645" w:type="pct"/>
          </w:tcPr>
          <w:p w:rsidR="008B6B99" w:rsidRPr="0001639C" w:rsidRDefault="00212BE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8B6B99"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8B6B99" w:rsidRPr="0001639C" w:rsidRDefault="00212BE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8B6B99"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B6B99" w:rsidTr="00F1363F">
        <w:trPr>
          <w:trHeight w:val="20"/>
        </w:trPr>
        <w:tc>
          <w:tcPr>
            <w:tcW w:w="3710" w:type="pct"/>
          </w:tcPr>
          <w:p w:rsidR="008B6B99" w:rsidRPr="001D7928" w:rsidRDefault="008B6B99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6B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Моему ребенку безразлично</w:t>
            </w:r>
          </w:p>
        </w:tc>
        <w:tc>
          <w:tcPr>
            <w:tcW w:w="645" w:type="pct"/>
          </w:tcPr>
          <w:p w:rsidR="008B6B99" w:rsidRPr="0001639C" w:rsidRDefault="00212BE0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B6B9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8B6B99" w:rsidRPr="0001639C" w:rsidRDefault="008B6B99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</w:tr>
      <w:tr w:rsidR="008B6B99" w:rsidTr="00F1363F">
        <w:trPr>
          <w:trHeight w:val="253"/>
        </w:trPr>
        <w:tc>
          <w:tcPr>
            <w:tcW w:w="3710" w:type="pct"/>
          </w:tcPr>
          <w:p w:rsidR="008B6B99" w:rsidRPr="001D7928" w:rsidRDefault="008B6B99" w:rsidP="00721E4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B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Ему некомфортно с такими детьми</w:t>
            </w:r>
          </w:p>
        </w:tc>
        <w:tc>
          <w:tcPr>
            <w:tcW w:w="645" w:type="pct"/>
          </w:tcPr>
          <w:p w:rsidR="008B6B99" w:rsidRPr="0001639C" w:rsidRDefault="008B6B99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645" w:type="pct"/>
          </w:tcPr>
          <w:p w:rsidR="008B6B99" w:rsidRPr="0001639C" w:rsidRDefault="008B6B99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8B6B99" w:rsidTr="00F1363F">
        <w:trPr>
          <w:trHeight w:val="20"/>
        </w:trPr>
        <w:tc>
          <w:tcPr>
            <w:tcW w:w="3710" w:type="pct"/>
          </w:tcPr>
          <w:p w:rsidR="008B6B99" w:rsidRPr="001D7928" w:rsidRDefault="008B6B99" w:rsidP="0006307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B9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645" w:type="pct"/>
          </w:tcPr>
          <w:p w:rsidR="008B6B99" w:rsidRPr="0001639C" w:rsidRDefault="008B6B99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12BE0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8B6B99" w:rsidRPr="0001639C" w:rsidRDefault="008B6B99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</w:tbl>
    <w:p w:rsidR="00717919" w:rsidRDefault="00717919" w:rsidP="00063077">
      <w:pPr>
        <w:spacing w:after="0"/>
        <w:rPr>
          <w:rFonts w:ascii="Times New Roman" w:hAnsi="Times New Roman"/>
          <w:sz w:val="24"/>
          <w:szCs w:val="24"/>
        </w:rPr>
      </w:pPr>
    </w:p>
    <w:p w:rsidR="0042175D" w:rsidRDefault="00717919" w:rsidP="0071791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По-прежнему высоким остаётся количество родителей, выбравших ответ «Затрудняюсь ответить» - это говорит о том, что многие родители в недостаточной мере интересуются жизнью своих детей в школьном коллективе.</w:t>
      </w:r>
    </w:p>
    <w:p w:rsidR="00717919" w:rsidRDefault="00717919" w:rsidP="0071791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обработки данных представлены к гистограмме 26.</w:t>
      </w:r>
    </w:p>
    <w:p w:rsidR="00717919" w:rsidRDefault="00717919" w:rsidP="00717919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C44382" w:rsidRPr="00C44382" w:rsidRDefault="00C44382" w:rsidP="0006307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Гистограмма 2</w:t>
      </w:r>
      <w:r w:rsidR="002A504E">
        <w:rPr>
          <w:rFonts w:ascii="Times New Roman" w:hAnsi="Times New Roman"/>
          <w:i/>
          <w:sz w:val="24"/>
          <w:szCs w:val="24"/>
        </w:rPr>
        <w:t>6</w:t>
      </w:r>
    </w:p>
    <w:p w:rsidR="008B6B99" w:rsidRDefault="00C44382" w:rsidP="0006307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46990</wp:posOffset>
            </wp:positionV>
            <wp:extent cx="5623560" cy="2346960"/>
            <wp:effectExtent l="0" t="0" r="0" b="0"/>
            <wp:wrapTight wrapText="bothSides">
              <wp:wrapPolygon edited="0">
                <wp:start x="7829" y="701"/>
                <wp:lineTo x="3659" y="1227"/>
                <wp:lineTo x="146" y="2455"/>
                <wp:lineTo x="73" y="8942"/>
                <wp:lineTo x="439" y="9468"/>
                <wp:lineTo x="1756" y="9468"/>
                <wp:lineTo x="220" y="10870"/>
                <wp:lineTo x="220" y="11571"/>
                <wp:lineTo x="1756" y="12273"/>
                <wp:lineTo x="220" y="13325"/>
                <wp:lineTo x="220" y="13851"/>
                <wp:lineTo x="1756" y="15078"/>
                <wp:lineTo x="220" y="15604"/>
                <wp:lineTo x="220" y="16305"/>
                <wp:lineTo x="1756" y="17883"/>
                <wp:lineTo x="439" y="18058"/>
                <wp:lineTo x="512" y="18935"/>
                <wp:lineTo x="3220" y="20688"/>
                <wp:lineTo x="12439" y="20688"/>
                <wp:lineTo x="12732" y="20338"/>
                <wp:lineTo x="13829" y="18409"/>
                <wp:lineTo x="13902" y="17532"/>
                <wp:lineTo x="13244" y="15604"/>
                <wp:lineTo x="17049" y="15078"/>
                <wp:lineTo x="21439" y="13675"/>
                <wp:lineTo x="21512" y="10519"/>
                <wp:lineTo x="18878" y="9643"/>
                <wp:lineTo x="12878" y="9468"/>
                <wp:lineTo x="12805" y="4909"/>
                <wp:lineTo x="12512" y="3857"/>
                <wp:lineTo x="18146" y="2279"/>
                <wp:lineTo x="18220" y="1227"/>
                <wp:lineTo x="14561" y="701"/>
                <wp:lineTo x="7829" y="701"/>
              </wp:wrapPolygon>
            </wp:wrapTight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8B6B99" w:rsidRDefault="008B6B99" w:rsidP="00063077"/>
    <w:p w:rsidR="008B6B99" w:rsidRDefault="008B6B99" w:rsidP="00063077"/>
    <w:p w:rsidR="008B6B99" w:rsidRDefault="008B6B99" w:rsidP="00063077"/>
    <w:p w:rsidR="008B6B99" w:rsidRDefault="008B6B99" w:rsidP="00063077"/>
    <w:p w:rsidR="008B6B99" w:rsidRPr="008B6B99" w:rsidRDefault="008B6B99" w:rsidP="00063077"/>
    <w:p w:rsidR="00A807A2" w:rsidRDefault="00A807A2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C44382" w:rsidRDefault="00C44382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C44382" w:rsidRDefault="00C44382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332995" w:rsidRDefault="00721E4A" w:rsidP="00721E4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гистограммы видно</w:t>
      </w:r>
      <w:r w:rsidR="00C44382">
        <w:rPr>
          <w:rFonts w:ascii="Times New Roman" w:hAnsi="Times New Roman"/>
          <w:sz w:val="24"/>
          <w:szCs w:val="24"/>
        </w:rPr>
        <w:t>, что мнени</w:t>
      </w:r>
      <w:r>
        <w:rPr>
          <w:rFonts w:ascii="Times New Roman" w:hAnsi="Times New Roman"/>
          <w:sz w:val="24"/>
          <w:szCs w:val="24"/>
        </w:rPr>
        <w:t>е</w:t>
      </w:r>
      <w:r w:rsidR="00C44382">
        <w:rPr>
          <w:rFonts w:ascii="Times New Roman" w:hAnsi="Times New Roman"/>
          <w:sz w:val="24"/>
          <w:szCs w:val="24"/>
        </w:rPr>
        <w:t xml:space="preserve"> родителей </w:t>
      </w:r>
      <w:r>
        <w:rPr>
          <w:rFonts w:ascii="Times New Roman" w:hAnsi="Times New Roman"/>
          <w:sz w:val="24"/>
          <w:szCs w:val="24"/>
        </w:rPr>
        <w:t xml:space="preserve">нормативно развивающихся </w:t>
      </w:r>
      <w:r w:rsidR="00C44382">
        <w:rPr>
          <w:rFonts w:ascii="Times New Roman" w:hAnsi="Times New Roman"/>
          <w:sz w:val="24"/>
          <w:szCs w:val="24"/>
        </w:rPr>
        <w:t>детей «школ</w:t>
      </w:r>
      <w:r>
        <w:rPr>
          <w:rFonts w:ascii="Times New Roman" w:hAnsi="Times New Roman"/>
          <w:sz w:val="24"/>
          <w:szCs w:val="24"/>
        </w:rPr>
        <w:t>-</w:t>
      </w:r>
      <w:r w:rsidR="00C44382">
        <w:rPr>
          <w:rFonts w:ascii="Times New Roman" w:hAnsi="Times New Roman"/>
          <w:sz w:val="24"/>
          <w:szCs w:val="24"/>
        </w:rPr>
        <w:t xml:space="preserve">2011» в 2013 году </w:t>
      </w:r>
      <w:r>
        <w:rPr>
          <w:rFonts w:ascii="Times New Roman" w:hAnsi="Times New Roman"/>
          <w:sz w:val="24"/>
          <w:szCs w:val="24"/>
        </w:rPr>
        <w:t xml:space="preserve">об </w:t>
      </w:r>
      <w:r w:rsidR="00C44382">
        <w:rPr>
          <w:rFonts w:ascii="Times New Roman" w:hAnsi="Times New Roman"/>
          <w:sz w:val="24"/>
          <w:szCs w:val="24"/>
        </w:rPr>
        <w:t>отношени</w:t>
      </w:r>
      <w:r>
        <w:rPr>
          <w:rFonts w:ascii="Times New Roman" w:hAnsi="Times New Roman"/>
          <w:sz w:val="24"/>
          <w:szCs w:val="24"/>
        </w:rPr>
        <w:t>и их</w:t>
      </w:r>
      <w:r w:rsidR="00C44382">
        <w:rPr>
          <w:rFonts w:ascii="Times New Roman" w:hAnsi="Times New Roman"/>
          <w:sz w:val="24"/>
          <w:szCs w:val="24"/>
        </w:rPr>
        <w:t xml:space="preserve"> детей к детям с ОВЗ практически не изменилось. </w:t>
      </w:r>
      <w:r>
        <w:rPr>
          <w:rFonts w:ascii="Times New Roman" w:hAnsi="Times New Roman"/>
          <w:sz w:val="24"/>
          <w:szCs w:val="24"/>
        </w:rPr>
        <w:t xml:space="preserve">В «школах-2013» распределение аналогично. </w:t>
      </w:r>
    </w:p>
    <w:p w:rsidR="00717919" w:rsidRDefault="00717919" w:rsidP="00721E4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опроса детей показывают иную картину, то есть мнение родители о том, что думают дети, </w:t>
      </w:r>
      <w:r w:rsidR="0093496A">
        <w:rPr>
          <w:rFonts w:ascii="Times New Roman" w:hAnsi="Times New Roman"/>
          <w:sz w:val="24"/>
          <w:szCs w:val="24"/>
        </w:rPr>
        <w:t>существенно</w:t>
      </w:r>
      <w:r>
        <w:rPr>
          <w:rFonts w:ascii="Times New Roman" w:hAnsi="Times New Roman"/>
          <w:sz w:val="24"/>
          <w:szCs w:val="24"/>
        </w:rPr>
        <w:t xml:space="preserve"> отличается от мнения самих детей. Можно сделать вывод, что родители не в достаточной степени осведомлены о жизни класса. </w:t>
      </w:r>
    </w:p>
    <w:p w:rsidR="0093496A" w:rsidRDefault="0093496A" w:rsidP="00721E4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для подавляющего большинства родителей совместное обучение их детей с детьми с ОВЗ воспринимается как норма (положительное и нейтральное).</w:t>
      </w:r>
    </w:p>
    <w:p w:rsidR="0093496A" w:rsidRDefault="0093496A" w:rsidP="00721E4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3496A" w:rsidRDefault="0093496A">
      <w:pPr>
        <w:rPr>
          <w:rFonts w:ascii="Times New Roman" w:eastAsia="Times New Roman" w:hAnsi="Times New Roman"/>
          <w:b/>
          <w:bCs/>
          <w:sz w:val="24"/>
          <w:szCs w:val="24"/>
        </w:rPr>
      </w:pPr>
      <w:bookmarkStart w:id="49" w:name="_Toc351897843"/>
      <w:r>
        <w:rPr>
          <w:rFonts w:ascii="Times New Roman" w:hAnsi="Times New Roman"/>
          <w:sz w:val="24"/>
          <w:szCs w:val="24"/>
        </w:rPr>
        <w:br w:type="page"/>
      </w:r>
    </w:p>
    <w:p w:rsidR="00A807A2" w:rsidRPr="00F01779" w:rsidRDefault="0093496A" w:rsidP="00F01779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50" w:name="_Toc379787370"/>
      <w:r>
        <w:rPr>
          <w:rFonts w:ascii="Times New Roman" w:hAnsi="Times New Roman"/>
          <w:sz w:val="24"/>
          <w:szCs w:val="24"/>
        </w:rPr>
        <w:lastRenderedPageBreak/>
        <w:t>Интегративный показатель</w:t>
      </w:r>
      <w:r w:rsidR="00A807A2" w:rsidRPr="00F01779">
        <w:rPr>
          <w:rFonts w:ascii="Times New Roman" w:hAnsi="Times New Roman"/>
          <w:sz w:val="24"/>
          <w:szCs w:val="24"/>
        </w:rPr>
        <w:t xml:space="preserve"> принятия инклюзивного образования </w:t>
      </w:r>
      <w:r w:rsidR="00F01779">
        <w:rPr>
          <w:rFonts w:ascii="Times New Roman" w:hAnsi="Times New Roman"/>
          <w:sz w:val="24"/>
          <w:szCs w:val="24"/>
        </w:rPr>
        <w:br/>
      </w:r>
      <w:r w:rsidR="00A807A2" w:rsidRPr="00F01779">
        <w:rPr>
          <w:rFonts w:ascii="Times New Roman" w:hAnsi="Times New Roman"/>
          <w:sz w:val="24"/>
          <w:szCs w:val="24"/>
        </w:rPr>
        <w:t>родителями нормативно развивающихся детей</w:t>
      </w:r>
      <w:bookmarkEnd w:id="49"/>
      <w:bookmarkEnd w:id="50"/>
    </w:p>
    <w:p w:rsidR="003436F6" w:rsidRDefault="003436F6" w:rsidP="003436F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Интегративный показатель представляет собой суммарную средневзвешенную балльную оценку ответов по всем блокам анкет. Полученный результат представлен в таблице 18 и гистограмме 27.</w:t>
      </w:r>
    </w:p>
    <w:p w:rsidR="002A504E" w:rsidRPr="002A504E" w:rsidRDefault="002A504E" w:rsidP="0093496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A504E">
        <w:rPr>
          <w:rFonts w:ascii="Times New Roman" w:hAnsi="Times New Roman"/>
          <w:sz w:val="24"/>
          <w:szCs w:val="24"/>
        </w:rPr>
        <w:t>Таблица 1</w:t>
      </w:r>
      <w:r w:rsidR="00344382">
        <w:rPr>
          <w:rFonts w:ascii="Times New Roman" w:hAnsi="Times New Roman"/>
          <w:sz w:val="24"/>
          <w:szCs w:val="24"/>
        </w:rPr>
        <w:t>8</w:t>
      </w:r>
    </w:p>
    <w:tbl>
      <w:tblPr>
        <w:tblStyle w:val="a4"/>
        <w:tblW w:w="4877" w:type="pct"/>
        <w:tblLook w:val="04A0" w:firstRow="1" w:lastRow="0" w:firstColumn="1" w:lastColumn="0" w:noHBand="0" w:noVBand="1"/>
      </w:tblPr>
      <w:tblGrid>
        <w:gridCol w:w="7029"/>
        <w:gridCol w:w="1222"/>
        <w:gridCol w:w="1222"/>
      </w:tblGrid>
      <w:tr w:rsidR="002A504E" w:rsidTr="00F1363F">
        <w:trPr>
          <w:trHeight w:val="528"/>
        </w:trPr>
        <w:tc>
          <w:tcPr>
            <w:tcW w:w="3710" w:type="pct"/>
          </w:tcPr>
          <w:p w:rsidR="002A504E" w:rsidRPr="001D7928" w:rsidRDefault="002A504E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645" w:type="pct"/>
          </w:tcPr>
          <w:p w:rsidR="002A504E" w:rsidRDefault="002A504E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«школа – 2011» </w:t>
            </w:r>
          </w:p>
        </w:tc>
        <w:tc>
          <w:tcPr>
            <w:tcW w:w="645" w:type="pct"/>
          </w:tcPr>
          <w:p w:rsidR="002A504E" w:rsidRDefault="002A504E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«школа – 2013»  </w:t>
            </w:r>
          </w:p>
        </w:tc>
      </w:tr>
      <w:tr w:rsidR="002A504E" w:rsidTr="00F1363F">
        <w:trPr>
          <w:trHeight w:val="20"/>
        </w:trPr>
        <w:tc>
          <w:tcPr>
            <w:tcW w:w="3710" w:type="pct"/>
          </w:tcPr>
          <w:p w:rsidR="002A504E" w:rsidRPr="001D7928" w:rsidRDefault="002A504E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A50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Положительно</w:t>
            </w:r>
          </w:p>
        </w:tc>
        <w:tc>
          <w:tcPr>
            <w:tcW w:w="645" w:type="pct"/>
          </w:tcPr>
          <w:p w:rsidR="002A504E" w:rsidRPr="0001639C" w:rsidRDefault="002A504E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45" w:type="pct"/>
          </w:tcPr>
          <w:p w:rsidR="002A504E" w:rsidRPr="0001639C" w:rsidRDefault="002A504E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Pr="0001639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A504E" w:rsidTr="00F1363F">
        <w:trPr>
          <w:trHeight w:val="20"/>
        </w:trPr>
        <w:tc>
          <w:tcPr>
            <w:tcW w:w="3710" w:type="pct"/>
          </w:tcPr>
          <w:p w:rsidR="002A504E" w:rsidRPr="001D7928" w:rsidRDefault="002A504E" w:rsidP="0006307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A50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Отрицательно</w:t>
            </w:r>
          </w:p>
        </w:tc>
        <w:tc>
          <w:tcPr>
            <w:tcW w:w="645" w:type="pct"/>
          </w:tcPr>
          <w:p w:rsidR="002A504E" w:rsidRPr="0001639C" w:rsidRDefault="002A504E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645" w:type="pct"/>
          </w:tcPr>
          <w:p w:rsidR="002A504E" w:rsidRPr="0001639C" w:rsidRDefault="002A504E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2A504E" w:rsidTr="00F1363F">
        <w:trPr>
          <w:trHeight w:val="253"/>
        </w:trPr>
        <w:tc>
          <w:tcPr>
            <w:tcW w:w="3710" w:type="pct"/>
          </w:tcPr>
          <w:p w:rsidR="002A504E" w:rsidRPr="001D7928" w:rsidRDefault="002A504E" w:rsidP="00063077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Условное принятие</w:t>
            </w:r>
          </w:p>
        </w:tc>
        <w:tc>
          <w:tcPr>
            <w:tcW w:w="645" w:type="pct"/>
          </w:tcPr>
          <w:p w:rsidR="002A504E" w:rsidRPr="0001639C" w:rsidRDefault="002A504E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645" w:type="pct"/>
          </w:tcPr>
          <w:p w:rsidR="002A504E" w:rsidRPr="0001639C" w:rsidRDefault="002A504E" w:rsidP="0006307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</w:tr>
    </w:tbl>
    <w:p w:rsidR="003436F6" w:rsidRDefault="003436F6" w:rsidP="0006307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807A2" w:rsidRPr="00E14D57" w:rsidRDefault="00A807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4D57">
        <w:rPr>
          <w:rFonts w:ascii="Times New Roman" w:hAnsi="Times New Roman"/>
          <w:b/>
          <w:sz w:val="24"/>
          <w:szCs w:val="24"/>
        </w:rPr>
        <w:t>Полное принятие</w:t>
      </w:r>
      <w:r w:rsidRPr="00E14D57">
        <w:rPr>
          <w:rFonts w:ascii="Times New Roman" w:hAnsi="Times New Roman"/>
          <w:sz w:val="24"/>
          <w:szCs w:val="24"/>
        </w:rPr>
        <w:t xml:space="preserve"> – положительное отношение к детям с ОВЗ и со стороны родителей и со стороны их детей, приветствуется совместное/инклюзивное обучение детей.</w:t>
      </w:r>
    </w:p>
    <w:p w:rsidR="00A807A2" w:rsidRPr="00E14D57" w:rsidRDefault="00A807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4D57">
        <w:rPr>
          <w:rFonts w:ascii="Times New Roman" w:hAnsi="Times New Roman"/>
          <w:b/>
          <w:sz w:val="24"/>
          <w:szCs w:val="24"/>
        </w:rPr>
        <w:t>Условное принятие</w:t>
      </w:r>
      <w:r w:rsidRPr="00E14D57">
        <w:rPr>
          <w:rFonts w:ascii="Times New Roman" w:hAnsi="Times New Roman"/>
          <w:sz w:val="24"/>
          <w:szCs w:val="24"/>
        </w:rPr>
        <w:t xml:space="preserve"> – нейтральное, безразличное отношение/неопределенные ответы</w:t>
      </w:r>
    </w:p>
    <w:p w:rsidR="00A807A2" w:rsidRPr="00E14D57" w:rsidRDefault="00A807A2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14D57">
        <w:rPr>
          <w:rFonts w:ascii="Times New Roman" w:hAnsi="Times New Roman"/>
          <w:b/>
          <w:sz w:val="24"/>
          <w:szCs w:val="24"/>
        </w:rPr>
        <w:t>Непринятие</w:t>
      </w:r>
      <w:r w:rsidRPr="00E14D57">
        <w:rPr>
          <w:rFonts w:ascii="Times New Roman" w:hAnsi="Times New Roman"/>
          <w:sz w:val="24"/>
          <w:szCs w:val="24"/>
        </w:rPr>
        <w:t xml:space="preserve"> – отрицательное отношение к детям с ОВЗ, родители больше склонны к отдельному обучению ребенка с ОВЗ (в специальных/коррекционных школах, специальных классах, на дому).</w:t>
      </w:r>
    </w:p>
    <w:p w:rsidR="003436F6" w:rsidRDefault="003436F6" w:rsidP="003436F6">
      <w:pPr>
        <w:spacing w:after="0"/>
        <w:ind w:firstLine="426"/>
        <w:jc w:val="both"/>
        <w:rPr>
          <w:rFonts w:ascii="Times New Roman" w:hAnsi="Times New Roman"/>
          <w:i/>
          <w:sz w:val="24"/>
          <w:szCs w:val="24"/>
        </w:rPr>
      </w:pPr>
    </w:p>
    <w:p w:rsidR="002A504E" w:rsidRDefault="00A05965" w:rsidP="003436F6">
      <w:pPr>
        <w:spacing w:after="0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Гистограмма 27</w:t>
      </w:r>
    </w:p>
    <w:p w:rsidR="002A504E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5715</wp:posOffset>
            </wp:positionV>
            <wp:extent cx="5556250" cy="2847975"/>
            <wp:effectExtent l="0" t="0" r="0" b="0"/>
            <wp:wrapTight wrapText="bothSides">
              <wp:wrapPolygon edited="0">
                <wp:start x="5851" y="1156"/>
                <wp:lineTo x="4443" y="2601"/>
                <wp:lineTo x="4517" y="3468"/>
                <wp:lineTo x="10812" y="3468"/>
                <wp:lineTo x="444" y="4045"/>
                <wp:lineTo x="444" y="4912"/>
                <wp:lineTo x="7184" y="5779"/>
                <wp:lineTo x="370" y="5924"/>
                <wp:lineTo x="370" y="9969"/>
                <wp:lineTo x="741" y="10403"/>
                <wp:lineTo x="2074" y="10403"/>
                <wp:lineTo x="444" y="11125"/>
                <wp:lineTo x="444" y="11703"/>
                <wp:lineTo x="2074" y="12714"/>
                <wp:lineTo x="518" y="12714"/>
                <wp:lineTo x="370" y="16904"/>
                <wp:lineTo x="741" y="17338"/>
                <wp:lineTo x="2074" y="17338"/>
                <wp:lineTo x="667" y="17916"/>
                <wp:lineTo x="741" y="18638"/>
                <wp:lineTo x="3555" y="19649"/>
                <wp:lineTo x="3555" y="20083"/>
                <wp:lineTo x="13552" y="20083"/>
                <wp:lineTo x="14219" y="19649"/>
                <wp:lineTo x="15256" y="18205"/>
                <wp:lineTo x="15256" y="17049"/>
                <wp:lineTo x="14515" y="15460"/>
                <wp:lineTo x="18144" y="15026"/>
                <wp:lineTo x="21477" y="14015"/>
                <wp:lineTo x="21551" y="10836"/>
                <wp:lineTo x="20662" y="10403"/>
                <wp:lineTo x="17403" y="10403"/>
                <wp:lineTo x="13034" y="8091"/>
                <wp:lineTo x="13182" y="6646"/>
                <wp:lineTo x="12442" y="6213"/>
                <wp:lineTo x="7998" y="5779"/>
                <wp:lineTo x="10812" y="3468"/>
                <wp:lineTo x="16885" y="3468"/>
                <wp:lineTo x="16959" y="1156"/>
                <wp:lineTo x="13034" y="1156"/>
                <wp:lineTo x="5851" y="1156"/>
              </wp:wrapPolygon>
            </wp:wrapTight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2A504E" w:rsidRDefault="002A504E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2A504E" w:rsidRDefault="002A504E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05965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05965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05965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05965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05965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05965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05965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436F6" w:rsidRDefault="003436F6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436F6" w:rsidRDefault="003436F6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436F6" w:rsidRDefault="003436F6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436F6" w:rsidRDefault="003436F6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05965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436F6" w:rsidRDefault="003436F6" w:rsidP="003436F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 цифрой 1 представлены сводные данные о позиции родителей нормативно развивающихся детей «школ–2011» в 2012 году, под цифрой 2 - «школ–2011» в 2013 году и под цифрой 3, соответственно, «школ–2013» по принятию/непринятию инклюзивного образования. </w:t>
      </w:r>
    </w:p>
    <w:p w:rsidR="003436F6" w:rsidRDefault="003436F6" w:rsidP="003436F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показывают, что в 2013 году в «школах–2011» это мнение несколько изменились в сторону полного принятия инклюзивного образования по сравнению с результатами 2012 года. Распределение отношения к инклюзии родителей в «школах–2013» аналогично данным «школ-2011» в 2013 году.</w:t>
      </w:r>
    </w:p>
    <w:p w:rsidR="003436F6" w:rsidRPr="000F4C31" w:rsidRDefault="003436F6" w:rsidP="003436F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совокупности значений (93%) родители нормативно развивающихся детей по обеим категориям школ инклюзию принимают.</w:t>
      </w:r>
    </w:p>
    <w:p w:rsidR="00A05965" w:rsidRPr="000F4C31" w:rsidRDefault="00A05965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807A2" w:rsidRDefault="00A807A2" w:rsidP="00063077">
      <w:pPr>
        <w:spacing w:after="0"/>
        <w:ind w:firstLine="709"/>
        <w:jc w:val="both"/>
        <w:rPr>
          <w:rFonts w:ascii="Times New Roman" w:hAnsi="Times New Roman"/>
        </w:rPr>
      </w:pPr>
      <w:bookmarkStart w:id="51" w:name="_Toc351897844"/>
    </w:p>
    <w:p w:rsidR="00A807A2" w:rsidRPr="003436F6" w:rsidRDefault="003436F6" w:rsidP="003436F6">
      <w:pPr>
        <w:pStyle w:val="1"/>
        <w:numPr>
          <w:ilvl w:val="1"/>
          <w:numId w:val="14"/>
        </w:numPr>
        <w:ind w:left="0" w:firstLine="0"/>
        <w:jc w:val="center"/>
        <w:rPr>
          <w:sz w:val="24"/>
          <w:szCs w:val="24"/>
        </w:rPr>
      </w:pPr>
      <w:bookmarkStart w:id="52" w:name="_Toc379787371"/>
      <w:r>
        <w:rPr>
          <w:sz w:val="24"/>
          <w:szCs w:val="24"/>
        </w:rPr>
        <w:lastRenderedPageBreak/>
        <w:t>О</w:t>
      </w:r>
      <w:r w:rsidR="00A807A2" w:rsidRPr="003436F6">
        <w:rPr>
          <w:sz w:val="24"/>
          <w:szCs w:val="24"/>
        </w:rPr>
        <w:t>тношени</w:t>
      </w:r>
      <w:r>
        <w:rPr>
          <w:sz w:val="24"/>
          <w:szCs w:val="24"/>
        </w:rPr>
        <w:t>е</w:t>
      </w:r>
      <w:r w:rsidR="00A807A2" w:rsidRPr="003436F6">
        <w:rPr>
          <w:sz w:val="24"/>
          <w:szCs w:val="24"/>
        </w:rPr>
        <w:t xml:space="preserve"> детей к инклюзивному образованию</w:t>
      </w:r>
      <w:bookmarkEnd w:id="51"/>
      <w:bookmarkEnd w:id="52"/>
    </w:p>
    <w:p w:rsidR="00621D61" w:rsidRDefault="00A807A2" w:rsidP="003436F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3" w:name="_Toc351897845"/>
      <w:r w:rsidRPr="003436F6">
        <w:rPr>
          <w:rFonts w:ascii="Times New Roman" w:hAnsi="Times New Roman"/>
          <w:sz w:val="24"/>
          <w:szCs w:val="24"/>
        </w:rPr>
        <w:t xml:space="preserve">В мониторинговом исследовании приняли участие </w:t>
      </w:r>
      <w:r w:rsidR="00C82A83" w:rsidRPr="003436F6">
        <w:rPr>
          <w:rFonts w:ascii="Times New Roman" w:hAnsi="Times New Roman"/>
          <w:sz w:val="24"/>
          <w:szCs w:val="24"/>
        </w:rPr>
        <w:t>1173 ребёнка из «школ</w:t>
      </w:r>
      <w:r w:rsidR="003436F6">
        <w:rPr>
          <w:rFonts w:ascii="Times New Roman" w:hAnsi="Times New Roman"/>
          <w:sz w:val="24"/>
          <w:szCs w:val="24"/>
        </w:rPr>
        <w:t>-</w:t>
      </w:r>
      <w:r w:rsidR="00C82A83" w:rsidRPr="003436F6">
        <w:rPr>
          <w:rFonts w:ascii="Times New Roman" w:hAnsi="Times New Roman"/>
          <w:sz w:val="24"/>
          <w:szCs w:val="24"/>
        </w:rPr>
        <w:t xml:space="preserve">2011» , из них 551 </w:t>
      </w:r>
      <w:proofErr w:type="spellStart"/>
      <w:r w:rsidRPr="003436F6">
        <w:rPr>
          <w:rFonts w:ascii="Times New Roman" w:hAnsi="Times New Roman"/>
          <w:sz w:val="24"/>
          <w:szCs w:val="24"/>
        </w:rPr>
        <w:t>ребен</w:t>
      </w:r>
      <w:r w:rsidR="00C82A83" w:rsidRPr="003436F6">
        <w:rPr>
          <w:rFonts w:ascii="Times New Roman" w:hAnsi="Times New Roman"/>
          <w:sz w:val="24"/>
          <w:szCs w:val="24"/>
        </w:rPr>
        <w:t>о</w:t>
      </w:r>
      <w:r w:rsidRPr="003436F6">
        <w:rPr>
          <w:rFonts w:ascii="Times New Roman" w:hAnsi="Times New Roman"/>
          <w:sz w:val="24"/>
          <w:szCs w:val="24"/>
        </w:rPr>
        <w:t>киз</w:t>
      </w:r>
      <w:proofErr w:type="spellEnd"/>
      <w:r w:rsidRPr="003436F6">
        <w:rPr>
          <w:rFonts w:ascii="Times New Roman" w:hAnsi="Times New Roman"/>
          <w:sz w:val="24"/>
          <w:szCs w:val="24"/>
        </w:rPr>
        <w:t xml:space="preserve"> начальных классов и 6</w:t>
      </w:r>
      <w:r w:rsidR="00C82A83" w:rsidRPr="003436F6">
        <w:rPr>
          <w:rFonts w:ascii="Times New Roman" w:hAnsi="Times New Roman"/>
          <w:sz w:val="24"/>
          <w:szCs w:val="24"/>
        </w:rPr>
        <w:t>22</w:t>
      </w:r>
      <w:r w:rsidR="003436F6">
        <w:rPr>
          <w:rFonts w:ascii="Times New Roman" w:hAnsi="Times New Roman"/>
          <w:sz w:val="24"/>
          <w:szCs w:val="24"/>
        </w:rPr>
        <w:t>об</w:t>
      </w:r>
      <w:r w:rsidRPr="003436F6">
        <w:rPr>
          <w:rFonts w:ascii="Times New Roman" w:hAnsi="Times New Roman"/>
          <w:sz w:val="24"/>
          <w:szCs w:val="24"/>
        </w:rPr>
        <w:t>уча</w:t>
      </w:r>
      <w:r w:rsidR="003436F6">
        <w:rPr>
          <w:rFonts w:ascii="Times New Roman" w:hAnsi="Times New Roman"/>
          <w:sz w:val="24"/>
          <w:szCs w:val="24"/>
        </w:rPr>
        <w:t>ю</w:t>
      </w:r>
      <w:r w:rsidRPr="003436F6">
        <w:rPr>
          <w:rFonts w:ascii="Times New Roman" w:hAnsi="Times New Roman"/>
          <w:sz w:val="24"/>
          <w:szCs w:val="24"/>
        </w:rPr>
        <w:t xml:space="preserve">щихся </w:t>
      </w:r>
      <w:r w:rsidR="00934FC7">
        <w:rPr>
          <w:rFonts w:ascii="Times New Roman" w:hAnsi="Times New Roman"/>
          <w:sz w:val="24"/>
          <w:szCs w:val="24"/>
        </w:rPr>
        <w:t>6-8 классов</w:t>
      </w:r>
      <w:r w:rsidR="003436F6">
        <w:rPr>
          <w:rFonts w:ascii="Times New Roman" w:hAnsi="Times New Roman"/>
          <w:sz w:val="24"/>
          <w:szCs w:val="24"/>
        </w:rPr>
        <w:t>;</w:t>
      </w:r>
      <w:r w:rsidR="00C82A83" w:rsidRPr="003436F6">
        <w:rPr>
          <w:rFonts w:ascii="Times New Roman" w:hAnsi="Times New Roman"/>
          <w:sz w:val="24"/>
          <w:szCs w:val="24"/>
        </w:rPr>
        <w:t xml:space="preserve"> 1690 учащихся из «школ</w:t>
      </w:r>
      <w:r w:rsidR="003436F6">
        <w:rPr>
          <w:rFonts w:ascii="Times New Roman" w:hAnsi="Times New Roman"/>
          <w:sz w:val="24"/>
          <w:szCs w:val="24"/>
        </w:rPr>
        <w:t>-</w:t>
      </w:r>
      <w:r w:rsidR="00C82A83" w:rsidRPr="003436F6">
        <w:rPr>
          <w:rFonts w:ascii="Times New Roman" w:hAnsi="Times New Roman"/>
          <w:sz w:val="24"/>
          <w:szCs w:val="24"/>
        </w:rPr>
        <w:t>2013»</w:t>
      </w:r>
      <w:r w:rsidR="003436F6">
        <w:rPr>
          <w:rFonts w:ascii="Times New Roman" w:hAnsi="Times New Roman"/>
          <w:sz w:val="24"/>
          <w:szCs w:val="24"/>
        </w:rPr>
        <w:t>,</w:t>
      </w:r>
      <w:r w:rsidR="00C82A83" w:rsidRPr="003436F6">
        <w:rPr>
          <w:rFonts w:ascii="Times New Roman" w:hAnsi="Times New Roman"/>
          <w:sz w:val="24"/>
          <w:szCs w:val="24"/>
        </w:rPr>
        <w:t xml:space="preserve"> из них 882 из начальных классов и 808 из средне</w:t>
      </w:r>
      <w:r w:rsidR="00621D61">
        <w:rPr>
          <w:rFonts w:ascii="Times New Roman" w:hAnsi="Times New Roman"/>
          <w:sz w:val="24"/>
          <w:szCs w:val="24"/>
        </w:rPr>
        <w:t>й ступени образования</w:t>
      </w:r>
      <w:r w:rsidR="00C82A83" w:rsidRPr="003436F6">
        <w:rPr>
          <w:rFonts w:ascii="Times New Roman" w:hAnsi="Times New Roman"/>
          <w:sz w:val="24"/>
          <w:szCs w:val="24"/>
        </w:rPr>
        <w:t xml:space="preserve">. </w:t>
      </w:r>
    </w:p>
    <w:p w:rsidR="00A807A2" w:rsidRDefault="00C82A83" w:rsidP="003436F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6F6">
        <w:rPr>
          <w:rFonts w:ascii="Times New Roman" w:hAnsi="Times New Roman"/>
          <w:sz w:val="24"/>
          <w:szCs w:val="24"/>
        </w:rPr>
        <w:t xml:space="preserve">Всего в мониторинге приняли участие 2863учащихся из 108 </w:t>
      </w:r>
      <w:r w:rsidR="003436F6">
        <w:rPr>
          <w:rFonts w:ascii="Times New Roman" w:hAnsi="Times New Roman"/>
          <w:sz w:val="24"/>
          <w:szCs w:val="24"/>
        </w:rPr>
        <w:t>образовательных организаций</w:t>
      </w:r>
      <w:r w:rsidRPr="003436F6">
        <w:rPr>
          <w:rFonts w:ascii="Times New Roman" w:hAnsi="Times New Roman"/>
          <w:sz w:val="24"/>
          <w:szCs w:val="24"/>
        </w:rPr>
        <w:t>.</w:t>
      </w:r>
    </w:p>
    <w:p w:rsidR="00B76711" w:rsidRDefault="00B76711" w:rsidP="003436F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Отношение детей к образованию зависит </w:t>
      </w:r>
      <w:proofErr w:type="spellStart"/>
      <w:r>
        <w:rPr>
          <w:rFonts w:ascii="Times New Roman" w:hAnsi="Times New Roman"/>
          <w:sz w:val="24"/>
          <w:szCs w:val="24"/>
        </w:rPr>
        <w:t>ут</w:t>
      </w:r>
      <w:proofErr w:type="spellEnd"/>
      <w:r>
        <w:rPr>
          <w:rFonts w:ascii="Times New Roman" w:hAnsi="Times New Roman"/>
          <w:sz w:val="24"/>
          <w:szCs w:val="24"/>
        </w:rPr>
        <w:t xml:space="preserve"> уровня их </w:t>
      </w:r>
      <w:proofErr w:type="spellStart"/>
      <w:r>
        <w:rPr>
          <w:rFonts w:ascii="Times New Roman" w:hAnsi="Times New Roman"/>
          <w:sz w:val="24"/>
          <w:szCs w:val="24"/>
        </w:rPr>
        <w:t>включённости</w:t>
      </w:r>
      <w:proofErr w:type="spellEnd"/>
      <w:r w:rsidR="00CF594B">
        <w:rPr>
          <w:rFonts w:ascii="Times New Roman" w:hAnsi="Times New Roman"/>
          <w:sz w:val="24"/>
          <w:szCs w:val="24"/>
        </w:rPr>
        <w:t xml:space="preserve"> в образовательный процесс и ощущения собственной значимости в этом процессе. В анкетах для детей представлено три блока вопросов: </w:t>
      </w:r>
      <w:r w:rsidR="004F1EFD">
        <w:rPr>
          <w:rFonts w:ascii="Times New Roman" w:hAnsi="Times New Roman"/>
          <w:sz w:val="24"/>
          <w:szCs w:val="24"/>
        </w:rPr>
        <w:t>по включенности детей в процесс обучения, в общественную жизнь школы и в процесс ППМС-сопровождения детей.</w:t>
      </w:r>
    </w:p>
    <w:p w:rsidR="00A807A2" w:rsidRPr="003436F6" w:rsidRDefault="00A807A2" w:rsidP="003436F6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54" w:name="_Toc379787372"/>
      <w:r w:rsidRPr="003436F6">
        <w:rPr>
          <w:rFonts w:ascii="Times New Roman" w:hAnsi="Times New Roman"/>
          <w:sz w:val="24"/>
          <w:szCs w:val="24"/>
        </w:rPr>
        <w:t xml:space="preserve">Субъективное ощущение </w:t>
      </w:r>
      <w:r w:rsidR="004D441D">
        <w:rPr>
          <w:rFonts w:ascii="Times New Roman" w:hAnsi="Times New Roman"/>
          <w:sz w:val="24"/>
          <w:szCs w:val="24"/>
        </w:rPr>
        <w:t xml:space="preserve">детьми </w:t>
      </w:r>
      <w:r w:rsidRPr="003436F6">
        <w:rPr>
          <w:rFonts w:ascii="Times New Roman" w:hAnsi="Times New Roman"/>
          <w:sz w:val="24"/>
          <w:szCs w:val="24"/>
        </w:rPr>
        <w:t xml:space="preserve"> помощи, поддержки </w:t>
      </w:r>
      <w:r w:rsidR="004D441D">
        <w:rPr>
          <w:rFonts w:ascii="Times New Roman" w:hAnsi="Times New Roman"/>
          <w:sz w:val="24"/>
          <w:szCs w:val="24"/>
        </w:rPr>
        <w:br/>
      </w:r>
      <w:r w:rsidRPr="003436F6">
        <w:rPr>
          <w:rFonts w:ascii="Times New Roman" w:hAnsi="Times New Roman"/>
          <w:sz w:val="24"/>
          <w:szCs w:val="24"/>
        </w:rPr>
        <w:t>в процессе освоения образовательной программы</w:t>
      </w:r>
      <w:bookmarkEnd w:id="53"/>
      <w:bookmarkEnd w:id="54"/>
    </w:p>
    <w:p w:rsidR="00B76711" w:rsidRDefault="00621D61" w:rsidP="00B7671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таблице 19 сведены данные по ответам детей на 10 вопросов о том, какого рода помощь предоставляется детям в процессе обучения.</w:t>
      </w:r>
    </w:p>
    <w:p w:rsidR="00934FC7" w:rsidRDefault="00934FC7" w:rsidP="00B7671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82A83" w:rsidRPr="00C82A83" w:rsidRDefault="00C82A83" w:rsidP="0073762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82A83">
        <w:rPr>
          <w:rFonts w:ascii="Times New Roman" w:hAnsi="Times New Roman"/>
          <w:sz w:val="24"/>
          <w:szCs w:val="24"/>
        </w:rPr>
        <w:t>Таблица 1</w:t>
      </w:r>
      <w:r w:rsidR="00344382">
        <w:rPr>
          <w:rFonts w:ascii="Times New Roman" w:hAnsi="Times New Roman"/>
          <w:sz w:val="24"/>
          <w:szCs w:val="24"/>
        </w:rPr>
        <w:t>9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746"/>
        <w:gridCol w:w="620"/>
        <w:gridCol w:w="620"/>
        <w:gridCol w:w="620"/>
        <w:gridCol w:w="623"/>
        <w:gridCol w:w="620"/>
        <w:gridCol w:w="620"/>
        <w:gridCol w:w="620"/>
        <w:gridCol w:w="623"/>
      </w:tblGrid>
      <w:tr w:rsidR="00CB4BA8" w:rsidRPr="00737628" w:rsidTr="009E6ECC">
        <w:trPr>
          <w:trHeight w:val="528"/>
        </w:trPr>
        <w:tc>
          <w:tcPr>
            <w:tcW w:w="2444" w:type="pct"/>
            <w:vMerge w:val="restart"/>
            <w:vAlign w:val="center"/>
          </w:tcPr>
          <w:p w:rsidR="00CB4BA8" w:rsidRPr="00737628" w:rsidRDefault="00CB4BA8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376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278" w:type="pct"/>
            <w:gridSpan w:val="4"/>
          </w:tcPr>
          <w:p w:rsidR="00CB4BA8" w:rsidRPr="0073762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7628">
              <w:rPr>
                <w:rFonts w:ascii="Times New Roman" w:hAnsi="Times New Roman"/>
                <w:b/>
                <w:sz w:val="24"/>
                <w:szCs w:val="24"/>
              </w:rPr>
              <w:t>«школа – 2011»</w:t>
            </w:r>
          </w:p>
        </w:tc>
        <w:tc>
          <w:tcPr>
            <w:tcW w:w="1278" w:type="pct"/>
            <w:gridSpan w:val="4"/>
          </w:tcPr>
          <w:p w:rsidR="00CB4BA8" w:rsidRPr="0073762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7628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2013»  </w:t>
            </w:r>
          </w:p>
        </w:tc>
      </w:tr>
      <w:tr w:rsidR="00CB4BA8" w:rsidRPr="00737628" w:rsidTr="009E6ECC">
        <w:trPr>
          <w:trHeight w:val="20"/>
        </w:trPr>
        <w:tc>
          <w:tcPr>
            <w:tcW w:w="2444" w:type="pct"/>
            <w:vMerge/>
          </w:tcPr>
          <w:p w:rsidR="00CB4BA8" w:rsidRPr="00737628" w:rsidRDefault="00CB4BA8" w:rsidP="00063077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gridSpan w:val="2"/>
          </w:tcPr>
          <w:p w:rsidR="00CB4BA8" w:rsidRPr="00737628" w:rsidRDefault="00CB4BA8" w:rsidP="00621D6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37628">
              <w:rPr>
                <w:rFonts w:ascii="Times New Roman" w:hAnsi="Times New Roman"/>
                <w:b/>
              </w:rPr>
              <w:t>Нач.</w:t>
            </w:r>
          </w:p>
        </w:tc>
        <w:tc>
          <w:tcPr>
            <w:tcW w:w="639" w:type="pct"/>
            <w:gridSpan w:val="2"/>
          </w:tcPr>
          <w:p w:rsidR="00CB4BA8" w:rsidRPr="00737628" w:rsidRDefault="00934FC7" w:rsidP="00621D6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Сред</w:t>
            </w:r>
          </w:p>
        </w:tc>
        <w:tc>
          <w:tcPr>
            <w:tcW w:w="638" w:type="pct"/>
            <w:gridSpan w:val="2"/>
          </w:tcPr>
          <w:p w:rsidR="00CB4BA8" w:rsidRPr="00737628" w:rsidRDefault="00CB4BA8" w:rsidP="00621D6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737628">
              <w:rPr>
                <w:rFonts w:ascii="Times New Roman" w:hAnsi="Times New Roman"/>
                <w:b/>
              </w:rPr>
              <w:t>Нач.</w:t>
            </w:r>
          </w:p>
        </w:tc>
        <w:tc>
          <w:tcPr>
            <w:tcW w:w="639" w:type="pct"/>
            <w:gridSpan w:val="2"/>
          </w:tcPr>
          <w:p w:rsidR="00CB4BA8" w:rsidRPr="00737628" w:rsidRDefault="00934FC7" w:rsidP="00621D6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Сред</w:t>
            </w:r>
          </w:p>
        </w:tc>
      </w:tr>
      <w:tr w:rsidR="00CB4BA8" w:rsidTr="009E6ECC">
        <w:trPr>
          <w:trHeight w:val="20"/>
        </w:trPr>
        <w:tc>
          <w:tcPr>
            <w:tcW w:w="2444" w:type="pct"/>
            <w:vMerge/>
          </w:tcPr>
          <w:p w:rsidR="00CB4BA8" w:rsidRPr="00CB4BA8" w:rsidRDefault="00CB4BA8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" w:type="pct"/>
          </w:tcPr>
          <w:p w:rsidR="00CB4BA8" w:rsidRPr="00CB4BA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да</w:t>
            </w:r>
          </w:p>
        </w:tc>
        <w:tc>
          <w:tcPr>
            <w:tcW w:w="319" w:type="pct"/>
          </w:tcPr>
          <w:p w:rsidR="00CB4BA8" w:rsidRPr="00CB4BA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нет</w:t>
            </w:r>
          </w:p>
        </w:tc>
        <w:tc>
          <w:tcPr>
            <w:tcW w:w="319" w:type="pct"/>
          </w:tcPr>
          <w:p w:rsidR="00CB4BA8" w:rsidRPr="00CB4BA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да</w:t>
            </w:r>
          </w:p>
        </w:tc>
        <w:tc>
          <w:tcPr>
            <w:tcW w:w="320" w:type="pct"/>
          </w:tcPr>
          <w:p w:rsidR="00CB4BA8" w:rsidRPr="00CB4BA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нет</w:t>
            </w:r>
          </w:p>
        </w:tc>
        <w:tc>
          <w:tcPr>
            <w:tcW w:w="319" w:type="pct"/>
          </w:tcPr>
          <w:p w:rsidR="00CB4BA8" w:rsidRPr="00CB4BA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да</w:t>
            </w:r>
          </w:p>
        </w:tc>
        <w:tc>
          <w:tcPr>
            <w:tcW w:w="319" w:type="pct"/>
          </w:tcPr>
          <w:p w:rsidR="00CB4BA8" w:rsidRPr="00CB4BA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нет</w:t>
            </w:r>
          </w:p>
        </w:tc>
        <w:tc>
          <w:tcPr>
            <w:tcW w:w="319" w:type="pct"/>
          </w:tcPr>
          <w:p w:rsidR="00CB4BA8" w:rsidRPr="00CB4BA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да</w:t>
            </w:r>
          </w:p>
        </w:tc>
        <w:tc>
          <w:tcPr>
            <w:tcW w:w="320" w:type="pct"/>
          </w:tcPr>
          <w:p w:rsidR="00CB4BA8" w:rsidRPr="00CB4BA8" w:rsidRDefault="00CB4BA8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нет</w:t>
            </w:r>
          </w:p>
        </w:tc>
      </w:tr>
      <w:tr w:rsidR="000152ED" w:rsidTr="009E6ECC">
        <w:trPr>
          <w:trHeight w:val="20"/>
        </w:trPr>
        <w:tc>
          <w:tcPr>
            <w:tcW w:w="2444" w:type="pct"/>
          </w:tcPr>
          <w:p w:rsidR="000152ED" w:rsidRPr="00CB4BA8" w:rsidRDefault="000152ED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На уроках мы часто работаем группами или парами.</w:t>
            </w:r>
          </w:p>
        </w:tc>
        <w:tc>
          <w:tcPr>
            <w:tcW w:w="319" w:type="pct"/>
          </w:tcPr>
          <w:p w:rsidR="000152ED" w:rsidRPr="000152ED" w:rsidRDefault="000152ED" w:rsidP="0006307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52ED">
              <w:rPr>
                <w:rFonts w:ascii="Times New Roman" w:hAnsi="Times New Roman"/>
                <w:sz w:val="22"/>
                <w:szCs w:val="22"/>
              </w:rPr>
              <w:t>75%</w:t>
            </w:r>
          </w:p>
        </w:tc>
        <w:tc>
          <w:tcPr>
            <w:tcW w:w="319" w:type="pct"/>
          </w:tcPr>
          <w:p w:rsidR="000152ED" w:rsidRPr="000152ED" w:rsidRDefault="000152ED" w:rsidP="0006307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52ED">
              <w:rPr>
                <w:rFonts w:ascii="Times New Roman" w:hAnsi="Times New Roman"/>
                <w:sz w:val="22"/>
                <w:szCs w:val="22"/>
              </w:rPr>
              <w:t>24%</w:t>
            </w:r>
          </w:p>
        </w:tc>
        <w:tc>
          <w:tcPr>
            <w:tcW w:w="319" w:type="pct"/>
          </w:tcPr>
          <w:p w:rsidR="000152ED" w:rsidRPr="000152ED" w:rsidRDefault="000152ED" w:rsidP="0006307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52%</w:t>
            </w:r>
          </w:p>
        </w:tc>
        <w:tc>
          <w:tcPr>
            <w:tcW w:w="320" w:type="pct"/>
          </w:tcPr>
          <w:p w:rsidR="000152ED" w:rsidRPr="000152ED" w:rsidRDefault="000152ED" w:rsidP="0006307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43%</w:t>
            </w:r>
          </w:p>
        </w:tc>
        <w:tc>
          <w:tcPr>
            <w:tcW w:w="319" w:type="pct"/>
          </w:tcPr>
          <w:p w:rsidR="000152ED" w:rsidRPr="000152ED" w:rsidRDefault="000152ED" w:rsidP="0006307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82%</w:t>
            </w:r>
          </w:p>
        </w:tc>
        <w:tc>
          <w:tcPr>
            <w:tcW w:w="319" w:type="pct"/>
          </w:tcPr>
          <w:p w:rsidR="000152ED" w:rsidRPr="000152ED" w:rsidRDefault="000152ED" w:rsidP="0006307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17%</w:t>
            </w:r>
          </w:p>
        </w:tc>
        <w:tc>
          <w:tcPr>
            <w:tcW w:w="319" w:type="pct"/>
          </w:tcPr>
          <w:p w:rsidR="000152ED" w:rsidRPr="000152ED" w:rsidRDefault="000152ED" w:rsidP="0006307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52%</w:t>
            </w:r>
          </w:p>
        </w:tc>
        <w:tc>
          <w:tcPr>
            <w:tcW w:w="320" w:type="pct"/>
          </w:tcPr>
          <w:p w:rsidR="000152ED" w:rsidRPr="000152ED" w:rsidRDefault="000152ED" w:rsidP="0006307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47%</w:t>
            </w:r>
          </w:p>
        </w:tc>
      </w:tr>
      <w:tr w:rsidR="000152ED" w:rsidTr="009E6ECC">
        <w:trPr>
          <w:trHeight w:val="253"/>
        </w:trPr>
        <w:tc>
          <w:tcPr>
            <w:tcW w:w="2444" w:type="pct"/>
          </w:tcPr>
          <w:p w:rsidR="000152ED" w:rsidRPr="00CB4BA8" w:rsidRDefault="000152ED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Если у меня что-то не получается, то мне может помочь мой друг.</w:t>
            </w:r>
          </w:p>
        </w:tc>
        <w:tc>
          <w:tcPr>
            <w:tcW w:w="319" w:type="pct"/>
          </w:tcPr>
          <w:p w:rsidR="000152ED" w:rsidRPr="000152ED" w:rsidRDefault="00AC77D0" w:rsidP="00063077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91</w:t>
            </w:r>
            <w:r w:rsidR="000152E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92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92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91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152ED" w:rsidTr="009E6ECC">
        <w:trPr>
          <w:trHeight w:val="20"/>
        </w:trPr>
        <w:tc>
          <w:tcPr>
            <w:tcW w:w="2444" w:type="pct"/>
          </w:tcPr>
          <w:p w:rsidR="000152ED" w:rsidRPr="00CB4BA8" w:rsidRDefault="000152ED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Учитель может мне помочь выполнить задание.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82</w:t>
            </w:r>
            <w:r w:rsidR="000152ED" w:rsidRPr="001031D0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90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94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92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152ED" w:rsidTr="009E6ECC">
        <w:trPr>
          <w:trHeight w:val="20"/>
        </w:trPr>
        <w:tc>
          <w:tcPr>
            <w:tcW w:w="2444" w:type="pct"/>
          </w:tcPr>
          <w:p w:rsidR="000152ED" w:rsidRPr="00CB4BA8" w:rsidRDefault="000152ED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Я обычно успеваю сделать на уроке все задания, которые дает мне учитель.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70</w:t>
            </w:r>
            <w:r w:rsidR="000152ED" w:rsidRPr="001031D0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59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41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68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55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45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152ED" w:rsidTr="009E6ECC">
        <w:trPr>
          <w:trHeight w:val="170"/>
        </w:trPr>
        <w:tc>
          <w:tcPr>
            <w:tcW w:w="2444" w:type="pct"/>
          </w:tcPr>
          <w:p w:rsidR="000152ED" w:rsidRPr="00CB4BA8" w:rsidRDefault="000152ED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Мне нравится помогать учителю, когда ему надо что-то сделать.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93</w:t>
            </w:r>
            <w:r w:rsidR="000152ED" w:rsidRPr="001031D0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83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94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83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AC77D0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152ED" w:rsidTr="009E6ECC">
        <w:trPr>
          <w:trHeight w:val="170"/>
        </w:trPr>
        <w:tc>
          <w:tcPr>
            <w:tcW w:w="2444" w:type="pct"/>
          </w:tcPr>
          <w:p w:rsidR="000152ED" w:rsidRPr="00CB4BA8" w:rsidRDefault="000152ED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Мне кажется, что я могу учиться лучше.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82</w:t>
            </w:r>
            <w:r w:rsidR="000152ED" w:rsidRPr="001031D0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90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89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91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152ED" w:rsidTr="009E6ECC">
        <w:trPr>
          <w:trHeight w:val="170"/>
        </w:trPr>
        <w:tc>
          <w:tcPr>
            <w:tcW w:w="2444" w:type="pct"/>
          </w:tcPr>
          <w:p w:rsidR="000152ED" w:rsidRPr="00CB4BA8" w:rsidRDefault="000152ED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 xml:space="preserve">Нам обычно задают очень много домашнего </w:t>
            </w:r>
            <w:proofErr w:type="gramStart"/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задания</w:t>
            </w:r>
            <w:proofErr w:type="gramEnd"/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 xml:space="preserve"> и я все не успеваю сделать.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26</w:t>
            </w:r>
            <w:r w:rsidR="000152ED" w:rsidRPr="001031D0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74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64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28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35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65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152ED" w:rsidTr="009E6ECC">
        <w:trPr>
          <w:trHeight w:val="170"/>
        </w:trPr>
        <w:tc>
          <w:tcPr>
            <w:tcW w:w="2444" w:type="pct"/>
          </w:tcPr>
          <w:p w:rsidR="000152ED" w:rsidRPr="00CB4BA8" w:rsidRDefault="000152ED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На уроке учитель часто позволяет мне самому выбирать задания.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27</w:t>
            </w:r>
            <w:r w:rsidR="000152ED" w:rsidRPr="001031D0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73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83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27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73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84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152ED" w:rsidTr="009E6ECC">
        <w:trPr>
          <w:trHeight w:val="170"/>
        </w:trPr>
        <w:tc>
          <w:tcPr>
            <w:tcW w:w="2444" w:type="pct"/>
          </w:tcPr>
          <w:p w:rsidR="000152ED" w:rsidRPr="00CB4BA8" w:rsidRDefault="000152ED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Я думаю, что правила поведения на уроках справедливые.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91</w:t>
            </w:r>
            <w:r w:rsidR="000152ED" w:rsidRPr="001031D0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85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92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90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0152ED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  <w:r w:rsidR="000152ED"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9E6ECC" w:rsidTr="009E6ECC">
        <w:trPr>
          <w:trHeight w:val="170"/>
        </w:trPr>
        <w:tc>
          <w:tcPr>
            <w:tcW w:w="2444" w:type="pct"/>
          </w:tcPr>
          <w:p w:rsidR="009E6ECC" w:rsidRPr="00CB4BA8" w:rsidRDefault="009E6ECC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4BA8">
              <w:rPr>
                <w:rFonts w:ascii="Times New Roman" w:hAnsi="Times New Roman"/>
                <w:bCs/>
                <w:sz w:val="24"/>
                <w:szCs w:val="24"/>
              </w:rPr>
              <w:t>Меня часто хвалит учитель.</w:t>
            </w:r>
          </w:p>
        </w:tc>
        <w:tc>
          <w:tcPr>
            <w:tcW w:w="319" w:type="pct"/>
          </w:tcPr>
          <w:p w:rsidR="009E6ECC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69</w:t>
            </w:r>
            <w:r w:rsidRPr="001031D0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9E6ECC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31</w:t>
            </w:r>
            <w:r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9E6ECC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48</w:t>
            </w:r>
            <w:r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9E6ECC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52</w:t>
            </w:r>
            <w:r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9E6ECC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69</w:t>
            </w:r>
            <w:r w:rsidRPr="001031D0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9E6ECC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31</w:t>
            </w:r>
            <w:r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9E6ECC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48</w:t>
            </w:r>
            <w:r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0" w:type="pct"/>
          </w:tcPr>
          <w:p w:rsidR="009E6ECC" w:rsidRDefault="009E6ECC" w:rsidP="00063077">
            <w:pPr>
              <w:spacing w:line="276" w:lineRule="auto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52</w:t>
            </w:r>
            <w:r w:rsidRPr="003972F4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</w:tbl>
    <w:p w:rsidR="004F1EFD" w:rsidRDefault="004F1EFD" w:rsidP="00063077">
      <w:pPr>
        <w:rPr>
          <w:rFonts w:ascii="Times New Roman" w:hAnsi="Times New Roman"/>
          <w:i/>
          <w:sz w:val="24"/>
          <w:szCs w:val="24"/>
        </w:rPr>
      </w:pPr>
    </w:p>
    <w:p w:rsidR="00621D61" w:rsidRDefault="00621D61" w:rsidP="00621D61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621D61">
        <w:rPr>
          <w:rFonts w:ascii="Times New Roman" w:hAnsi="Times New Roman"/>
          <w:sz w:val="24"/>
          <w:szCs w:val="24"/>
        </w:rPr>
        <w:t>Результаты обработки</w:t>
      </w:r>
      <w:r>
        <w:rPr>
          <w:rFonts w:ascii="Times New Roman" w:hAnsi="Times New Roman"/>
          <w:sz w:val="24"/>
          <w:szCs w:val="24"/>
        </w:rPr>
        <w:t xml:space="preserve"> данных таблицы 19 представлены в гистограммах 28 (</w:t>
      </w:r>
      <w:r w:rsidR="00934FC7">
        <w:rPr>
          <w:rFonts w:ascii="Times New Roman" w:hAnsi="Times New Roman"/>
          <w:sz w:val="24"/>
          <w:szCs w:val="24"/>
        </w:rPr>
        <w:t>основная</w:t>
      </w:r>
      <w:r>
        <w:rPr>
          <w:rFonts w:ascii="Times New Roman" w:hAnsi="Times New Roman"/>
          <w:sz w:val="24"/>
          <w:szCs w:val="24"/>
        </w:rPr>
        <w:t xml:space="preserve"> ступень) и гистограмме 29 (начальная ступень) по трём позициям: достаточный и недостаточный уровень помощи по субъективному ощущению детей и реально получаемая помощь (как это понимает ребёнок)</w:t>
      </w:r>
    </w:p>
    <w:p w:rsidR="00934FC7" w:rsidRDefault="00934FC7" w:rsidP="00063077">
      <w:pPr>
        <w:rPr>
          <w:rFonts w:ascii="Times New Roman" w:hAnsi="Times New Roman"/>
          <w:i/>
          <w:sz w:val="24"/>
          <w:szCs w:val="24"/>
        </w:rPr>
      </w:pPr>
    </w:p>
    <w:p w:rsidR="004E121B" w:rsidRDefault="00EB7896" w:rsidP="00063077">
      <w:r>
        <w:rPr>
          <w:rFonts w:ascii="Times New Roman" w:hAnsi="Times New Roman"/>
          <w:i/>
          <w:sz w:val="24"/>
          <w:szCs w:val="24"/>
        </w:rPr>
        <w:lastRenderedPageBreak/>
        <w:t>Гистограмма 28</w:t>
      </w:r>
    </w:p>
    <w:p w:rsidR="00EB7896" w:rsidRDefault="004F1EFD" w:rsidP="0006307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-94615</wp:posOffset>
            </wp:positionV>
            <wp:extent cx="5286375" cy="2657475"/>
            <wp:effectExtent l="0" t="0" r="0" b="0"/>
            <wp:wrapTight wrapText="bothSides">
              <wp:wrapPolygon edited="0">
                <wp:start x="7395" y="1084"/>
                <wp:lineTo x="3191" y="1084"/>
                <wp:lineTo x="3191" y="2013"/>
                <wp:lineTo x="5449" y="3561"/>
                <wp:lineTo x="467" y="4955"/>
                <wp:lineTo x="467" y="5884"/>
                <wp:lineTo x="701" y="6503"/>
                <wp:lineTo x="389" y="6658"/>
                <wp:lineTo x="389" y="10374"/>
                <wp:lineTo x="1090" y="10994"/>
                <wp:lineTo x="545" y="11303"/>
                <wp:lineTo x="467" y="15329"/>
                <wp:lineTo x="2102" y="15948"/>
                <wp:lineTo x="389" y="15948"/>
                <wp:lineTo x="623" y="18426"/>
                <wp:lineTo x="10742" y="18426"/>
                <wp:lineTo x="4359" y="19045"/>
                <wp:lineTo x="3425" y="19355"/>
                <wp:lineTo x="3425" y="19974"/>
                <wp:lineTo x="12610" y="19974"/>
                <wp:lineTo x="12765" y="19510"/>
                <wp:lineTo x="12143" y="19045"/>
                <wp:lineTo x="10742" y="18426"/>
                <wp:lineTo x="13622" y="18426"/>
                <wp:lineTo x="14166" y="17961"/>
                <wp:lineTo x="14011" y="15948"/>
                <wp:lineTo x="20705" y="15329"/>
                <wp:lineTo x="20861" y="14555"/>
                <wp:lineTo x="17046" y="13471"/>
                <wp:lineTo x="20549" y="13471"/>
                <wp:lineTo x="21483" y="11768"/>
                <wp:lineTo x="21405" y="10839"/>
                <wp:lineTo x="13077" y="8516"/>
                <wp:lineTo x="13232" y="6503"/>
                <wp:lineTo x="12454" y="6194"/>
                <wp:lineTo x="9263" y="6039"/>
                <wp:lineTo x="16035" y="3871"/>
                <wp:lineTo x="16035" y="3561"/>
                <wp:lineTo x="18448" y="2013"/>
                <wp:lineTo x="18214" y="1394"/>
                <wp:lineTo x="7862" y="1084"/>
                <wp:lineTo x="7395" y="1084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EB7896" w:rsidRDefault="00EB7896" w:rsidP="00063077"/>
    <w:p w:rsidR="00EB7896" w:rsidRDefault="00EB7896" w:rsidP="00063077"/>
    <w:p w:rsidR="00EB7896" w:rsidRDefault="00EB7896" w:rsidP="00063077"/>
    <w:p w:rsidR="00EB7896" w:rsidRDefault="00EB7896" w:rsidP="00063077"/>
    <w:p w:rsidR="00621D61" w:rsidRDefault="00621D6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1D61" w:rsidRDefault="00621D6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1D61" w:rsidRDefault="00621D6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1D61" w:rsidRDefault="00621D6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1D61" w:rsidRDefault="00621D6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1D61" w:rsidRDefault="00621D6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D441D" w:rsidRDefault="004D441D" w:rsidP="004D441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Гистограмма 29</w:t>
      </w:r>
    </w:p>
    <w:p w:rsidR="004D441D" w:rsidRDefault="004D441D" w:rsidP="004D441D">
      <w:pPr>
        <w:spacing w:after="0"/>
      </w:pPr>
    </w:p>
    <w:p w:rsidR="004D441D" w:rsidRDefault="004D441D" w:rsidP="004D441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00675" cy="2705100"/>
            <wp:effectExtent l="0" t="0" r="0" b="0"/>
            <wp:docPr id="3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D441D" w:rsidRDefault="004D441D" w:rsidP="004D441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B7896" w:rsidRDefault="00EB7896" w:rsidP="00D9176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91763">
        <w:rPr>
          <w:rFonts w:ascii="Times New Roman" w:hAnsi="Times New Roman"/>
          <w:sz w:val="24"/>
          <w:szCs w:val="24"/>
        </w:rPr>
        <w:t>Под цифрой 1 представлен</w:t>
      </w:r>
      <w:r w:rsidR="00D91763">
        <w:rPr>
          <w:rFonts w:ascii="Times New Roman" w:hAnsi="Times New Roman"/>
          <w:sz w:val="24"/>
          <w:szCs w:val="24"/>
        </w:rPr>
        <w:t xml:space="preserve">о мнение </w:t>
      </w:r>
      <w:r w:rsidRPr="00D91763">
        <w:rPr>
          <w:rFonts w:ascii="Times New Roman" w:hAnsi="Times New Roman"/>
          <w:sz w:val="24"/>
          <w:szCs w:val="24"/>
        </w:rPr>
        <w:t>детей</w:t>
      </w:r>
      <w:r w:rsidR="00D91763">
        <w:rPr>
          <w:rFonts w:ascii="Times New Roman" w:hAnsi="Times New Roman"/>
          <w:sz w:val="24"/>
          <w:szCs w:val="24"/>
        </w:rPr>
        <w:t>, обучающихся в</w:t>
      </w:r>
      <w:r w:rsidRPr="00D91763">
        <w:rPr>
          <w:rFonts w:ascii="Times New Roman" w:hAnsi="Times New Roman"/>
          <w:sz w:val="24"/>
          <w:szCs w:val="24"/>
        </w:rPr>
        <w:t xml:space="preserve"> «школ</w:t>
      </w:r>
      <w:r w:rsidR="00D91763">
        <w:rPr>
          <w:rFonts w:ascii="Times New Roman" w:hAnsi="Times New Roman"/>
          <w:sz w:val="24"/>
          <w:szCs w:val="24"/>
        </w:rPr>
        <w:t>ах</w:t>
      </w:r>
      <w:r w:rsidRPr="00D91763">
        <w:rPr>
          <w:rFonts w:ascii="Times New Roman" w:hAnsi="Times New Roman"/>
          <w:sz w:val="24"/>
          <w:szCs w:val="24"/>
        </w:rPr>
        <w:t>–2011» в</w:t>
      </w:r>
      <w:r>
        <w:rPr>
          <w:rFonts w:ascii="Times New Roman" w:hAnsi="Times New Roman"/>
          <w:sz w:val="24"/>
          <w:szCs w:val="24"/>
        </w:rPr>
        <w:t xml:space="preserve">2012 году, под цифрой 2 </w:t>
      </w:r>
      <w:r w:rsidR="00D91763">
        <w:rPr>
          <w:rFonts w:ascii="Times New Roman" w:hAnsi="Times New Roman"/>
          <w:sz w:val="24"/>
          <w:szCs w:val="24"/>
        </w:rPr>
        <w:t xml:space="preserve">– в </w:t>
      </w:r>
      <w:r>
        <w:rPr>
          <w:rFonts w:ascii="Times New Roman" w:hAnsi="Times New Roman"/>
          <w:sz w:val="24"/>
          <w:szCs w:val="24"/>
        </w:rPr>
        <w:t>«школ</w:t>
      </w:r>
      <w:r w:rsidR="00D91763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>–2011» в 2013 году и под цифрой 3</w:t>
      </w:r>
      <w:r w:rsidR="00D9176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соответственно</w:t>
      </w:r>
      <w:r w:rsidR="00D91763">
        <w:rPr>
          <w:rFonts w:ascii="Times New Roman" w:hAnsi="Times New Roman"/>
          <w:sz w:val="24"/>
          <w:szCs w:val="24"/>
        </w:rPr>
        <w:t>,</w:t>
      </w:r>
      <w:r w:rsidR="00EA76AD">
        <w:rPr>
          <w:rFonts w:ascii="Times New Roman" w:hAnsi="Times New Roman"/>
          <w:sz w:val="24"/>
          <w:szCs w:val="24"/>
        </w:rPr>
        <w:t xml:space="preserve"> детей</w:t>
      </w:r>
      <w:r w:rsidR="00D91763">
        <w:rPr>
          <w:rFonts w:ascii="Times New Roman" w:hAnsi="Times New Roman"/>
          <w:sz w:val="24"/>
          <w:szCs w:val="24"/>
        </w:rPr>
        <w:t>, обучающихся в</w:t>
      </w:r>
      <w:r>
        <w:rPr>
          <w:rFonts w:ascii="Times New Roman" w:hAnsi="Times New Roman"/>
          <w:sz w:val="24"/>
          <w:szCs w:val="24"/>
        </w:rPr>
        <w:t xml:space="preserve"> «школ</w:t>
      </w:r>
      <w:r w:rsidR="00D91763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  2013»</w:t>
      </w:r>
      <w:r w:rsidR="00282891">
        <w:rPr>
          <w:rFonts w:ascii="Times New Roman" w:hAnsi="Times New Roman"/>
          <w:sz w:val="24"/>
          <w:szCs w:val="24"/>
        </w:rPr>
        <w:t>,о получаемой ими помощи.</w:t>
      </w:r>
    </w:p>
    <w:p w:rsidR="00FB19CA" w:rsidRDefault="00FB19CA" w:rsidP="00ED07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Практически это мнение одинаково в обеих группах школ и мало изменилось за год в «школах-2011» - все </w:t>
      </w:r>
      <w:r w:rsidR="003A7AB3">
        <w:rPr>
          <w:rFonts w:ascii="Times New Roman" w:hAnsi="Times New Roman"/>
          <w:sz w:val="24"/>
          <w:szCs w:val="24"/>
        </w:rPr>
        <w:t xml:space="preserve">сводные </w:t>
      </w:r>
      <w:r>
        <w:rPr>
          <w:rFonts w:ascii="Times New Roman" w:hAnsi="Times New Roman"/>
          <w:sz w:val="24"/>
          <w:szCs w:val="24"/>
        </w:rPr>
        <w:t>показатели варьируются в пределах погрешности.</w:t>
      </w:r>
    </w:p>
    <w:p w:rsidR="003A7AB3" w:rsidRDefault="003A7AB3" w:rsidP="00ED07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Сравнение данных, полученных по ответам детей, обучающихся на </w:t>
      </w:r>
      <w:r w:rsidR="00934FC7">
        <w:rPr>
          <w:rFonts w:ascii="Times New Roman" w:hAnsi="Times New Roman"/>
          <w:sz w:val="24"/>
          <w:szCs w:val="24"/>
        </w:rPr>
        <w:t>основной</w:t>
      </w:r>
      <w:r>
        <w:rPr>
          <w:rFonts w:ascii="Times New Roman" w:hAnsi="Times New Roman"/>
          <w:sz w:val="24"/>
          <w:szCs w:val="24"/>
        </w:rPr>
        <w:t xml:space="preserve"> ступени образования, с данными по начальным классам, показывает, что представление о полученной помощи у младших школьников такое же, как у старших, но оценка её «достаточности» гораздо выше.</w:t>
      </w:r>
    </w:p>
    <w:p w:rsidR="004D441D" w:rsidRDefault="004D441D" w:rsidP="00ED070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Это свидетельствует о том, что предоставляемая обучающимся помощь не всегда соответствует потребностям в ней детей.</w:t>
      </w:r>
      <w:proofErr w:type="gramEnd"/>
      <w:r>
        <w:rPr>
          <w:rFonts w:ascii="Times New Roman" w:hAnsi="Times New Roman"/>
          <w:sz w:val="24"/>
          <w:szCs w:val="24"/>
        </w:rPr>
        <w:t xml:space="preserve"> Педагогам следует пересмотреть методы и приёмы работы с детьми на уроке.</w:t>
      </w:r>
    </w:p>
    <w:p w:rsidR="001466FE" w:rsidRPr="000F4C31" w:rsidRDefault="004D441D" w:rsidP="00063077">
      <w:pPr>
        <w:pStyle w:val="a3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Особенно актуально это в трёх </w:t>
      </w:r>
      <w:proofErr w:type="spellStart"/>
      <w:r>
        <w:rPr>
          <w:rFonts w:ascii="Times New Roman" w:hAnsi="Times New Roman"/>
          <w:i/>
          <w:sz w:val="24"/>
          <w:szCs w:val="24"/>
        </w:rPr>
        <w:t>образовательных</w:t>
      </w:r>
      <w:r w:rsidR="001466FE">
        <w:rPr>
          <w:rFonts w:ascii="Times New Roman" w:hAnsi="Times New Roman"/>
          <w:i/>
          <w:sz w:val="24"/>
          <w:szCs w:val="24"/>
        </w:rPr>
        <w:t>организация</w:t>
      </w:r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 w:rsidR="001466FE">
        <w:rPr>
          <w:rFonts w:ascii="Times New Roman" w:hAnsi="Times New Roman"/>
          <w:i/>
          <w:sz w:val="24"/>
          <w:szCs w:val="24"/>
        </w:rPr>
        <w:t xml:space="preserve"> «школ</w:t>
      </w:r>
      <w:r>
        <w:rPr>
          <w:rFonts w:ascii="Times New Roman" w:hAnsi="Times New Roman"/>
          <w:i/>
          <w:sz w:val="24"/>
          <w:szCs w:val="24"/>
        </w:rPr>
        <w:t>-</w:t>
      </w:r>
      <w:r w:rsidR="001466FE">
        <w:rPr>
          <w:rFonts w:ascii="Times New Roman" w:hAnsi="Times New Roman"/>
          <w:i/>
          <w:sz w:val="24"/>
          <w:szCs w:val="24"/>
        </w:rPr>
        <w:t xml:space="preserve">2011»и восьми </w:t>
      </w:r>
      <w:proofErr w:type="spellStart"/>
      <w:r w:rsidR="001466FE" w:rsidRPr="000F4C31">
        <w:rPr>
          <w:rFonts w:ascii="Times New Roman" w:hAnsi="Times New Roman"/>
          <w:i/>
          <w:sz w:val="24"/>
          <w:szCs w:val="24"/>
        </w:rPr>
        <w:t>образовательны</w:t>
      </w:r>
      <w:r>
        <w:rPr>
          <w:rFonts w:ascii="Times New Roman" w:hAnsi="Times New Roman"/>
          <w:i/>
          <w:sz w:val="24"/>
          <w:szCs w:val="24"/>
        </w:rPr>
        <w:t>х</w:t>
      </w:r>
      <w:r w:rsidR="001466FE">
        <w:rPr>
          <w:rFonts w:ascii="Times New Roman" w:hAnsi="Times New Roman"/>
          <w:i/>
          <w:sz w:val="24"/>
          <w:szCs w:val="24"/>
        </w:rPr>
        <w:t>организация</w:t>
      </w:r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 w:rsidR="001466FE">
        <w:rPr>
          <w:rFonts w:ascii="Times New Roman" w:hAnsi="Times New Roman"/>
          <w:i/>
          <w:sz w:val="24"/>
          <w:szCs w:val="24"/>
        </w:rPr>
        <w:t xml:space="preserve"> «школ</w:t>
      </w:r>
      <w:r>
        <w:rPr>
          <w:rFonts w:ascii="Times New Roman" w:hAnsi="Times New Roman"/>
          <w:i/>
          <w:sz w:val="24"/>
          <w:szCs w:val="24"/>
        </w:rPr>
        <w:t>-</w:t>
      </w:r>
      <w:r w:rsidR="001466FE">
        <w:rPr>
          <w:rFonts w:ascii="Times New Roman" w:hAnsi="Times New Roman"/>
          <w:i/>
          <w:sz w:val="24"/>
          <w:szCs w:val="24"/>
        </w:rPr>
        <w:t>2013».</w:t>
      </w: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D441D" w:rsidRPr="004D441D" w:rsidRDefault="00A807A2" w:rsidP="004D441D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55" w:name="_Toc351897846"/>
      <w:bookmarkStart w:id="56" w:name="_Toc379787373"/>
      <w:proofErr w:type="spellStart"/>
      <w:r w:rsidRPr="004D441D">
        <w:rPr>
          <w:rFonts w:ascii="Times New Roman" w:hAnsi="Times New Roman"/>
          <w:sz w:val="24"/>
          <w:szCs w:val="24"/>
        </w:rPr>
        <w:lastRenderedPageBreak/>
        <w:t>Субъективное</w:t>
      </w:r>
      <w:r w:rsidR="004D441D">
        <w:rPr>
          <w:rFonts w:ascii="Times New Roman" w:hAnsi="Times New Roman"/>
          <w:sz w:val="24"/>
          <w:szCs w:val="24"/>
        </w:rPr>
        <w:t>вопрятие</w:t>
      </w:r>
      <w:proofErr w:type="spellEnd"/>
      <w:r w:rsidR="004D441D">
        <w:rPr>
          <w:rFonts w:ascii="Times New Roman" w:hAnsi="Times New Roman"/>
          <w:sz w:val="24"/>
          <w:szCs w:val="24"/>
        </w:rPr>
        <w:t xml:space="preserve"> детьми</w:t>
      </w:r>
      <w:r w:rsidR="004D441D">
        <w:rPr>
          <w:rFonts w:ascii="Times New Roman" w:hAnsi="Times New Roman"/>
          <w:sz w:val="24"/>
          <w:szCs w:val="24"/>
        </w:rPr>
        <w:br/>
      </w:r>
      <w:r w:rsidRPr="004D441D">
        <w:rPr>
          <w:rFonts w:ascii="Times New Roman" w:hAnsi="Times New Roman"/>
          <w:sz w:val="24"/>
          <w:szCs w:val="24"/>
        </w:rPr>
        <w:t xml:space="preserve"> включенности в общественную жизнь школы, класса</w:t>
      </w:r>
      <w:bookmarkEnd w:id="55"/>
      <w:bookmarkEnd w:id="56"/>
    </w:p>
    <w:p w:rsidR="004D441D" w:rsidRDefault="004D441D" w:rsidP="004D441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таблице 20 приводится десять вопросов, ответы на которые позволяют понять, насколько дети включены в общественную жизнь, во внеурочную деятельность.</w:t>
      </w:r>
    </w:p>
    <w:p w:rsidR="00A807A2" w:rsidRPr="004D441D" w:rsidRDefault="00D64888" w:rsidP="004D441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4D441D">
        <w:rPr>
          <w:rFonts w:ascii="Times New Roman" w:hAnsi="Times New Roman"/>
          <w:sz w:val="24"/>
          <w:szCs w:val="24"/>
        </w:rPr>
        <w:t>Таблица</w:t>
      </w:r>
      <w:r w:rsidR="00344382" w:rsidRPr="004D441D">
        <w:rPr>
          <w:rFonts w:ascii="Times New Roman" w:hAnsi="Times New Roman"/>
          <w:sz w:val="24"/>
          <w:szCs w:val="24"/>
        </w:rPr>
        <w:t>20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742"/>
        <w:gridCol w:w="620"/>
        <w:gridCol w:w="620"/>
        <w:gridCol w:w="620"/>
        <w:gridCol w:w="625"/>
        <w:gridCol w:w="620"/>
        <w:gridCol w:w="620"/>
        <w:gridCol w:w="620"/>
        <w:gridCol w:w="625"/>
      </w:tblGrid>
      <w:tr w:rsidR="000154B6" w:rsidRPr="004D441D" w:rsidTr="00D64888">
        <w:trPr>
          <w:trHeight w:val="528"/>
        </w:trPr>
        <w:tc>
          <w:tcPr>
            <w:tcW w:w="2441" w:type="pct"/>
            <w:vMerge w:val="restart"/>
            <w:vAlign w:val="center"/>
          </w:tcPr>
          <w:p w:rsidR="000154B6" w:rsidRPr="004D441D" w:rsidRDefault="000154B6" w:rsidP="00063077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D441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279" w:type="pct"/>
            <w:gridSpan w:val="4"/>
          </w:tcPr>
          <w:p w:rsidR="000154B6" w:rsidRPr="004D441D" w:rsidRDefault="000154B6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41D">
              <w:rPr>
                <w:rFonts w:ascii="Times New Roman" w:hAnsi="Times New Roman"/>
                <w:b/>
                <w:sz w:val="24"/>
                <w:szCs w:val="24"/>
              </w:rPr>
              <w:t>«школа – 2011»</w:t>
            </w:r>
          </w:p>
        </w:tc>
        <w:tc>
          <w:tcPr>
            <w:tcW w:w="1279" w:type="pct"/>
            <w:gridSpan w:val="4"/>
          </w:tcPr>
          <w:p w:rsidR="000154B6" w:rsidRPr="004D441D" w:rsidRDefault="000154B6" w:rsidP="0006307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441D">
              <w:rPr>
                <w:rFonts w:ascii="Times New Roman" w:hAnsi="Times New Roman"/>
                <w:b/>
                <w:sz w:val="24"/>
                <w:szCs w:val="24"/>
              </w:rPr>
              <w:t xml:space="preserve">«школа – 2013»  </w:t>
            </w:r>
          </w:p>
        </w:tc>
      </w:tr>
      <w:tr w:rsidR="000154B6" w:rsidRPr="004D441D" w:rsidTr="00D64888">
        <w:trPr>
          <w:trHeight w:val="20"/>
        </w:trPr>
        <w:tc>
          <w:tcPr>
            <w:tcW w:w="2441" w:type="pct"/>
            <w:vMerge/>
          </w:tcPr>
          <w:p w:rsidR="000154B6" w:rsidRPr="004D441D" w:rsidRDefault="000154B6" w:rsidP="00063077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8" w:type="pct"/>
            <w:gridSpan w:val="2"/>
          </w:tcPr>
          <w:p w:rsidR="000154B6" w:rsidRPr="004D441D" w:rsidRDefault="000154B6" w:rsidP="0006307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D441D">
              <w:rPr>
                <w:rFonts w:ascii="Times New Roman" w:hAnsi="Times New Roman"/>
                <w:b/>
              </w:rPr>
              <w:t>Нач.зв</w:t>
            </w:r>
            <w:proofErr w:type="spellEnd"/>
            <w:r w:rsidRPr="004D441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641" w:type="pct"/>
            <w:gridSpan w:val="2"/>
          </w:tcPr>
          <w:p w:rsidR="000154B6" w:rsidRPr="004D441D" w:rsidRDefault="000154B6" w:rsidP="0006307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D441D">
              <w:rPr>
                <w:rFonts w:ascii="Times New Roman" w:hAnsi="Times New Roman"/>
                <w:b/>
              </w:rPr>
              <w:t>Сред</w:t>
            </w:r>
            <w:proofErr w:type="gramStart"/>
            <w:r w:rsidRPr="004D441D">
              <w:rPr>
                <w:rFonts w:ascii="Times New Roman" w:hAnsi="Times New Roman"/>
                <w:b/>
              </w:rPr>
              <w:t>.з</w:t>
            </w:r>
            <w:proofErr w:type="gramEnd"/>
            <w:r w:rsidRPr="004D441D">
              <w:rPr>
                <w:rFonts w:ascii="Times New Roman" w:hAnsi="Times New Roman"/>
                <w:b/>
              </w:rPr>
              <w:t>в</w:t>
            </w:r>
            <w:proofErr w:type="spellEnd"/>
          </w:p>
        </w:tc>
        <w:tc>
          <w:tcPr>
            <w:tcW w:w="638" w:type="pct"/>
            <w:gridSpan w:val="2"/>
          </w:tcPr>
          <w:p w:rsidR="000154B6" w:rsidRPr="004D441D" w:rsidRDefault="000154B6" w:rsidP="0006307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D441D">
              <w:rPr>
                <w:rFonts w:ascii="Times New Roman" w:hAnsi="Times New Roman"/>
                <w:b/>
              </w:rPr>
              <w:t>Нач.зв</w:t>
            </w:r>
            <w:proofErr w:type="spellEnd"/>
            <w:r w:rsidRPr="004D441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641" w:type="pct"/>
            <w:gridSpan w:val="2"/>
          </w:tcPr>
          <w:p w:rsidR="000154B6" w:rsidRPr="004D441D" w:rsidRDefault="000154B6" w:rsidP="0006307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D441D">
              <w:rPr>
                <w:rFonts w:ascii="Times New Roman" w:hAnsi="Times New Roman"/>
                <w:b/>
              </w:rPr>
              <w:t>Сред</w:t>
            </w:r>
            <w:proofErr w:type="gramStart"/>
            <w:r w:rsidRPr="004D441D">
              <w:rPr>
                <w:rFonts w:ascii="Times New Roman" w:hAnsi="Times New Roman"/>
                <w:b/>
              </w:rPr>
              <w:t>.з</w:t>
            </w:r>
            <w:proofErr w:type="gramEnd"/>
            <w:r w:rsidRPr="004D441D">
              <w:rPr>
                <w:rFonts w:ascii="Times New Roman" w:hAnsi="Times New Roman"/>
                <w:b/>
              </w:rPr>
              <w:t>в</w:t>
            </w:r>
            <w:proofErr w:type="spellEnd"/>
          </w:p>
        </w:tc>
      </w:tr>
      <w:tr w:rsidR="000154B6" w:rsidTr="00D64888">
        <w:trPr>
          <w:trHeight w:val="20"/>
        </w:trPr>
        <w:tc>
          <w:tcPr>
            <w:tcW w:w="2441" w:type="pct"/>
            <w:vMerge/>
          </w:tcPr>
          <w:p w:rsidR="000154B6" w:rsidRPr="00CB4BA8" w:rsidRDefault="000154B6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" w:type="pct"/>
          </w:tcPr>
          <w:p w:rsidR="000154B6" w:rsidRPr="00CB4BA8" w:rsidRDefault="000154B6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да</w:t>
            </w:r>
          </w:p>
        </w:tc>
        <w:tc>
          <w:tcPr>
            <w:tcW w:w="319" w:type="pct"/>
          </w:tcPr>
          <w:p w:rsidR="000154B6" w:rsidRPr="00CB4BA8" w:rsidRDefault="000154B6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нет</w:t>
            </w:r>
          </w:p>
        </w:tc>
        <w:tc>
          <w:tcPr>
            <w:tcW w:w="319" w:type="pct"/>
          </w:tcPr>
          <w:p w:rsidR="000154B6" w:rsidRPr="00CB4BA8" w:rsidRDefault="000154B6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да</w:t>
            </w:r>
          </w:p>
        </w:tc>
        <w:tc>
          <w:tcPr>
            <w:tcW w:w="322" w:type="pct"/>
          </w:tcPr>
          <w:p w:rsidR="000154B6" w:rsidRPr="00CB4BA8" w:rsidRDefault="000154B6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нет</w:t>
            </w:r>
          </w:p>
        </w:tc>
        <w:tc>
          <w:tcPr>
            <w:tcW w:w="319" w:type="pct"/>
          </w:tcPr>
          <w:p w:rsidR="000154B6" w:rsidRPr="00CB4BA8" w:rsidRDefault="000154B6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да</w:t>
            </w:r>
          </w:p>
        </w:tc>
        <w:tc>
          <w:tcPr>
            <w:tcW w:w="319" w:type="pct"/>
          </w:tcPr>
          <w:p w:rsidR="000154B6" w:rsidRPr="00CB4BA8" w:rsidRDefault="000154B6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нет</w:t>
            </w:r>
          </w:p>
        </w:tc>
        <w:tc>
          <w:tcPr>
            <w:tcW w:w="319" w:type="pct"/>
          </w:tcPr>
          <w:p w:rsidR="000154B6" w:rsidRPr="00CB4BA8" w:rsidRDefault="000154B6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да</w:t>
            </w:r>
          </w:p>
        </w:tc>
        <w:tc>
          <w:tcPr>
            <w:tcW w:w="322" w:type="pct"/>
          </w:tcPr>
          <w:p w:rsidR="000154B6" w:rsidRPr="00CB4BA8" w:rsidRDefault="000154B6" w:rsidP="000630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B4BA8">
              <w:rPr>
                <w:rFonts w:ascii="Times New Roman" w:hAnsi="Times New Roman"/>
              </w:rPr>
              <w:t>нет</w:t>
            </w:r>
          </w:p>
        </w:tc>
      </w:tr>
      <w:tr w:rsidR="00D64888" w:rsidTr="003700B3">
        <w:trPr>
          <w:trHeight w:val="20"/>
        </w:trPr>
        <w:tc>
          <w:tcPr>
            <w:tcW w:w="2441" w:type="pct"/>
          </w:tcPr>
          <w:p w:rsidR="00D64888" w:rsidRPr="00D64888" w:rsidRDefault="00D64888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Я участвую в различных мероприятиях, соревнованиях, праздниках.</w:t>
            </w:r>
          </w:p>
        </w:tc>
        <w:tc>
          <w:tcPr>
            <w:tcW w:w="319" w:type="pct"/>
          </w:tcPr>
          <w:p w:rsidR="00D64888" w:rsidRPr="000152ED" w:rsidRDefault="003700B3" w:rsidP="0006307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</w:t>
            </w:r>
            <w:r w:rsidR="00D64888" w:rsidRPr="000152E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69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31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78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69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31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D64888" w:rsidTr="003700B3">
        <w:trPr>
          <w:trHeight w:val="253"/>
        </w:trPr>
        <w:tc>
          <w:tcPr>
            <w:tcW w:w="2441" w:type="pct"/>
          </w:tcPr>
          <w:p w:rsidR="00D64888" w:rsidRPr="00D64888" w:rsidRDefault="00D64888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Мы часто с классом выезжаем, бываем на экскурсиях, в театрах.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59</w:t>
            </w:r>
            <w:r w:rsidR="00D64888" w:rsidRPr="003F1FA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49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41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59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53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47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23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77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D64888" w:rsidTr="003700B3">
        <w:trPr>
          <w:trHeight w:val="20"/>
        </w:trPr>
        <w:tc>
          <w:tcPr>
            <w:tcW w:w="2441" w:type="pct"/>
          </w:tcPr>
          <w:p w:rsidR="00D64888" w:rsidRPr="00D64888" w:rsidRDefault="00D64888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Я дополнительно посещаю кружок, секцию, занимаюсь спортом.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75</w:t>
            </w:r>
            <w:r w:rsidR="00D64888" w:rsidRPr="003F1FA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74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26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80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68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D64888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  <w:r w:rsidR="00D64888"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3700B3" w:rsidTr="003700B3">
        <w:trPr>
          <w:trHeight w:val="20"/>
        </w:trPr>
        <w:tc>
          <w:tcPr>
            <w:tcW w:w="2441" w:type="pct"/>
          </w:tcPr>
          <w:p w:rsidR="003700B3" w:rsidRPr="00D64888" w:rsidRDefault="003700B3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Мои работы вывешивают на стендах, чтобы их было видно всем.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70</w:t>
            </w:r>
            <w:r w:rsidRPr="003F1FA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37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63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68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26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74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3700B3" w:rsidTr="003700B3">
        <w:trPr>
          <w:trHeight w:val="170"/>
        </w:trPr>
        <w:tc>
          <w:tcPr>
            <w:tcW w:w="2441" w:type="pct"/>
          </w:tcPr>
          <w:p w:rsidR="003700B3" w:rsidRPr="00D64888" w:rsidRDefault="003700B3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Мне нравится наша школа.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96</w:t>
            </w:r>
            <w:r w:rsidRPr="003F1FA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87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96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88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3700B3" w:rsidTr="003700B3">
        <w:trPr>
          <w:trHeight w:val="170"/>
        </w:trPr>
        <w:tc>
          <w:tcPr>
            <w:tcW w:w="2441" w:type="pct"/>
          </w:tcPr>
          <w:p w:rsidR="003700B3" w:rsidRPr="00D64888" w:rsidRDefault="003700B3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У нас в школе ко всем относятся доброжелательно и нас этому учат.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92</w:t>
            </w:r>
            <w:r w:rsidRPr="003F1FA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81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92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87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3700B3" w:rsidTr="003700B3">
        <w:trPr>
          <w:trHeight w:val="170"/>
        </w:trPr>
        <w:tc>
          <w:tcPr>
            <w:tcW w:w="2441" w:type="pct"/>
          </w:tcPr>
          <w:p w:rsidR="003700B3" w:rsidRPr="00D64888" w:rsidRDefault="003700B3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Некоторые дети в моем классе обзываются.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  <w:r w:rsidRPr="003F1FA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68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75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28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3700B3" w:rsidTr="003700B3">
        <w:trPr>
          <w:trHeight w:val="170"/>
        </w:trPr>
        <w:tc>
          <w:tcPr>
            <w:tcW w:w="2441" w:type="pct"/>
          </w:tcPr>
          <w:p w:rsidR="003700B3" w:rsidRPr="00D64888" w:rsidRDefault="003700B3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Меня обижают  в школе.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23</w:t>
            </w:r>
            <w:r w:rsidRPr="003F1FA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77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89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28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89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3700B3" w:rsidTr="003700B3">
        <w:trPr>
          <w:trHeight w:val="170"/>
        </w:trPr>
        <w:tc>
          <w:tcPr>
            <w:tcW w:w="2441" w:type="pct"/>
          </w:tcPr>
          <w:p w:rsidR="003700B3" w:rsidRPr="00D64888" w:rsidRDefault="003700B3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Я не хочу ходить в эту школу.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  <w:r w:rsidRPr="003F1FA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86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85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89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85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3700B3" w:rsidTr="003700B3">
        <w:trPr>
          <w:trHeight w:val="170"/>
        </w:trPr>
        <w:tc>
          <w:tcPr>
            <w:tcW w:w="2441" w:type="pct"/>
          </w:tcPr>
          <w:p w:rsidR="003700B3" w:rsidRPr="00D64888" w:rsidRDefault="003700B3" w:rsidP="00063077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888">
              <w:rPr>
                <w:rFonts w:ascii="Times New Roman" w:hAnsi="Times New Roman"/>
                <w:bCs/>
                <w:sz w:val="24"/>
                <w:szCs w:val="24"/>
              </w:rPr>
              <w:t>Если дети в классе ссорятся, учитель может их справедливо рассудить.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94</w:t>
            </w:r>
            <w:r w:rsidRPr="003F1FAD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87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94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19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88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322" w:type="pct"/>
          </w:tcPr>
          <w:p w:rsidR="003700B3" w:rsidRDefault="003700B3" w:rsidP="00063077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  <w:r w:rsidRPr="00EE4147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</w:tbl>
    <w:p w:rsidR="00344382" w:rsidRDefault="00344382" w:rsidP="00063077">
      <w:pPr>
        <w:spacing w:after="0"/>
      </w:pPr>
    </w:p>
    <w:p w:rsidR="004D441D" w:rsidRDefault="004D441D" w:rsidP="004D441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D441D">
        <w:rPr>
          <w:rFonts w:ascii="Times New Roman" w:hAnsi="Times New Roman"/>
          <w:sz w:val="24"/>
          <w:szCs w:val="24"/>
        </w:rPr>
        <w:t xml:space="preserve">Результаты обработки данного блока ответов </w:t>
      </w:r>
      <w:r>
        <w:rPr>
          <w:rFonts w:ascii="Times New Roman" w:hAnsi="Times New Roman"/>
          <w:sz w:val="24"/>
          <w:szCs w:val="24"/>
        </w:rPr>
        <w:t>по средней и начальной ступеням образования представлены на гистограммах 29 и 30 соответственно.</w:t>
      </w:r>
    </w:p>
    <w:p w:rsidR="004D441D" w:rsidRPr="004D441D" w:rsidRDefault="004D441D" w:rsidP="004D441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17CBE" w:rsidRDefault="00D17CBE" w:rsidP="00063077">
      <w:pPr>
        <w:spacing w:after="0"/>
      </w:pPr>
      <w:r>
        <w:rPr>
          <w:rFonts w:ascii="Times New Roman" w:hAnsi="Times New Roman"/>
          <w:i/>
          <w:sz w:val="24"/>
          <w:szCs w:val="24"/>
        </w:rPr>
        <w:t>Гистограмма 29</w:t>
      </w:r>
    </w:p>
    <w:p w:rsidR="000154B6" w:rsidRDefault="00D930C0" w:rsidP="0006307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26035</wp:posOffset>
            </wp:positionV>
            <wp:extent cx="5419725" cy="3067050"/>
            <wp:effectExtent l="0" t="0" r="0" b="0"/>
            <wp:wrapTight wrapText="bothSides">
              <wp:wrapPolygon edited="0">
                <wp:start x="7668" y="805"/>
                <wp:lineTo x="4328" y="939"/>
                <wp:lineTo x="4328" y="2817"/>
                <wp:lineTo x="7896" y="2952"/>
                <wp:lineTo x="380" y="3757"/>
                <wp:lineTo x="380" y="4561"/>
                <wp:lineTo x="11009" y="5098"/>
                <wp:lineTo x="380" y="5635"/>
                <wp:lineTo x="304" y="6306"/>
                <wp:lineTo x="3037" y="7245"/>
                <wp:lineTo x="607" y="7379"/>
                <wp:lineTo x="304" y="7647"/>
                <wp:lineTo x="304" y="13416"/>
                <wp:lineTo x="531" y="13684"/>
                <wp:lineTo x="1974" y="13684"/>
                <wp:lineTo x="380" y="14624"/>
                <wp:lineTo x="380" y="15294"/>
                <wp:lineTo x="1974" y="15831"/>
                <wp:lineTo x="380" y="16502"/>
                <wp:lineTo x="380" y="17039"/>
                <wp:lineTo x="1974" y="17978"/>
                <wp:lineTo x="683" y="18112"/>
                <wp:lineTo x="683" y="18783"/>
                <wp:lineTo x="3265" y="20124"/>
                <wp:lineTo x="3189" y="20258"/>
                <wp:lineTo x="11616" y="20258"/>
                <wp:lineTo x="11920" y="20124"/>
                <wp:lineTo x="12983" y="18380"/>
                <wp:lineTo x="13059" y="17978"/>
                <wp:lineTo x="12907" y="17039"/>
                <wp:lineTo x="12603" y="15831"/>
                <wp:lineTo x="20727" y="14355"/>
                <wp:lineTo x="20955" y="13684"/>
                <wp:lineTo x="19436" y="13684"/>
                <wp:lineTo x="19512" y="12611"/>
                <wp:lineTo x="17538" y="12075"/>
                <wp:lineTo x="12072" y="11538"/>
                <wp:lineTo x="21334" y="11135"/>
                <wp:lineTo x="21334" y="10465"/>
                <wp:lineTo x="12072" y="9391"/>
                <wp:lineTo x="12072" y="7245"/>
                <wp:lineTo x="11844" y="5232"/>
                <wp:lineTo x="11844" y="5098"/>
                <wp:lineTo x="10325" y="2952"/>
                <wp:lineTo x="17234" y="2952"/>
                <wp:lineTo x="17159" y="805"/>
                <wp:lineTo x="8124" y="805"/>
                <wp:lineTo x="7668" y="805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0154B6" w:rsidRDefault="000154B6" w:rsidP="00063077"/>
    <w:p w:rsidR="000154B6" w:rsidRDefault="000154B6" w:rsidP="00063077"/>
    <w:p w:rsidR="000154B6" w:rsidRDefault="000154B6" w:rsidP="00063077"/>
    <w:p w:rsidR="000154B6" w:rsidRDefault="000154B6" w:rsidP="00063077"/>
    <w:p w:rsidR="000154B6" w:rsidRDefault="000154B6" w:rsidP="00063077"/>
    <w:p w:rsidR="00D17CBE" w:rsidRDefault="00D17CBE" w:rsidP="00063077"/>
    <w:p w:rsidR="00D17CBE" w:rsidRDefault="00D17CBE" w:rsidP="00063077"/>
    <w:p w:rsidR="00D17CBE" w:rsidRDefault="00D17CBE" w:rsidP="00063077"/>
    <w:p w:rsidR="00D17CBE" w:rsidRDefault="00D17CBE" w:rsidP="00063077"/>
    <w:p w:rsidR="001466FE" w:rsidRDefault="001466FE" w:rsidP="00063077">
      <w:pPr>
        <w:rPr>
          <w:rFonts w:ascii="Times New Roman" w:hAnsi="Times New Roman"/>
          <w:i/>
          <w:sz w:val="24"/>
          <w:szCs w:val="24"/>
        </w:rPr>
      </w:pPr>
    </w:p>
    <w:p w:rsidR="00D17CBE" w:rsidRDefault="00D17CBE" w:rsidP="00063077">
      <w:pPr>
        <w:spacing w:after="0"/>
      </w:pPr>
      <w:r>
        <w:rPr>
          <w:rFonts w:ascii="Times New Roman" w:hAnsi="Times New Roman"/>
          <w:i/>
          <w:sz w:val="24"/>
          <w:szCs w:val="24"/>
        </w:rPr>
        <w:lastRenderedPageBreak/>
        <w:t>Гистограмма 30</w:t>
      </w:r>
    </w:p>
    <w:p w:rsidR="00D17CBE" w:rsidRDefault="001466FE" w:rsidP="0006307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8890</wp:posOffset>
            </wp:positionV>
            <wp:extent cx="5448300" cy="2762250"/>
            <wp:effectExtent l="0" t="0" r="0" b="0"/>
            <wp:wrapTight wrapText="bothSides">
              <wp:wrapPolygon edited="0">
                <wp:start x="6797" y="1490"/>
                <wp:lineTo x="3474" y="1639"/>
                <wp:lineTo x="3550" y="3575"/>
                <wp:lineTo x="529" y="3873"/>
                <wp:lineTo x="453" y="4916"/>
                <wp:lineTo x="2870" y="6257"/>
                <wp:lineTo x="453" y="6554"/>
                <wp:lineTo x="453" y="7299"/>
                <wp:lineTo x="2870" y="8640"/>
                <wp:lineTo x="453" y="8789"/>
                <wp:lineTo x="453" y="9534"/>
                <wp:lineTo x="2870" y="11023"/>
                <wp:lineTo x="378" y="11172"/>
                <wp:lineTo x="604" y="18472"/>
                <wp:lineTo x="2870" y="20110"/>
                <wp:lineTo x="3172" y="20110"/>
                <wp:lineTo x="11631" y="20110"/>
                <wp:lineTo x="11706" y="20110"/>
                <wp:lineTo x="12990" y="18323"/>
                <wp:lineTo x="12990" y="15790"/>
                <wp:lineTo x="20769" y="14748"/>
                <wp:lineTo x="20769" y="14003"/>
                <wp:lineTo x="12990" y="13407"/>
                <wp:lineTo x="16011" y="13407"/>
                <wp:lineTo x="21449" y="11917"/>
                <wp:lineTo x="21524" y="10577"/>
                <wp:lineTo x="12764" y="8640"/>
                <wp:lineTo x="12159" y="6257"/>
                <wp:lineTo x="12235" y="5065"/>
                <wp:lineTo x="11631" y="4171"/>
                <wp:lineTo x="18201" y="3873"/>
                <wp:lineTo x="18126" y="1490"/>
                <wp:lineTo x="7250" y="1490"/>
                <wp:lineTo x="6797" y="1490"/>
              </wp:wrapPolygon>
            </wp:wrapTight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D17CBE" w:rsidRDefault="00D17CBE" w:rsidP="00063077"/>
    <w:p w:rsidR="00D17CBE" w:rsidRDefault="00D17CBE" w:rsidP="00063077"/>
    <w:p w:rsidR="00D17CBE" w:rsidRDefault="00D17CBE" w:rsidP="00063077"/>
    <w:p w:rsidR="00D17CBE" w:rsidRDefault="00D17CBE" w:rsidP="00063077"/>
    <w:p w:rsidR="00D17CBE" w:rsidRDefault="00D17CBE" w:rsidP="00063077"/>
    <w:p w:rsidR="00D17CBE" w:rsidRDefault="00D17CBE" w:rsidP="00063077"/>
    <w:p w:rsidR="00D17CBE" w:rsidRPr="000154B6" w:rsidRDefault="00D17CBE" w:rsidP="00063077"/>
    <w:p w:rsidR="00A807A2" w:rsidRPr="000F4C31" w:rsidRDefault="00A807A2" w:rsidP="0006307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A807A2" w:rsidRPr="000F4C31" w:rsidRDefault="00A807A2" w:rsidP="000630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17CBE" w:rsidRDefault="00D17CBE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цифрой 1</w:t>
      </w:r>
      <w:r w:rsidR="00C70E25">
        <w:rPr>
          <w:rFonts w:ascii="Times New Roman" w:hAnsi="Times New Roman"/>
          <w:sz w:val="24"/>
          <w:szCs w:val="24"/>
        </w:rPr>
        <w:t xml:space="preserve"> представлено мнение детей, обучающихся в школах-2011» в 2012 году,</w:t>
      </w:r>
      <w:r>
        <w:rPr>
          <w:rFonts w:ascii="Times New Roman" w:hAnsi="Times New Roman"/>
          <w:sz w:val="24"/>
          <w:szCs w:val="24"/>
        </w:rPr>
        <w:t xml:space="preserve"> под цифрой 2</w:t>
      </w:r>
      <w:r w:rsidR="00C70E25">
        <w:rPr>
          <w:rFonts w:ascii="Times New Roman" w:hAnsi="Times New Roman"/>
          <w:sz w:val="24"/>
          <w:szCs w:val="24"/>
        </w:rPr>
        <w:t xml:space="preserve"> - в «школах</w:t>
      </w:r>
      <w:r>
        <w:rPr>
          <w:rFonts w:ascii="Times New Roman" w:hAnsi="Times New Roman"/>
          <w:sz w:val="24"/>
          <w:szCs w:val="24"/>
        </w:rPr>
        <w:t>–2011» в 2013 году и под цифрой 3</w:t>
      </w:r>
      <w:r w:rsidR="00C70E2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соответственно</w:t>
      </w:r>
      <w:r w:rsidR="00C70E2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детей</w:t>
      </w:r>
      <w:r w:rsidR="00C70E25">
        <w:rPr>
          <w:rFonts w:ascii="Times New Roman" w:hAnsi="Times New Roman"/>
          <w:sz w:val="24"/>
          <w:szCs w:val="24"/>
        </w:rPr>
        <w:t>, обучающихся в</w:t>
      </w:r>
      <w:r>
        <w:rPr>
          <w:rFonts w:ascii="Times New Roman" w:hAnsi="Times New Roman"/>
          <w:sz w:val="24"/>
          <w:szCs w:val="24"/>
        </w:rPr>
        <w:t xml:space="preserve"> «школ</w:t>
      </w:r>
      <w:r w:rsidR="00C70E25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–2013»о </w:t>
      </w:r>
      <w:r w:rsidR="00406C58">
        <w:rPr>
          <w:rFonts w:ascii="Times New Roman" w:hAnsi="Times New Roman"/>
          <w:sz w:val="24"/>
          <w:szCs w:val="24"/>
        </w:rPr>
        <w:t>включенности в общественную жизнь класса</w:t>
      </w:r>
      <w:r w:rsidR="00C70E25">
        <w:rPr>
          <w:rFonts w:ascii="Times New Roman" w:hAnsi="Times New Roman"/>
          <w:sz w:val="24"/>
          <w:szCs w:val="24"/>
        </w:rPr>
        <w:t>.</w:t>
      </w:r>
    </w:p>
    <w:p w:rsidR="00C70E25" w:rsidRDefault="007C2DDA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обработки по данному параметру коррелирует с результатом по параметру «помощи»</w:t>
      </w:r>
      <w:r w:rsidR="0022250D">
        <w:rPr>
          <w:rFonts w:ascii="Times New Roman" w:hAnsi="Times New Roman"/>
          <w:sz w:val="24"/>
          <w:szCs w:val="24"/>
        </w:rPr>
        <w:t>. По выборочному анализу отдельных анкет видно, что «недостаточность» по двум разным параметрам показывают одни и те же дети.</w:t>
      </w:r>
    </w:p>
    <w:p w:rsidR="0065637F" w:rsidRDefault="0065637F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Четверть детей, обучающихся на </w:t>
      </w:r>
      <w:r w:rsidR="00934FC7">
        <w:rPr>
          <w:rFonts w:ascii="Times New Roman" w:hAnsi="Times New Roman"/>
          <w:sz w:val="24"/>
          <w:szCs w:val="24"/>
        </w:rPr>
        <w:t>основной</w:t>
      </w:r>
      <w:r>
        <w:rPr>
          <w:rFonts w:ascii="Times New Roman" w:hAnsi="Times New Roman"/>
          <w:sz w:val="24"/>
          <w:szCs w:val="24"/>
        </w:rPr>
        <w:t xml:space="preserve"> ступени образования, заявляют о недостаточной включенности, что требует пересмотра </w:t>
      </w:r>
      <w:r w:rsidR="00187ECA">
        <w:rPr>
          <w:rFonts w:ascii="Times New Roman" w:hAnsi="Times New Roman"/>
          <w:sz w:val="24"/>
          <w:szCs w:val="24"/>
        </w:rPr>
        <w:t>программ воспитания обучающихся на ступени общего образования.</w:t>
      </w:r>
    </w:p>
    <w:p w:rsidR="00A807A2" w:rsidRPr="00187ECA" w:rsidRDefault="00A807A2" w:rsidP="00187ECA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57" w:name="_Toc351897847"/>
      <w:bookmarkStart w:id="58" w:name="_Toc379787374"/>
      <w:proofErr w:type="spellStart"/>
      <w:r w:rsidRPr="00187ECA">
        <w:rPr>
          <w:rFonts w:ascii="Times New Roman" w:hAnsi="Times New Roman"/>
          <w:sz w:val="24"/>
          <w:szCs w:val="24"/>
        </w:rPr>
        <w:t>Субъективн</w:t>
      </w:r>
      <w:r w:rsidR="00E14D57">
        <w:rPr>
          <w:rFonts w:ascii="Times New Roman" w:hAnsi="Times New Roman"/>
          <w:sz w:val="24"/>
          <w:szCs w:val="24"/>
        </w:rPr>
        <w:t>ыепредставления</w:t>
      </w:r>
      <w:proofErr w:type="spellEnd"/>
      <w:r w:rsidR="00E14D57">
        <w:rPr>
          <w:rFonts w:ascii="Times New Roman" w:hAnsi="Times New Roman"/>
          <w:sz w:val="24"/>
          <w:szCs w:val="24"/>
        </w:rPr>
        <w:t xml:space="preserve"> детей о</w:t>
      </w:r>
      <w:r w:rsidRPr="00187ECA">
        <w:rPr>
          <w:rFonts w:ascii="Times New Roman" w:hAnsi="Times New Roman"/>
          <w:sz w:val="24"/>
          <w:szCs w:val="24"/>
        </w:rPr>
        <w:t xml:space="preserve"> включенности </w:t>
      </w:r>
      <w:r w:rsidR="00187ECA">
        <w:rPr>
          <w:rFonts w:ascii="Times New Roman" w:hAnsi="Times New Roman"/>
          <w:sz w:val="24"/>
          <w:szCs w:val="24"/>
        </w:rPr>
        <w:br/>
      </w:r>
      <w:r w:rsidRPr="00187ECA">
        <w:rPr>
          <w:rFonts w:ascii="Times New Roman" w:hAnsi="Times New Roman"/>
          <w:sz w:val="24"/>
          <w:szCs w:val="24"/>
        </w:rPr>
        <w:t>в процесс ППМС-сопровождения</w:t>
      </w:r>
      <w:bookmarkEnd w:id="57"/>
      <w:bookmarkEnd w:id="58"/>
    </w:p>
    <w:p w:rsidR="00187ECA" w:rsidRPr="00187ECA" w:rsidRDefault="00934FC7" w:rsidP="00187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Сводный результата по блоку вопросов, касающихся мнения детей об их включенности в процесс ППМС-сопровождения представлен на гистограмме 31 (по основной ступени образования) и гистограмме 32 (по начальной ступени)</w:t>
      </w:r>
      <w:proofErr w:type="gramEnd"/>
    </w:p>
    <w:p w:rsidR="00187ECA" w:rsidRPr="00187ECA" w:rsidRDefault="00187ECA" w:rsidP="00187E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73A8" w:rsidRDefault="00934FC7" w:rsidP="00063077"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207645</wp:posOffset>
            </wp:positionV>
            <wp:extent cx="5276850" cy="2847975"/>
            <wp:effectExtent l="0" t="0" r="0" b="0"/>
            <wp:wrapTight wrapText="bothSides">
              <wp:wrapPolygon edited="0">
                <wp:start x="7954" y="867"/>
                <wp:lineTo x="4523" y="1011"/>
                <wp:lineTo x="4523" y="1734"/>
                <wp:lineTo x="312" y="4912"/>
                <wp:lineTo x="312" y="7224"/>
                <wp:lineTo x="2105" y="7802"/>
                <wp:lineTo x="312" y="8235"/>
                <wp:lineTo x="312" y="11847"/>
                <wp:lineTo x="1014" y="12425"/>
                <wp:lineTo x="3041" y="12425"/>
                <wp:lineTo x="624" y="13003"/>
                <wp:lineTo x="312" y="13148"/>
                <wp:lineTo x="468" y="17049"/>
                <wp:lineTo x="2105" y="17049"/>
                <wp:lineTo x="624" y="17916"/>
                <wp:lineTo x="702" y="18638"/>
                <wp:lineTo x="10761" y="19361"/>
                <wp:lineTo x="3431" y="19361"/>
                <wp:lineTo x="3431" y="20083"/>
                <wp:lineTo x="12710" y="20083"/>
                <wp:lineTo x="12788" y="19505"/>
                <wp:lineTo x="10761" y="19361"/>
                <wp:lineTo x="13958" y="18494"/>
                <wp:lineTo x="14192" y="17771"/>
                <wp:lineTo x="13178" y="17049"/>
                <wp:lineTo x="20820" y="16904"/>
                <wp:lineTo x="20820" y="14737"/>
                <wp:lineTo x="16609" y="14737"/>
                <wp:lineTo x="19884" y="13581"/>
                <wp:lineTo x="19729" y="12425"/>
                <wp:lineTo x="20196" y="12281"/>
                <wp:lineTo x="19729" y="10114"/>
                <wp:lineTo x="13178" y="10114"/>
                <wp:lineTo x="21288" y="9680"/>
                <wp:lineTo x="21288" y="8958"/>
                <wp:lineTo x="13256" y="7802"/>
                <wp:lineTo x="13100" y="6791"/>
                <wp:lineTo x="12788" y="5490"/>
                <wp:lineTo x="13256" y="5490"/>
                <wp:lineTo x="15284" y="3612"/>
                <wp:lineTo x="15284" y="3179"/>
                <wp:lineTo x="17233" y="1589"/>
                <wp:lineTo x="16921" y="867"/>
                <wp:lineTo x="8422" y="867"/>
                <wp:lineTo x="7954" y="867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 w:rsidR="00114E51">
        <w:rPr>
          <w:rFonts w:ascii="Times New Roman" w:hAnsi="Times New Roman"/>
          <w:i/>
          <w:sz w:val="24"/>
          <w:szCs w:val="24"/>
        </w:rPr>
        <w:t>Гистограмма 31</w:t>
      </w:r>
    </w:p>
    <w:p w:rsidR="002573A8" w:rsidRDefault="002573A8" w:rsidP="00063077"/>
    <w:p w:rsidR="002573A8" w:rsidRDefault="002573A8" w:rsidP="00063077"/>
    <w:p w:rsidR="002573A8" w:rsidRDefault="002573A8" w:rsidP="00063077"/>
    <w:p w:rsidR="002573A8" w:rsidRDefault="002573A8" w:rsidP="00063077"/>
    <w:p w:rsidR="002573A8" w:rsidRDefault="002573A8" w:rsidP="00063077"/>
    <w:p w:rsidR="002573A8" w:rsidRDefault="002573A8" w:rsidP="00063077"/>
    <w:p w:rsidR="002573A8" w:rsidRDefault="002573A8" w:rsidP="00063077"/>
    <w:p w:rsidR="002573A8" w:rsidRDefault="002573A8" w:rsidP="00063077"/>
    <w:p w:rsidR="00613391" w:rsidRDefault="00613391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114E51" w:rsidRDefault="00114E51" w:rsidP="00063077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Гистограмма 32</w:t>
      </w:r>
    </w:p>
    <w:p w:rsidR="00114E51" w:rsidRDefault="00114E51" w:rsidP="0061339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104140</wp:posOffset>
            </wp:positionV>
            <wp:extent cx="5667375" cy="2609850"/>
            <wp:effectExtent l="0" t="0" r="0" b="0"/>
            <wp:wrapTight wrapText="bothSides">
              <wp:wrapPolygon edited="0">
                <wp:start x="7769" y="946"/>
                <wp:lineTo x="4574" y="1104"/>
                <wp:lineTo x="4574" y="3153"/>
                <wp:lineTo x="7261" y="3469"/>
                <wp:lineTo x="436" y="4415"/>
                <wp:lineTo x="363" y="5361"/>
                <wp:lineTo x="3340" y="5991"/>
                <wp:lineTo x="436" y="5991"/>
                <wp:lineTo x="363" y="15451"/>
                <wp:lineTo x="799" y="16082"/>
                <wp:lineTo x="363" y="16082"/>
                <wp:lineTo x="581" y="18447"/>
                <wp:lineTo x="10746" y="18604"/>
                <wp:lineTo x="4138" y="19235"/>
                <wp:lineTo x="3412" y="19235"/>
                <wp:lineTo x="3412" y="20023"/>
                <wp:lineTo x="12996" y="20023"/>
                <wp:lineTo x="13142" y="19550"/>
                <wp:lineTo x="12778" y="19235"/>
                <wp:lineTo x="10746" y="18604"/>
                <wp:lineTo x="19749" y="17343"/>
                <wp:lineTo x="19821" y="16082"/>
                <wp:lineTo x="14085" y="16082"/>
                <wp:lineTo x="20257" y="15609"/>
                <wp:lineTo x="20910" y="15451"/>
                <wp:lineTo x="19894" y="13559"/>
                <wp:lineTo x="20184" y="11667"/>
                <wp:lineTo x="19531" y="11509"/>
                <wp:lineTo x="19313" y="10721"/>
                <wp:lineTo x="21418" y="9618"/>
                <wp:lineTo x="21128" y="8514"/>
                <wp:lineTo x="21201" y="7568"/>
                <wp:lineTo x="12778" y="6464"/>
                <wp:lineTo x="4066" y="5991"/>
                <wp:lineTo x="12778" y="5991"/>
                <wp:lineTo x="14085" y="5676"/>
                <wp:lineTo x="13940" y="3469"/>
                <wp:lineTo x="17062" y="3311"/>
                <wp:lineTo x="16844" y="946"/>
                <wp:lineTo x="8204" y="946"/>
                <wp:lineTo x="7769" y="946"/>
              </wp:wrapPolygon>
            </wp:wrapTight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</w:p>
    <w:p w:rsidR="00114E51" w:rsidRDefault="00114E51" w:rsidP="00063077"/>
    <w:p w:rsidR="00114E51" w:rsidRDefault="00114E51" w:rsidP="00063077"/>
    <w:p w:rsidR="00114E51" w:rsidRDefault="00114E51" w:rsidP="00063077"/>
    <w:p w:rsidR="00114E51" w:rsidRDefault="00114E51" w:rsidP="00063077"/>
    <w:p w:rsidR="00114E51" w:rsidRDefault="00114E51" w:rsidP="00063077"/>
    <w:p w:rsidR="00114E51" w:rsidRDefault="00114E51" w:rsidP="00063077"/>
    <w:p w:rsidR="00114E51" w:rsidRDefault="00114E51" w:rsidP="00063077"/>
    <w:p w:rsidR="00114E51" w:rsidRDefault="00114E51" w:rsidP="00063077"/>
    <w:p w:rsidR="00114E51" w:rsidRDefault="00114E5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цифрой 1 представлен</w:t>
      </w:r>
      <w:r w:rsidR="0054010B">
        <w:rPr>
          <w:rFonts w:ascii="Times New Roman" w:hAnsi="Times New Roman"/>
          <w:sz w:val="24"/>
          <w:szCs w:val="24"/>
        </w:rPr>
        <w:t>о мнение</w:t>
      </w:r>
      <w:r>
        <w:rPr>
          <w:rFonts w:ascii="Times New Roman" w:hAnsi="Times New Roman"/>
          <w:sz w:val="24"/>
          <w:szCs w:val="24"/>
        </w:rPr>
        <w:t xml:space="preserve"> детей</w:t>
      </w:r>
      <w:r w:rsidR="0054010B">
        <w:rPr>
          <w:rFonts w:ascii="Times New Roman" w:hAnsi="Times New Roman"/>
          <w:sz w:val="24"/>
          <w:szCs w:val="24"/>
        </w:rPr>
        <w:t>, обучающихся в</w:t>
      </w:r>
      <w:r>
        <w:rPr>
          <w:rFonts w:ascii="Times New Roman" w:hAnsi="Times New Roman"/>
          <w:sz w:val="24"/>
          <w:szCs w:val="24"/>
        </w:rPr>
        <w:t xml:space="preserve"> «школ</w:t>
      </w:r>
      <w:r w:rsidR="0054010B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>–2011» в 2012 году, под цифрой 2</w:t>
      </w:r>
      <w:r w:rsidR="0054010B">
        <w:rPr>
          <w:rFonts w:ascii="Times New Roman" w:hAnsi="Times New Roman"/>
          <w:sz w:val="24"/>
          <w:szCs w:val="24"/>
        </w:rPr>
        <w:t xml:space="preserve"> - в</w:t>
      </w:r>
      <w:r>
        <w:rPr>
          <w:rFonts w:ascii="Times New Roman" w:hAnsi="Times New Roman"/>
          <w:sz w:val="24"/>
          <w:szCs w:val="24"/>
        </w:rPr>
        <w:t xml:space="preserve"> «школ</w:t>
      </w:r>
      <w:r w:rsidR="0054010B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>–2011» в 2013 году и под цифрой 3</w:t>
      </w:r>
      <w:r w:rsidR="0054010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соответственно</w:t>
      </w:r>
      <w:r w:rsidR="0054010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детей</w:t>
      </w:r>
      <w:r w:rsidR="0054010B">
        <w:rPr>
          <w:rFonts w:ascii="Times New Roman" w:hAnsi="Times New Roman"/>
          <w:sz w:val="24"/>
          <w:szCs w:val="24"/>
        </w:rPr>
        <w:t>, обучающихся в</w:t>
      </w:r>
      <w:r>
        <w:rPr>
          <w:rFonts w:ascii="Times New Roman" w:hAnsi="Times New Roman"/>
          <w:sz w:val="24"/>
          <w:szCs w:val="24"/>
        </w:rPr>
        <w:t xml:space="preserve"> «школ</w:t>
      </w:r>
      <w:r w:rsidR="0054010B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>–2013»о</w:t>
      </w:r>
      <w:r w:rsidR="0054010B">
        <w:rPr>
          <w:rFonts w:ascii="Times New Roman" w:hAnsi="Times New Roman"/>
          <w:sz w:val="24"/>
          <w:szCs w:val="24"/>
        </w:rPr>
        <w:t>б их</w:t>
      </w:r>
      <w:r>
        <w:rPr>
          <w:rFonts w:ascii="Times New Roman" w:hAnsi="Times New Roman"/>
          <w:sz w:val="24"/>
          <w:szCs w:val="24"/>
        </w:rPr>
        <w:t xml:space="preserve"> включенности </w:t>
      </w:r>
      <w:r w:rsidR="00132698">
        <w:rPr>
          <w:rFonts w:ascii="Times New Roman" w:hAnsi="Times New Roman"/>
          <w:sz w:val="24"/>
          <w:szCs w:val="24"/>
        </w:rPr>
        <w:t xml:space="preserve"> в процесс </w:t>
      </w:r>
      <w:r w:rsidR="0054010B">
        <w:rPr>
          <w:rFonts w:ascii="Times New Roman" w:hAnsi="Times New Roman"/>
          <w:sz w:val="24"/>
          <w:szCs w:val="24"/>
        </w:rPr>
        <w:t>ППМС – сопровождения.</w:t>
      </w:r>
    </w:p>
    <w:p w:rsidR="0054010B" w:rsidRDefault="0054010B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отметить достаточно значимый прирост по параметру «наличие ППМС-сопровождения» в «школах-2011», превышающий максимально допустимую погрешность.</w:t>
      </w:r>
      <w:r w:rsidR="00BE0405">
        <w:rPr>
          <w:rFonts w:ascii="Times New Roman" w:hAnsi="Times New Roman"/>
          <w:sz w:val="24"/>
          <w:szCs w:val="24"/>
        </w:rPr>
        <w:t xml:space="preserve"> При этом в «школах-2013» данные практически те же, что и у «школ-2011» в 2013 году, что говорит о несколько большей подготовленности школ, вступивших в проект позже, в плане ППМС-сопровождения детей. Параметры «достаточности» и «недостаточности» ППМС-сопровождения</w:t>
      </w:r>
      <w:r w:rsidR="00613391">
        <w:rPr>
          <w:rFonts w:ascii="Times New Roman" w:hAnsi="Times New Roman"/>
          <w:sz w:val="24"/>
          <w:szCs w:val="24"/>
        </w:rPr>
        <w:t xml:space="preserve"> здесь недостаточно информативны, так как в настоящее время ППМС-услуги в обязательном порядке предоставляются только детям с ОВЗ.</w:t>
      </w:r>
    </w:p>
    <w:p w:rsidR="0054010B" w:rsidRDefault="0061339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 не менее, следует обратить внимание на то, </w:t>
      </w:r>
      <w:r w:rsidR="003911B1">
        <w:rPr>
          <w:rFonts w:ascii="Times New Roman" w:hAnsi="Times New Roman"/>
          <w:sz w:val="24"/>
          <w:szCs w:val="24"/>
        </w:rPr>
        <w:t xml:space="preserve">что </w:t>
      </w:r>
      <w:r>
        <w:rPr>
          <w:rFonts w:ascii="Times New Roman" w:hAnsi="Times New Roman"/>
          <w:sz w:val="24"/>
          <w:szCs w:val="24"/>
        </w:rPr>
        <w:t xml:space="preserve">почти четверть детей, обучающихся на основной ступени образования, заявляют о недостаточности этих услуг. </w:t>
      </w:r>
    </w:p>
    <w:p w:rsidR="00613391" w:rsidRPr="000F4C31" w:rsidRDefault="00613391" w:rsidP="00613391">
      <w:pPr>
        <w:pStyle w:val="a3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Особенно актуально это в трёх </w:t>
      </w:r>
      <w:proofErr w:type="spellStart"/>
      <w:r>
        <w:rPr>
          <w:rFonts w:ascii="Times New Roman" w:hAnsi="Times New Roman"/>
          <w:i/>
          <w:sz w:val="24"/>
          <w:szCs w:val="24"/>
        </w:rPr>
        <w:t>образовательныхорганизациях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«школ-2011» и десяти </w:t>
      </w:r>
      <w:proofErr w:type="spellStart"/>
      <w:r w:rsidRPr="000F4C31">
        <w:rPr>
          <w:rFonts w:ascii="Times New Roman" w:hAnsi="Times New Roman"/>
          <w:i/>
          <w:sz w:val="24"/>
          <w:szCs w:val="24"/>
        </w:rPr>
        <w:t>образовательны</w:t>
      </w:r>
      <w:r>
        <w:rPr>
          <w:rFonts w:ascii="Times New Roman" w:hAnsi="Times New Roman"/>
          <w:i/>
          <w:sz w:val="24"/>
          <w:szCs w:val="24"/>
        </w:rPr>
        <w:t>хорганизациях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«школ-2013».</w:t>
      </w:r>
    </w:p>
    <w:p w:rsidR="00A807A2" w:rsidRPr="00613391" w:rsidRDefault="00613391" w:rsidP="00613391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59" w:name="_Toc351897848"/>
      <w:bookmarkStart w:id="60" w:name="_Toc379787375"/>
      <w:r w:rsidRPr="00613391">
        <w:rPr>
          <w:rFonts w:ascii="Times New Roman" w:hAnsi="Times New Roman"/>
          <w:sz w:val="24"/>
          <w:szCs w:val="24"/>
        </w:rPr>
        <w:t>Интегративны</w:t>
      </w:r>
      <w:r w:rsidR="005839C3">
        <w:rPr>
          <w:rFonts w:ascii="Times New Roman" w:hAnsi="Times New Roman"/>
          <w:sz w:val="24"/>
          <w:szCs w:val="24"/>
        </w:rPr>
        <w:t>й</w:t>
      </w:r>
      <w:r w:rsidRPr="00613391">
        <w:rPr>
          <w:rFonts w:ascii="Times New Roman" w:hAnsi="Times New Roman"/>
          <w:sz w:val="24"/>
          <w:szCs w:val="24"/>
        </w:rPr>
        <w:t xml:space="preserve"> показатель</w:t>
      </w:r>
      <w:r w:rsidR="00A807A2" w:rsidRPr="00613391">
        <w:rPr>
          <w:rFonts w:ascii="Times New Roman" w:hAnsi="Times New Roman"/>
          <w:sz w:val="24"/>
          <w:szCs w:val="24"/>
        </w:rPr>
        <w:t xml:space="preserve"> удовлетворенности детей процессом реализации инклюзивного образования (принятие инклюзивного образования)</w:t>
      </w:r>
      <w:bookmarkEnd w:id="59"/>
      <w:bookmarkEnd w:id="60"/>
    </w:p>
    <w:p w:rsidR="00A807A2" w:rsidRDefault="0061339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Интегративный показатель выведен как </w:t>
      </w:r>
      <w:proofErr w:type="gramStart"/>
      <w:r>
        <w:rPr>
          <w:rFonts w:ascii="Times New Roman" w:hAnsi="Times New Roman"/>
          <w:sz w:val="24"/>
          <w:szCs w:val="24"/>
        </w:rPr>
        <w:t>среднеарифметическое</w:t>
      </w:r>
      <w:proofErr w:type="gramEnd"/>
      <w:r>
        <w:rPr>
          <w:rFonts w:ascii="Times New Roman" w:hAnsi="Times New Roman"/>
          <w:sz w:val="24"/>
          <w:szCs w:val="24"/>
        </w:rPr>
        <w:t xml:space="preserve"> по трём представленным выше параметрам и вынесен в гистограммы 33 и 34. </w:t>
      </w:r>
    </w:p>
    <w:p w:rsidR="00AD7506" w:rsidRPr="00344382" w:rsidRDefault="00AD7506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4382">
        <w:rPr>
          <w:rFonts w:ascii="Times New Roman" w:hAnsi="Times New Roman"/>
          <w:i/>
          <w:sz w:val="24"/>
          <w:szCs w:val="24"/>
        </w:rPr>
        <w:t>Гистограмма 33</w:t>
      </w: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43805" cy="2562225"/>
            <wp:effectExtent l="19050" t="0" r="444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AD7506" w:rsidRPr="00344382" w:rsidRDefault="00AD7506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4382">
        <w:rPr>
          <w:rFonts w:ascii="Times New Roman" w:hAnsi="Times New Roman"/>
          <w:i/>
          <w:sz w:val="24"/>
          <w:szCs w:val="24"/>
        </w:rPr>
        <w:lastRenderedPageBreak/>
        <w:t>Гистограмма 34</w:t>
      </w:r>
    </w:p>
    <w:p w:rsidR="00AD7506" w:rsidRDefault="00613391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56515</wp:posOffset>
            </wp:positionV>
            <wp:extent cx="5043805" cy="2657475"/>
            <wp:effectExtent l="19050" t="0" r="4445" b="0"/>
            <wp:wrapTight wrapText="bothSides">
              <wp:wrapPolygon edited="0">
                <wp:start x="-82" y="0"/>
                <wp:lineTo x="-82" y="21368"/>
                <wp:lineTo x="21619" y="21368"/>
                <wp:lineTo x="21619" y="0"/>
                <wp:lineTo x="-82" y="0"/>
              </wp:wrapPolygon>
            </wp:wrapTight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4180" w:rsidRDefault="00AD4180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Default="00AD4180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гистограмм видно, что в обеих группах школ существенно преобладает «условное принятие» инклюзии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>. У младших школьников намного выше доля детей, полностью принимающих инклюзивное образование, а, значит, не испытывающих дискомфорта от совместного обучения.</w:t>
      </w:r>
    </w:p>
    <w:p w:rsidR="00AD4180" w:rsidRPr="000F4C31" w:rsidRDefault="00AD4180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Сводный результат по данным опроса всех детей представлен в гистограмме 35.</w:t>
      </w:r>
    </w:p>
    <w:p w:rsidR="00AD7506" w:rsidRDefault="00AD750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7506" w:rsidRPr="00E10060" w:rsidRDefault="00E10060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Гистограмма 35</w:t>
      </w:r>
    </w:p>
    <w:p w:rsidR="00290203" w:rsidRDefault="00E86404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13335</wp:posOffset>
            </wp:positionV>
            <wp:extent cx="5255260" cy="3014345"/>
            <wp:effectExtent l="0" t="0" r="2540" b="0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:rsidR="00290203" w:rsidRDefault="00290203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90203" w:rsidRDefault="00290203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90203" w:rsidRDefault="00290203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90203" w:rsidRDefault="00290203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90203" w:rsidRDefault="00290203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90203" w:rsidRDefault="00290203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90203" w:rsidRDefault="00290203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E86404" w:rsidRDefault="00E86404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90203" w:rsidRPr="000F4C31" w:rsidRDefault="00290203" w:rsidP="00063077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AD4180" w:rsidRDefault="00AD4180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07A2" w:rsidRPr="000F4C31" w:rsidRDefault="00A807A2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Суммарный показатель принятия инклюзивного образования всеми детьми составляет </w:t>
      </w:r>
      <w:r w:rsidR="001A0849">
        <w:rPr>
          <w:rFonts w:ascii="Times New Roman" w:hAnsi="Times New Roman"/>
          <w:sz w:val="24"/>
          <w:szCs w:val="24"/>
        </w:rPr>
        <w:t>84</w:t>
      </w:r>
      <w:r w:rsidRPr="000F4C31">
        <w:rPr>
          <w:rFonts w:ascii="Times New Roman" w:hAnsi="Times New Roman"/>
          <w:sz w:val="24"/>
          <w:szCs w:val="24"/>
        </w:rPr>
        <w:t>%. В целом, считается, что инклюзивное образование принято детьми, если общая сумма показателей принятия и условного принятия (подсчитывается по ответам детей начально</w:t>
      </w:r>
      <w:r w:rsidR="00AD4180">
        <w:rPr>
          <w:rFonts w:ascii="Times New Roman" w:hAnsi="Times New Roman"/>
          <w:sz w:val="24"/>
          <w:szCs w:val="24"/>
        </w:rPr>
        <w:t>й</w:t>
      </w:r>
      <w:r w:rsidRPr="000F4C31">
        <w:rPr>
          <w:rFonts w:ascii="Times New Roman" w:hAnsi="Times New Roman"/>
          <w:sz w:val="24"/>
          <w:szCs w:val="24"/>
        </w:rPr>
        <w:t xml:space="preserve"> и </w:t>
      </w:r>
      <w:r w:rsidR="00AD4180">
        <w:rPr>
          <w:rFonts w:ascii="Times New Roman" w:hAnsi="Times New Roman"/>
          <w:sz w:val="24"/>
          <w:szCs w:val="24"/>
        </w:rPr>
        <w:t>основной ступени образования</w:t>
      </w:r>
      <w:r w:rsidRPr="000F4C31">
        <w:rPr>
          <w:rFonts w:ascii="Times New Roman" w:hAnsi="Times New Roman"/>
          <w:sz w:val="24"/>
          <w:szCs w:val="24"/>
        </w:rPr>
        <w:t>) составляет 70 и более процентов.</w:t>
      </w:r>
    </w:p>
    <w:p w:rsidR="00A807A2" w:rsidRDefault="00A807A2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 xml:space="preserve">Таким </w:t>
      </w:r>
      <w:proofErr w:type="spellStart"/>
      <w:r w:rsidRPr="000F4C31">
        <w:rPr>
          <w:rFonts w:ascii="Times New Roman" w:hAnsi="Times New Roman"/>
          <w:i/>
          <w:sz w:val="24"/>
          <w:szCs w:val="24"/>
        </w:rPr>
        <w:t>образом</w:t>
      </w:r>
      <w:r w:rsidR="00AD4180">
        <w:rPr>
          <w:rFonts w:ascii="Times New Roman" w:hAnsi="Times New Roman"/>
          <w:i/>
          <w:sz w:val="24"/>
          <w:szCs w:val="24"/>
        </w:rPr>
        <w:t>можно</w:t>
      </w:r>
      <w:proofErr w:type="spellEnd"/>
      <w:r w:rsidR="00AD4180">
        <w:rPr>
          <w:rFonts w:ascii="Times New Roman" w:hAnsi="Times New Roman"/>
          <w:i/>
          <w:sz w:val="24"/>
          <w:szCs w:val="24"/>
        </w:rPr>
        <w:t xml:space="preserve"> сделать вывод, что в целом обучающиеся</w:t>
      </w:r>
      <w:r w:rsidRPr="000F4C31">
        <w:rPr>
          <w:rFonts w:ascii="Times New Roman" w:hAnsi="Times New Roman"/>
          <w:i/>
          <w:sz w:val="24"/>
          <w:szCs w:val="24"/>
        </w:rPr>
        <w:t xml:space="preserve"> вполне удовлетворены инклюзивным образованием и теми изменениями, которые происходят в </w:t>
      </w:r>
      <w:r w:rsidR="00AD4180">
        <w:rPr>
          <w:rFonts w:ascii="Times New Roman" w:hAnsi="Times New Roman"/>
          <w:i/>
          <w:sz w:val="24"/>
          <w:szCs w:val="24"/>
        </w:rPr>
        <w:t>образовательных организациях</w:t>
      </w:r>
      <w:r w:rsidRPr="000F4C31">
        <w:rPr>
          <w:rFonts w:ascii="Times New Roman" w:hAnsi="Times New Roman"/>
          <w:i/>
          <w:sz w:val="24"/>
          <w:szCs w:val="24"/>
        </w:rPr>
        <w:t>.</w:t>
      </w:r>
    </w:p>
    <w:p w:rsidR="00AD4180" w:rsidRDefault="00AD4180" w:rsidP="0006307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807A2" w:rsidRPr="00AD4180" w:rsidRDefault="00E14D57" w:rsidP="00AD4180">
      <w:pPr>
        <w:pStyle w:val="1"/>
        <w:numPr>
          <w:ilvl w:val="1"/>
          <w:numId w:val="14"/>
        </w:numPr>
        <w:ind w:left="0" w:firstLine="0"/>
        <w:jc w:val="center"/>
        <w:rPr>
          <w:sz w:val="24"/>
          <w:szCs w:val="24"/>
        </w:rPr>
      </w:pPr>
      <w:bookmarkStart w:id="61" w:name="_Toc351897849"/>
      <w:bookmarkStart w:id="62" w:name="_Toc379787376"/>
      <w:r>
        <w:rPr>
          <w:sz w:val="24"/>
          <w:szCs w:val="24"/>
        </w:rPr>
        <w:lastRenderedPageBreak/>
        <w:t>Интегративный показатель</w:t>
      </w:r>
      <w:r w:rsidR="00A807A2" w:rsidRPr="00AD4180">
        <w:rPr>
          <w:sz w:val="24"/>
          <w:szCs w:val="24"/>
        </w:rPr>
        <w:t xml:space="preserve"> принятия инклюзивного образования </w:t>
      </w:r>
      <w:r>
        <w:rPr>
          <w:sz w:val="24"/>
          <w:szCs w:val="24"/>
        </w:rPr>
        <w:br/>
      </w:r>
      <w:r w:rsidR="00A807A2" w:rsidRPr="00AD4180">
        <w:rPr>
          <w:sz w:val="24"/>
          <w:szCs w:val="24"/>
        </w:rPr>
        <w:t>всеми участниками образовательного процесса</w:t>
      </w:r>
      <w:bookmarkEnd w:id="61"/>
      <w:bookmarkEnd w:id="62"/>
    </w:p>
    <w:p w:rsidR="00AD4180" w:rsidRDefault="00E14D57" w:rsidP="00E14D5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4D57">
        <w:rPr>
          <w:rFonts w:ascii="Times New Roman" w:hAnsi="Times New Roman"/>
          <w:sz w:val="24"/>
          <w:szCs w:val="24"/>
        </w:rPr>
        <w:t xml:space="preserve">В гистограмме 36 представлены сводные данные по принятию инклюзии </w:t>
      </w:r>
      <w:r>
        <w:rPr>
          <w:rFonts w:ascii="Times New Roman" w:hAnsi="Times New Roman"/>
          <w:sz w:val="24"/>
          <w:szCs w:val="24"/>
        </w:rPr>
        <w:t xml:space="preserve">(полное принятие и условное принятие) </w:t>
      </w:r>
      <w:r w:rsidRPr="00E14D57">
        <w:rPr>
          <w:rFonts w:ascii="Times New Roman" w:hAnsi="Times New Roman"/>
          <w:sz w:val="24"/>
          <w:szCs w:val="24"/>
        </w:rPr>
        <w:t>всеми участниками образовательного процесса</w:t>
      </w:r>
      <w:r>
        <w:rPr>
          <w:rFonts w:ascii="Times New Roman" w:hAnsi="Times New Roman"/>
          <w:sz w:val="24"/>
          <w:szCs w:val="24"/>
        </w:rPr>
        <w:t xml:space="preserve"> в «школах-2011» в 2012 и 2013 годах и в «школах-2013» в 2013 году (всего 108 образовательных организаций) по группам: административные работники, педагогические работники, родители детей с ОВЗ, родители нормативно развивающихся детей, детей, обучающихся на начальной и основной ступенях образования.</w:t>
      </w:r>
      <w:proofErr w:type="gramEnd"/>
    </w:p>
    <w:p w:rsidR="00AD4180" w:rsidRDefault="00AD4180" w:rsidP="0006307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1A0849" w:rsidRPr="00484C42" w:rsidRDefault="00484C42" w:rsidP="00063077">
      <w:pPr>
        <w:spacing w:after="0"/>
        <w:rPr>
          <w:rFonts w:ascii="Times New Roman" w:hAnsi="Times New Roman"/>
          <w:i/>
          <w:sz w:val="24"/>
          <w:szCs w:val="24"/>
        </w:rPr>
      </w:pPr>
      <w:r w:rsidRPr="00A6088F">
        <w:rPr>
          <w:rFonts w:ascii="Times New Roman" w:hAnsi="Times New Roman"/>
          <w:i/>
          <w:sz w:val="24"/>
          <w:szCs w:val="24"/>
        </w:rPr>
        <w:t>Гистограмма 36</w:t>
      </w:r>
    </w:p>
    <w:p w:rsidR="00A807A2" w:rsidRPr="000F4C31" w:rsidRDefault="00A807A2" w:rsidP="00063077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677535" cy="3054985"/>
            <wp:effectExtent l="0" t="0" r="18415" b="1206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14D57" w:rsidRDefault="00E14D5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6088F" w:rsidRDefault="00994720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Меньший процент принятия у педагогов и детей, обучающихся на основной ступени образования. </w:t>
      </w:r>
      <w:r w:rsidR="00A6088F">
        <w:rPr>
          <w:rFonts w:ascii="Times New Roman" w:hAnsi="Times New Roman"/>
          <w:sz w:val="24"/>
          <w:szCs w:val="24"/>
        </w:rPr>
        <w:t xml:space="preserve">Это те группы, которые полностью включены в образовательный процесс, </w:t>
      </w:r>
      <w:proofErr w:type="spellStart"/>
      <w:r w:rsidR="00A6088F">
        <w:rPr>
          <w:rFonts w:ascii="Times New Roman" w:hAnsi="Times New Roman"/>
          <w:sz w:val="24"/>
          <w:szCs w:val="24"/>
        </w:rPr>
        <w:t>коммуницируют</w:t>
      </w:r>
      <w:proofErr w:type="spellEnd"/>
      <w:r w:rsidR="00A6088F">
        <w:rPr>
          <w:rFonts w:ascii="Times New Roman" w:hAnsi="Times New Roman"/>
          <w:sz w:val="24"/>
          <w:szCs w:val="24"/>
        </w:rPr>
        <w:t xml:space="preserve"> в нём и имеют возможность оценить эффекты инклюзии в своей непосредственной деятельности. </w:t>
      </w:r>
    </w:p>
    <w:p w:rsidR="005A0FEB" w:rsidRDefault="00A6088F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Деятельность педагогов в настоящее время осложнена тем, что инклюзивное образование недостаточно поддержано в методическом плане, </w:t>
      </w:r>
      <w:r w:rsidR="00F82FB0">
        <w:rPr>
          <w:rFonts w:ascii="Times New Roman" w:hAnsi="Times New Roman"/>
          <w:sz w:val="24"/>
          <w:szCs w:val="24"/>
        </w:rPr>
        <w:t xml:space="preserve">отсутствуют </w:t>
      </w:r>
      <w:r w:rsidR="00D754B7">
        <w:rPr>
          <w:rFonts w:ascii="Times New Roman" w:hAnsi="Times New Roman"/>
          <w:sz w:val="24"/>
          <w:szCs w:val="24"/>
        </w:rPr>
        <w:t>ФГОС для детей с ОВЗ при наличии требований к разработке адаптированных образовательных программ, которые в своём целевом разделе должны быть ориентированы на эти ФГОС.</w:t>
      </w:r>
      <w:r w:rsidR="00261C1E">
        <w:rPr>
          <w:rFonts w:ascii="Times New Roman" w:hAnsi="Times New Roman"/>
          <w:sz w:val="24"/>
          <w:szCs w:val="24"/>
        </w:rPr>
        <w:t xml:space="preserve"> Эти проблемы и противоречия отражаются в субъективном мнении педагогов об инклюзивном образовании. Отношение педагогов </w:t>
      </w:r>
      <w:r w:rsidR="00211046">
        <w:rPr>
          <w:rFonts w:ascii="Times New Roman" w:hAnsi="Times New Roman"/>
          <w:sz w:val="24"/>
          <w:szCs w:val="24"/>
        </w:rPr>
        <w:t xml:space="preserve">с неизбежностью </w:t>
      </w:r>
      <w:r w:rsidR="00261C1E">
        <w:rPr>
          <w:rFonts w:ascii="Times New Roman" w:hAnsi="Times New Roman"/>
          <w:sz w:val="24"/>
          <w:szCs w:val="24"/>
        </w:rPr>
        <w:t>влияет и на отношение детей.</w:t>
      </w:r>
    </w:p>
    <w:p w:rsidR="00261C1E" w:rsidRDefault="00211046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Такая ситуация требует постоянного внимания администрации школ и последовательной систематической работы в плане оказания практической помощи педагогам. Кроме того, крайне важно выработать систему оценивания достижений педагогов, в которой учитываются не только и не столько абсолютные показатели достижений обучающихся, сколько динамика их успешности.</w:t>
      </w:r>
    </w:p>
    <w:p w:rsidR="00211046" w:rsidRPr="000F4C31" w:rsidRDefault="00211046" w:rsidP="00211046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ц</w:t>
      </w:r>
      <w:r w:rsidRPr="000F4C31">
        <w:rPr>
          <w:rFonts w:ascii="Times New Roman" w:hAnsi="Times New Roman"/>
          <w:i/>
          <w:sz w:val="24"/>
          <w:szCs w:val="24"/>
        </w:rPr>
        <w:t>елом</w:t>
      </w:r>
      <w:r>
        <w:rPr>
          <w:rFonts w:ascii="Times New Roman" w:hAnsi="Times New Roman"/>
          <w:i/>
          <w:sz w:val="24"/>
          <w:szCs w:val="24"/>
        </w:rPr>
        <w:t xml:space="preserve"> можно отметить, что</w:t>
      </w:r>
      <w:r w:rsidRPr="000F4C31">
        <w:rPr>
          <w:rFonts w:ascii="Times New Roman" w:hAnsi="Times New Roman"/>
          <w:i/>
          <w:sz w:val="24"/>
          <w:szCs w:val="24"/>
        </w:rPr>
        <w:t xml:space="preserve"> практика реализации инклюзии в образовательных учреждениях </w:t>
      </w:r>
      <w:proofErr w:type="gramStart"/>
      <w:r w:rsidRPr="000F4C31">
        <w:rPr>
          <w:rFonts w:ascii="Times New Roman" w:hAnsi="Times New Roman"/>
          <w:i/>
          <w:sz w:val="24"/>
          <w:szCs w:val="24"/>
        </w:rPr>
        <w:t>принесла положительные результаты</w:t>
      </w:r>
      <w:proofErr w:type="gramEnd"/>
      <w:r w:rsidRPr="000F4C31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По усреднённым показателям все</w:t>
      </w:r>
      <w:r w:rsidRPr="000F4C31">
        <w:rPr>
          <w:rFonts w:ascii="Times New Roman" w:hAnsi="Times New Roman"/>
          <w:i/>
          <w:sz w:val="24"/>
          <w:szCs w:val="24"/>
        </w:rPr>
        <w:t xml:space="preserve"> участники образовательного процесса приняли инклюзивное образование и отметили, что ухудшений, в целом не отмечается. </w:t>
      </w:r>
    </w:p>
    <w:p w:rsidR="005A0FEB" w:rsidRDefault="005A0FEB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1D04" w:rsidRPr="00EA0B89" w:rsidRDefault="00391D04" w:rsidP="00391D04">
      <w:pPr>
        <w:pStyle w:val="1"/>
        <w:numPr>
          <w:ilvl w:val="0"/>
          <w:numId w:val="14"/>
        </w:numPr>
        <w:rPr>
          <w:sz w:val="28"/>
          <w:szCs w:val="28"/>
        </w:rPr>
      </w:pPr>
      <w:bookmarkStart w:id="63" w:name="_Toc379787377"/>
      <w:bookmarkStart w:id="64" w:name="_Toc379787378"/>
      <w:r>
        <w:rPr>
          <w:sz w:val="28"/>
          <w:szCs w:val="28"/>
        </w:rPr>
        <w:lastRenderedPageBreak/>
        <w:t>А</w:t>
      </w:r>
      <w:r w:rsidRPr="00EA0B89">
        <w:rPr>
          <w:sz w:val="28"/>
          <w:szCs w:val="28"/>
        </w:rPr>
        <w:t xml:space="preserve">нализ системы оценивания образовательных </w:t>
      </w:r>
      <w:r>
        <w:rPr>
          <w:sz w:val="28"/>
          <w:szCs w:val="28"/>
        </w:rPr>
        <w:br/>
      </w:r>
      <w:r w:rsidRPr="00EA0B89">
        <w:rPr>
          <w:sz w:val="28"/>
          <w:szCs w:val="28"/>
        </w:rPr>
        <w:t>достижений учащихся.</w:t>
      </w:r>
      <w:bookmarkEnd w:id="63"/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мониторинговом исследовании системы оценки достижений учащихся приняли участие 57 образовательных организаций.</w:t>
      </w: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Отметочная система оценивания достижений обучающихся в условиях инклюзивного образования становится неинформативной. Это подтверждено мониторинговыми исследованиями 2012 года. Отметку «3» получает подавляющее большинство детей с ОВЗ вне зависимости от динамики их успешности в образовательном процессе. Отметка «2» в четвертном и годовом оценивании практически не используется, поскольку предполагает отсутствие всякой динамики.</w:t>
      </w: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«Об образовании в Российской Федерации» ФЗ-27</w:t>
      </w:r>
      <w:r w:rsidR="00F2574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от 29.12.2012 года требует от образовательных организаций </w:t>
      </w:r>
      <w:proofErr w:type="gramStart"/>
      <w:r>
        <w:rPr>
          <w:rFonts w:ascii="Times New Roman" w:hAnsi="Times New Roman"/>
          <w:sz w:val="24"/>
          <w:szCs w:val="24"/>
        </w:rPr>
        <w:t xml:space="preserve">разработки системы </w:t>
      </w:r>
      <w:r w:rsidRPr="00021C18">
        <w:rPr>
          <w:rFonts w:ascii="Times New Roman" w:hAnsi="Times New Roman"/>
          <w:sz w:val="24"/>
          <w:szCs w:val="24"/>
        </w:rPr>
        <w:t>оценки достижения планируемых результатов освоения основной общеобразовательной программы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25749">
        <w:rPr>
          <w:rFonts w:ascii="Times New Roman" w:hAnsi="Times New Roman"/>
          <w:sz w:val="24"/>
          <w:szCs w:val="24"/>
        </w:rPr>
        <w:t>Особонно</w:t>
      </w:r>
      <w:proofErr w:type="spellEnd"/>
      <w:r w:rsidR="00F25749">
        <w:rPr>
          <w:rFonts w:ascii="Times New Roman" w:hAnsi="Times New Roman"/>
          <w:sz w:val="24"/>
          <w:szCs w:val="24"/>
        </w:rPr>
        <w:t xml:space="preserve"> это актуально для детей с ОВЗ при отсутствии ФГОС специального образования. </w:t>
      </w:r>
      <w:r>
        <w:rPr>
          <w:rFonts w:ascii="Times New Roman" w:hAnsi="Times New Roman"/>
          <w:sz w:val="24"/>
          <w:szCs w:val="24"/>
        </w:rPr>
        <w:t xml:space="preserve">В связи с этим мониторинговые исследования были направлены на определение текущего состояния формирования и внедрения системы оценки в инклюзивных школах. </w:t>
      </w: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Всего в данном опросе приняло участие 57 образовательных организаций (50% всех инклюзивных школ) - </w:t>
      </w:r>
      <w:r w:rsidRPr="007033FA">
        <w:rPr>
          <w:rFonts w:ascii="Times New Roman" w:hAnsi="Times New Roman"/>
          <w:sz w:val="24"/>
          <w:szCs w:val="24"/>
        </w:rPr>
        <w:t>23 «школы-2011» (66%) и 34 «школы-2013» (4</w:t>
      </w:r>
      <w:r>
        <w:rPr>
          <w:rFonts w:ascii="Times New Roman" w:hAnsi="Times New Roman"/>
          <w:sz w:val="24"/>
          <w:szCs w:val="24"/>
        </w:rPr>
        <w:t>4</w:t>
      </w:r>
      <w:r w:rsidRPr="007033FA">
        <w:rPr>
          <w:rFonts w:ascii="Times New Roman" w:hAnsi="Times New Roman"/>
          <w:sz w:val="24"/>
          <w:szCs w:val="24"/>
        </w:rPr>
        <w:t>%).</w:t>
      </w: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90267">
        <w:rPr>
          <w:rFonts w:ascii="Times New Roman" w:hAnsi="Times New Roman"/>
          <w:i/>
          <w:sz w:val="24"/>
          <w:szCs w:val="24"/>
        </w:rPr>
        <w:t>Гистограмма 37</w:t>
      </w:r>
    </w:p>
    <w:p w:rsidR="00391D04" w:rsidRPr="00086526" w:rsidRDefault="00391D04" w:rsidP="006467C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9780" cy="2743200"/>
            <wp:effectExtent l="0" t="0" r="2667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25749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«школы-2011» и 86% «школ-2013» (91% от общего количества школ, участвующих в опросе) подтвердили наличие в их образовательных организациях разработанной системы оценивания достижений образовательных результатов. </w:t>
      </w:r>
    </w:p>
    <w:p w:rsidR="00391D04" w:rsidRDefault="009155CD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91D04">
        <w:rPr>
          <w:rFonts w:ascii="Times New Roman" w:hAnsi="Times New Roman"/>
          <w:sz w:val="24"/>
          <w:szCs w:val="24"/>
        </w:rPr>
        <w:t xml:space="preserve">При этом только 79% образовательных организаций заявили </w:t>
      </w:r>
      <w:proofErr w:type="gramStart"/>
      <w:r w:rsidR="00391D04">
        <w:rPr>
          <w:rFonts w:ascii="Times New Roman" w:hAnsi="Times New Roman"/>
          <w:sz w:val="24"/>
          <w:szCs w:val="24"/>
        </w:rPr>
        <w:t>о</w:t>
      </w:r>
      <w:proofErr w:type="gramEnd"/>
      <w:r w:rsidR="00391D04">
        <w:rPr>
          <w:rFonts w:ascii="Times New Roman" w:hAnsi="Times New Roman"/>
          <w:sz w:val="24"/>
          <w:szCs w:val="24"/>
        </w:rPr>
        <w:t xml:space="preserve"> об осуществлении перехода от традиционной отметочной системы к комплексной оценке результатов. Следовательно, в части школ система оценивания достижений выстроена только на отметке. Тем не менее, эти школы наряду с другими пользуются такими инструментами фиксации достижений, как таблицы образовательных результатов (40% от всех участников опроса) и портфель достижений ученика (89%). Можно предположить, что эти формы только осваиваются образовательными организациями и сведения, полученные с их помощью, в оценке достижений в расчёт не принимаются. 4 школы (7%) отметили, что они </w:t>
      </w:r>
      <w:r w:rsidR="00391D04">
        <w:rPr>
          <w:rFonts w:ascii="Times New Roman" w:hAnsi="Times New Roman"/>
          <w:sz w:val="24"/>
          <w:szCs w:val="24"/>
        </w:rPr>
        <w:lastRenderedPageBreak/>
        <w:t>не используют нормированную оценку, полностью перейдя на две другие формы фиксации достижений.</w:t>
      </w: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обработке результатов школы используют различные методы, в </w:t>
      </w:r>
      <w:proofErr w:type="spellStart"/>
      <w:r>
        <w:rPr>
          <w:rFonts w:ascii="Times New Roman" w:hAnsi="Times New Roman"/>
          <w:sz w:val="24"/>
          <w:szCs w:val="24"/>
        </w:rPr>
        <w:t>т.ч</w:t>
      </w:r>
      <w:proofErr w:type="spellEnd"/>
      <w:r>
        <w:rPr>
          <w:rFonts w:ascii="Times New Roman" w:hAnsi="Times New Roman"/>
          <w:sz w:val="24"/>
          <w:szCs w:val="24"/>
        </w:rPr>
        <w:t xml:space="preserve">. разработанные самостоятельно, часто без проверки на </w:t>
      </w:r>
      <w:proofErr w:type="spellStart"/>
      <w:r>
        <w:rPr>
          <w:rFonts w:ascii="Times New Roman" w:hAnsi="Times New Roman"/>
          <w:sz w:val="24"/>
          <w:szCs w:val="24"/>
        </w:rPr>
        <w:t>валидность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и корректность постановки граничных условий. </w:t>
      </w:r>
      <w:proofErr w:type="gramStart"/>
      <w:r>
        <w:rPr>
          <w:rFonts w:ascii="Times New Roman" w:hAnsi="Times New Roman"/>
          <w:sz w:val="24"/>
          <w:szCs w:val="24"/>
        </w:rPr>
        <w:t>В связи с этим в настоящее время сведения о динамике успешности детей в образовательном процессе</w:t>
      </w:r>
      <w:proofErr w:type="gramEnd"/>
      <w:r>
        <w:rPr>
          <w:rFonts w:ascii="Times New Roman" w:hAnsi="Times New Roman"/>
          <w:sz w:val="24"/>
          <w:szCs w:val="24"/>
        </w:rPr>
        <w:t xml:space="preserve"> слабо сопоставимы и недостаточно объективны. В целом динамика успешности отслеживается в 98% школ, участвующих в опросе. Около четверти этих школ по собственной инициативе предоставила сведения о методах обработки данных оценивания и итоговых результатах этой обработки. Анализ этой информации может помочь вывести принцип соответствия </w:t>
      </w:r>
      <w:proofErr w:type="spellStart"/>
      <w:r>
        <w:rPr>
          <w:rFonts w:ascii="Times New Roman" w:hAnsi="Times New Roman"/>
          <w:sz w:val="24"/>
          <w:szCs w:val="24"/>
        </w:rPr>
        <w:t>критериального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оценивания достижений детей нормы развития и детей с ОВЗ.</w:t>
      </w: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большей части школ происходит включение детей с процесс планирования (77%) и оценивания (89%) достижений образовательных результатов. В основном это дети, обучающиеся на начальной ступени образования, и включение детей проводится в соответствии с ФГОС.</w:t>
      </w:r>
    </w:p>
    <w:p w:rsidR="006467C2" w:rsidRDefault="006467C2" w:rsidP="00391D04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91D04" w:rsidRPr="00D90267" w:rsidRDefault="00391D04" w:rsidP="00391D04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90267">
        <w:rPr>
          <w:rFonts w:ascii="Times New Roman" w:hAnsi="Times New Roman"/>
          <w:i/>
          <w:sz w:val="24"/>
          <w:szCs w:val="24"/>
        </w:rPr>
        <w:t>Гистограмма 38</w:t>
      </w:r>
    </w:p>
    <w:p w:rsidR="00391D04" w:rsidRDefault="00391D04" w:rsidP="00D9052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9780" cy="2743200"/>
            <wp:effectExtent l="0" t="0" r="2667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646BD">
        <w:rPr>
          <w:rFonts w:ascii="Times New Roman" w:hAnsi="Times New Roman"/>
          <w:i/>
          <w:sz w:val="24"/>
          <w:szCs w:val="24"/>
        </w:rPr>
        <w:t xml:space="preserve">Гистограмма </w:t>
      </w:r>
      <w:r>
        <w:rPr>
          <w:rFonts w:ascii="Times New Roman" w:hAnsi="Times New Roman"/>
          <w:i/>
          <w:sz w:val="24"/>
          <w:szCs w:val="24"/>
        </w:rPr>
        <w:t>39</w:t>
      </w:r>
    </w:p>
    <w:p w:rsidR="00D90525" w:rsidRPr="001646BD" w:rsidRDefault="00D90525" w:rsidP="00391D04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91D04" w:rsidRDefault="00391D04" w:rsidP="00D9052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9780" cy="2743200"/>
            <wp:effectExtent l="0" t="0" r="2667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155CD" w:rsidRDefault="009155CD" w:rsidP="00391D04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646BD">
        <w:rPr>
          <w:rFonts w:ascii="Times New Roman" w:hAnsi="Times New Roman"/>
          <w:i/>
          <w:sz w:val="24"/>
          <w:szCs w:val="24"/>
        </w:rPr>
        <w:t xml:space="preserve">Гистограмма </w:t>
      </w:r>
      <w:r>
        <w:rPr>
          <w:rFonts w:ascii="Times New Roman" w:hAnsi="Times New Roman"/>
          <w:i/>
          <w:sz w:val="24"/>
          <w:szCs w:val="24"/>
        </w:rPr>
        <w:t>40</w:t>
      </w:r>
    </w:p>
    <w:p w:rsidR="00D90525" w:rsidRDefault="00D90525" w:rsidP="00391D04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91D04" w:rsidRPr="00681135" w:rsidRDefault="00391D04" w:rsidP="00D9052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81135">
        <w:rPr>
          <w:noProof/>
          <w:sz w:val="24"/>
          <w:szCs w:val="24"/>
          <w:lang w:eastAsia="ru-RU"/>
        </w:rPr>
        <w:drawing>
          <wp:inline distT="0" distB="0" distL="0" distR="0">
            <wp:extent cx="5920740" cy="2743200"/>
            <wp:effectExtent l="0" t="0" r="22860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1D04" w:rsidRDefault="00391D04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целом следует отметить, что переход </w:t>
      </w:r>
      <w:r w:rsidR="000549D1">
        <w:rPr>
          <w:rFonts w:ascii="Times New Roman" w:hAnsi="Times New Roman"/>
          <w:sz w:val="24"/>
          <w:szCs w:val="24"/>
        </w:rPr>
        <w:t xml:space="preserve">от абсолютной оценки, выраженной в отметке, </w:t>
      </w:r>
      <w:r>
        <w:rPr>
          <w:rFonts w:ascii="Times New Roman" w:hAnsi="Times New Roman"/>
          <w:sz w:val="24"/>
          <w:szCs w:val="24"/>
        </w:rPr>
        <w:t xml:space="preserve">к </w:t>
      </w:r>
      <w:r w:rsidR="000549D1">
        <w:rPr>
          <w:rFonts w:ascii="Times New Roman" w:hAnsi="Times New Roman"/>
          <w:sz w:val="24"/>
          <w:szCs w:val="24"/>
        </w:rPr>
        <w:t>оценке динамической, являющейся интегративной по нескольких показателям,</w:t>
      </w:r>
      <w:r>
        <w:rPr>
          <w:rFonts w:ascii="Times New Roman" w:hAnsi="Times New Roman"/>
          <w:sz w:val="24"/>
          <w:szCs w:val="24"/>
        </w:rPr>
        <w:t xml:space="preserve"> крайне сложен для педагога, а там, где он осуществляется, возникают проблемы его практической реализации – недостаточно методической базы, компетентности </w:t>
      </w:r>
      <w:r w:rsidR="009155CD">
        <w:rPr>
          <w:rFonts w:ascii="Times New Roman" w:hAnsi="Times New Roman"/>
          <w:sz w:val="24"/>
          <w:szCs w:val="24"/>
        </w:rPr>
        <w:t xml:space="preserve">педагогов </w:t>
      </w:r>
      <w:r>
        <w:rPr>
          <w:rFonts w:ascii="Times New Roman" w:hAnsi="Times New Roman"/>
          <w:sz w:val="24"/>
          <w:szCs w:val="24"/>
        </w:rPr>
        <w:t>в области статистической обработки информации.</w:t>
      </w:r>
      <w:proofErr w:type="gramEnd"/>
    </w:p>
    <w:p w:rsidR="009155CD" w:rsidRDefault="009155CD" w:rsidP="00391D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A7DD1" w:rsidRDefault="00EA7DD1" w:rsidP="00F9574E">
      <w:pPr>
        <w:pStyle w:val="1"/>
        <w:numPr>
          <w:ilvl w:val="0"/>
          <w:numId w:val="14"/>
        </w:numPr>
        <w:rPr>
          <w:sz w:val="28"/>
          <w:szCs w:val="28"/>
        </w:rPr>
      </w:pPr>
      <w:r w:rsidRPr="00391D04">
        <w:rPr>
          <w:sz w:val="28"/>
          <w:szCs w:val="28"/>
        </w:rPr>
        <w:t xml:space="preserve">Анализ </w:t>
      </w:r>
      <w:r w:rsidR="00F9574E" w:rsidRPr="00391D04">
        <w:rPr>
          <w:sz w:val="28"/>
          <w:szCs w:val="28"/>
        </w:rPr>
        <w:t xml:space="preserve">результатов </w:t>
      </w:r>
      <w:r w:rsidRPr="00391D04">
        <w:rPr>
          <w:sz w:val="28"/>
          <w:szCs w:val="28"/>
        </w:rPr>
        <w:t>методики «Круг друзей»</w:t>
      </w:r>
      <w:bookmarkEnd w:id="64"/>
    </w:p>
    <w:p w:rsidR="00460FD4" w:rsidRPr="00460FD4" w:rsidRDefault="00460FD4" w:rsidP="00460FD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60FD4">
        <w:rPr>
          <w:rFonts w:ascii="Times New Roman" w:hAnsi="Times New Roman"/>
          <w:sz w:val="24"/>
          <w:szCs w:val="24"/>
        </w:rPr>
        <w:t>В исследовании приняли участие 99 образовательных организаций, 190 классов, 2173 нормативно развивающихся детей (начальная ступень образования - 1058 чел. и основная ступень – 1115 чел) и 428 детей с ОВЗ</w:t>
      </w:r>
      <w:proofErr w:type="gramStart"/>
      <w:r w:rsidRPr="00460FD4">
        <w:rPr>
          <w:rFonts w:ascii="Times New Roman" w:hAnsi="Times New Roman"/>
          <w:sz w:val="24"/>
          <w:szCs w:val="24"/>
        </w:rPr>
        <w:t>.(</w:t>
      </w:r>
      <w:proofErr w:type="gramEnd"/>
      <w:r w:rsidRPr="00460FD4">
        <w:rPr>
          <w:rFonts w:ascii="Times New Roman" w:hAnsi="Times New Roman"/>
          <w:sz w:val="24"/>
          <w:szCs w:val="24"/>
        </w:rPr>
        <w:t>начальная – 202 чел. и основная – 226 чел).</w:t>
      </w:r>
    </w:p>
    <w:p w:rsidR="00460FD4" w:rsidRPr="00460FD4" w:rsidRDefault="00460FD4" w:rsidP="00460FD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60FD4">
        <w:rPr>
          <w:rFonts w:ascii="Times New Roman" w:hAnsi="Times New Roman"/>
          <w:sz w:val="24"/>
          <w:szCs w:val="24"/>
        </w:rPr>
        <w:t xml:space="preserve">В числе детей с ОВЗ - с нарушением зрения – 42, с нарушением слуха – 3, с нарушением речи – 21, с нарушением ОДА – 16, с интеллектуальной недостаточностью – 83, задержкой психического развития – 174, с нарушением общения и поведения – 18, с соматическими заболеваниями – 35 , со сложной структурой дефекта – 36 . </w:t>
      </w:r>
    </w:p>
    <w:p w:rsidR="0075153B" w:rsidRDefault="00681135" w:rsidP="00D57D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57DCF">
        <w:rPr>
          <w:rFonts w:ascii="Times New Roman" w:hAnsi="Times New Roman"/>
          <w:sz w:val="24"/>
          <w:szCs w:val="24"/>
        </w:rPr>
        <w:t xml:space="preserve">Методика </w:t>
      </w:r>
      <w:r w:rsidR="001F2B9B">
        <w:rPr>
          <w:rFonts w:ascii="Times New Roman" w:hAnsi="Times New Roman"/>
          <w:sz w:val="24"/>
          <w:szCs w:val="24"/>
        </w:rPr>
        <w:t xml:space="preserve">даёт возможность получить информацию о круге общения ребёнка по четырём позициям: </w:t>
      </w:r>
      <w:r w:rsidR="00B730BD" w:rsidRPr="00D57DCF">
        <w:rPr>
          <w:rFonts w:ascii="Times New Roman" w:hAnsi="Times New Roman"/>
          <w:sz w:val="24"/>
          <w:szCs w:val="24"/>
        </w:rPr>
        <w:t>«семья»</w:t>
      </w:r>
      <w:r w:rsidR="001F2B9B">
        <w:rPr>
          <w:rFonts w:ascii="Times New Roman" w:hAnsi="Times New Roman"/>
          <w:sz w:val="24"/>
          <w:szCs w:val="24"/>
        </w:rPr>
        <w:t xml:space="preserve"> (С)</w:t>
      </w:r>
      <w:r w:rsidR="00B730BD" w:rsidRPr="00D57DCF">
        <w:rPr>
          <w:rFonts w:ascii="Times New Roman" w:hAnsi="Times New Roman"/>
          <w:sz w:val="24"/>
          <w:szCs w:val="24"/>
        </w:rPr>
        <w:t>, «друзья»</w:t>
      </w:r>
      <w:r w:rsidR="001F2B9B">
        <w:rPr>
          <w:rFonts w:ascii="Times New Roman" w:hAnsi="Times New Roman"/>
          <w:sz w:val="24"/>
          <w:szCs w:val="24"/>
        </w:rPr>
        <w:t xml:space="preserve"> (</w:t>
      </w:r>
      <w:proofErr w:type="spellStart"/>
      <w:proofErr w:type="gramStart"/>
      <w:r w:rsidR="001F2B9B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="001F2B9B">
        <w:rPr>
          <w:rFonts w:ascii="Times New Roman" w:hAnsi="Times New Roman"/>
          <w:sz w:val="24"/>
          <w:szCs w:val="24"/>
        </w:rPr>
        <w:t>)</w:t>
      </w:r>
      <w:r w:rsidR="00B730BD" w:rsidRPr="00D57DCF">
        <w:rPr>
          <w:rFonts w:ascii="Times New Roman" w:hAnsi="Times New Roman"/>
          <w:sz w:val="24"/>
          <w:szCs w:val="24"/>
        </w:rPr>
        <w:t>, «приятели»</w:t>
      </w:r>
      <w:r w:rsidR="001F2B9B">
        <w:rPr>
          <w:rFonts w:ascii="Times New Roman" w:hAnsi="Times New Roman"/>
          <w:sz w:val="24"/>
          <w:szCs w:val="24"/>
        </w:rPr>
        <w:t xml:space="preserve"> (П)</w:t>
      </w:r>
      <w:r w:rsidR="00B730BD" w:rsidRPr="00D57DCF">
        <w:rPr>
          <w:rFonts w:ascii="Times New Roman" w:hAnsi="Times New Roman"/>
          <w:sz w:val="24"/>
          <w:szCs w:val="24"/>
        </w:rPr>
        <w:t xml:space="preserve"> и «деловые отношения»</w:t>
      </w:r>
      <w:r w:rsidR="001F2B9B">
        <w:rPr>
          <w:rFonts w:ascii="Times New Roman" w:hAnsi="Times New Roman"/>
          <w:sz w:val="24"/>
          <w:szCs w:val="24"/>
        </w:rPr>
        <w:t xml:space="preserve"> (Д - </w:t>
      </w:r>
      <w:r w:rsidR="00B730BD" w:rsidRPr="00D57DCF">
        <w:rPr>
          <w:rFonts w:ascii="Times New Roman" w:hAnsi="Times New Roman"/>
          <w:sz w:val="24"/>
          <w:szCs w:val="24"/>
        </w:rPr>
        <w:t>взрослые</w:t>
      </w:r>
      <w:r w:rsidR="00D57DCF" w:rsidRPr="00D57DCF">
        <w:rPr>
          <w:rFonts w:ascii="Times New Roman" w:hAnsi="Times New Roman"/>
          <w:sz w:val="24"/>
          <w:szCs w:val="24"/>
        </w:rPr>
        <w:t>,</w:t>
      </w:r>
      <w:r w:rsidR="00B730BD" w:rsidRPr="00D57DCF">
        <w:rPr>
          <w:rFonts w:ascii="Times New Roman" w:hAnsi="Times New Roman"/>
          <w:sz w:val="24"/>
          <w:szCs w:val="24"/>
        </w:rPr>
        <w:t xml:space="preserve"> с которыми детям приходится </w:t>
      </w:r>
      <w:r w:rsidR="001F2B9B">
        <w:rPr>
          <w:rFonts w:ascii="Times New Roman" w:hAnsi="Times New Roman"/>
          <w:sz w:val="24"/>
          <w:szCs w:val="24"/>
        </w:rPr>
        <w:t>регулярно общаться</w:t>
      </w:r>
      <w:r w:rsidR="00B730BD" w:rsidRPr="00D57DCF">
        <w:rPr>
          <w:rFonts w:ascii="Times New Roman" w:hAnsi="Times New Roman"/>
          <w:sz w:val="24"/>
          <w:szCs w:val="24"/>
        </w:rPr>
        <w:t xml:space="preserve"> в повседневной </w:t>
      </w:r>
      <w:r w:rsidR="001F2B9B">
        <w:rPr>
          <w:rFonts w:ascii="Times New Roman" w:hAnsi="Times New Roman"/>
          <w:sz w:val="24"/>
          <w:szCs w:val="24"/>
        </w:rPr>
        <w:t>жизни)</w:t>
      </w:r>
      <w:r w:rsidR="00B730BD" w:rsidRPr="00D57DCF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1F2B9B">
        <w:rPr>
          <w:rFonts w:ascii="Times New Roman" w:hAnsi="Times New Roman"/>
          <w:sz w:val="24"/>
          <w:szCs w:val="24"/>
        </w:rPr>
        <w:t xml:space="preserve">Каждая позиция имеет два параметра – виртуальное (В - </w:t>
      </w:r>
      <w:r w:rsidR="001F2B9B" w:rsidRPr="00D57DCF">
        <w:rPr>
          <w:rFonts w:ascii="Times New Roman" w:hAnsi="Times New Roman"/>
          <w:sz w:val="24"/>
          <w:szCs w:val="24"/>
        </w:rPr>
        <w:t>по электронной почте, телефону, через социальные сети</w:t>
      </w:r>
      <w:r w:rsidR="001F2B9B">
        <w:rPr>
          <w:rFonts w:ascii="Times New Roman" w:hAnsi="Times New Roman"/>
          <w:sz w:val="24"/>
          <w:szCs w:val="24"/>
        </w:rPr>
        <w:t>) и реальное (Р) общение.</w:t>
      </w:r>
      <w:proofErr w:type="gramEnd"/>
      <w:r w:rsidR="001F2B9B">
        <w:rPr>
          <w:rFonts w:ascii="Times New Roman" w:hAnsi="Times New Roman"/>
          <w:sz w:val="24"/>
          <w:szCs w:val="24"/>
        </w:rPr>
        <w:t xml:space="preserve"> Итого каждый ребёнок показывает 8 секторов общения: </w:t>
      </w:r>
      <w:proofErr w:type="gramStart"/>
      <w:r w:rsidR="001F2B9B">
        <w:rPr>
          <w:rFonts w:ascii="Times New Roman" w:hAnsi="Times New Roman"/>
          <w:sz w:val="24"/>
          <w:szCs w:val="24"/>
        </w:rPr>
        <w:t>С-в</w:t>
      </w:r>
      <w:proofErr w:type="gramEnd"/>
      <w:r w:rsidR="001F2B9B">
        <w:rPr>
          <w:rFonts w:ascii="Times New Roman" w:hAnsi="Times New Roman"/>
          <w:sz w:val="24"/>
          <w:szCs w:val="24"/>
        </w:rPr>
        <w:t xml:space="preserve">, С-р, </w:t>
      </w:r>
      <w:proofErr w:type="spellStart"/>
      <w:r w:rsidR="001F2B9B">
        <w:rPr>
          <w:rFonts w:ascii="Times New Roman" w:hAnsi="Times New Roman"/>
          <w:sz w:val="24"/>
          <w:szCs w:val="24"/>
        </w:rPr>
        <w:t>Др</w:t>
      </w:r>
      <w:proofErr w:type="spellEnd"/>
      <w:r w:rsidR="001F2B9B">
        <w:rPr>
          <w:rFonts w:ascii="Times New Roman" w:hAnsi="Times New Roman"/>
          <w:sz w:val="24"/>
          <w:szCs w:val="24"/>
        </w:rPr>
        <w:t xml:space="preserve">-в, </w:t>
      </w:r>
      <w:proofErr w:type="spellStart"/>
      <w:r w:rsidR="001F2B9B">
        <w:rPr>
          <w:rFonts w:ascii="Times New Roman" w:hAnsi="Times New Roman"/>
          <w:sz w:val="24"/>
          <w:szCs w:val="24"/>
        </w:rPr>
        <w:t>Др</w:t>
      </w:r>
      <w:proofErr w:type="spellEnd"/>
      <w:r w:rsidR="001F2B9B">
        <w:rPr>
          <w:rFonts w:ascii="Times New Roman" w:hAnsi="Times New Roman"/>
          <w:sz w:val="24"/>
          <w:szCs w:val="24"/>
        </w:rPr>
        <w:t xml:space="preserve">-р, П-в, П-р, Д-в и Д-р. </w:t>
      </w:r>
    </w:p>
    <w:p w:rsidR="00460FD4" w:rsidRDefault="001F2B9B" w:rsidP="00D57D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Путём сравнения полученных данных с условной нормой, выведенной статистическими методами, можно оценить </w:t>
      </w:r>
      <w:r w:rsidR="00A51A0E" w:rsidRPr="00D57DCF">
        <w:rPr>
          <w:rFonts w:ascii="Times New Roman" w:hAnsi="Times New Roman"/>
          <w:sz w:val="24"/>
          <w:szCs w:val="24"/>
        </w:rPr>
        <w:t>уровень</w:t>
      </w:r>
      <w:r w:rsidR="00100F9D" w:rsidRPr="00D57DCF">
        <w:rPr>
          <w:rFonts w:ascii="Times New Roman" w:hAnsi="Times New Roman"/>
          <w:sz w:val="24"/>
          <w:szCs w:val="24"/>
        </w:rPr>
        <w:t xml:space="preserve"> социализации детей.</w:t>
      </w:r>
    </w:p>
    <w:p w:rsidR="00460FD4" w:rsidRDefault="00D86209" w:rsidP="00D57D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Расхождение интервалов условной нормы для детей с ОВЗ и нормативно развивающихся детей позволяет соотнести уровень социализации для </w:t>
      </w:r>
      <w:r w:rsidR="003F31EC">
        <w:rPr>
          <w:rFonts w:ascii="Times New Roman" w:hAnsi="Times New Roman"/>
          <w:sz w:val="24"/>
          <w:szCs w:val="24"/>
        </w:rPr>
        <w:t>эт</w:t>
      </w:r>
      <w:r>
        <w:rPr>
          <w:rFonts w:ascii="Times New Roman" w:hAnsi="Times New Roman"/>
          <w:sz w:val="24"/>
          <w:szCs w:val="24"/>
        </w:rPr>
        <w:t xml:space="preserve">их двух категорий </w:t>
      </w:r>
      <w:r w:rsidR="009155CD">
        <w:rPr>
          <w:rFonts w:ascii="Times New Roman" w:hAnsi="Times New Roman"/>
          <w:sz w:val="24"/>
          <w:szCs w:val="24"/>
        </w:rPr>
        <w:t>анкетируемых</w:t>
      </w:r>
      <w:r>
        <w:rPr>
          <w:rFonts w:ascii="Times New Roman" w:hAnsi="Times New Roman"/>
          <w:sz w:val="24"/>
          <w:szCs w:val="24"/>
        </w:rPr>
        <w:t>. В идеале эти интервалы должны быть максимально близки.</w:t>
      </w:r>
    </w:p>
    <w:p w:rsidR="00B730BD" w:rsidRDefault="00460FD4" w:rsidP="00D57D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расчёта условных норм представлены на гистограммах 41 и 42.</w:t>
      </w:r>
    </w:p>
    <w:p w:rsidR="00460FD4" w:rsidRPr="009155CD" w:rsidRDefault="009155CD" w:rsidP="007515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55CD">
        <w:rPr>
          <w:rFonts w:ascii="Times New Roman" w:hAnsi="Times New Roman"/>
          <w:sz w:val="24"/>
          <w:szCs w:val="24"/>
        </w:rPr>
        <w:t xml:space="preserve">По горизонтальной оси в цифрах от 1 до 16 показаны значения условной нормы для каждого сектора – с 1 по 8 мальчики, с 9 </w:t>
      </w:r>
      <w:proofErr w:type="gramStart"/>
      <w:r w:rsidRPr="009155CD">
        <w:rPr>
          <w:rFonts w:ascii="Times New Roman" w:hAnsi="Times New Roman"/>
          <w:sz w:val="24"/>
          <w:szCs w:val="24"/>
        </w:rPr>
        <w:t>по</w:t>
      </w:r>
      <w:proofErr w:type="gramEnd"/>
      <w:r w:rsidRPr="009155CD">
        <w:rPr>
          <w:rFonts w:ascii="Times New Roman" w:hAnsi="Times New Roman"/>
          <w:sz w:val="24"/>
          <w:szCs w:val="24"/>
        </w:rPr>
        <w:t xml:space="preserve"> 16 девочки.</w:t>
      </w:r>
    </w:p>
    <w:p w:rsidR="00460FD4" w:rsidRDefault="00460FD4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75153B" w:rsidRPr="0075153B" w:rsidRDefault="00853BB0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199390</wp:posOffset>
            </wp:positionV>
            <wp:extent cx="5667375" cy="2714625"/>
            <wp:effectExtent l="19050" t="0" r="9525" b="0"/>
            <wp:wrapTight wrapText="bothSides">
              <wp:wrapPolygon edited="0">
                <wp:start x="-73" y="0"/>
                <wp:lineTo x="-73" y="21524"/>
                <wp:lineTo x="21636" y="21524"/>
                <wp:lineTo x="21636" y="0"/>
                <wp:lineTo x="-73" y="0"/>
              </wp:wrapPolygon>
            </wp:wrapTight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  <w:r w:rsidR="0075153B" w:rsidRPr="0075153B">
        <w:rPr>
          <w:rFonts w:ascii="Times New Roman" w:hAnsi="Times New Roman"/>
          <w:i/>
          <w:sz w:val="24"/>
          <w:szCs w:val="24"/>
        </w:rPr>
        <w:t>Гистограмм41</w:t>
      </w:r>
    </w:p>
    <w:p w:rsidR="0075153B" w:rsidRPr="00D57DCF" w:rsidRDefault="0075153B" w:rsidP="00D57D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153B" w:rsidRDefault="0075153B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153B" w:rsidRDefault="0075153B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153B" w:rsidRDefault="0075153B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5607" w:rsidRDefault="00285607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B0" w:rsidRDefault="00853BB0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155CD" w:rsidRDefault="009155CD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155CD" w:rsidRDefault="009155CD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155CD" w:rsidRDefault="009155CD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155CD" w:rsidRDefault="009155CD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155CD" w:rsidRDefault="009155CD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155CD" w:rsidRDefault="009155CD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155CD" w:rsidRDefault="009155CD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155CD" w:rsidRDefault="009155CD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9155CD" w:rsidRDefault="009155CD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547A67" w:rsidRPr="0075153B" w:rsidRDefault="0075153B" w:rsidP="0075153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5153B">
        <w:rPr>
          <w:rFonts w:ascii="Times New Roman" w:hAnsi="Times New Roman"/>
          <w:i/>
          <w:sz w:val="24"/>
          <w:szCs w:val="24"/>
        </w:rPr>
        <w:t>Гистограмма 42</w:t>
      </w:r>
    </w:p>
    <w:p w:rsidR="00547A67" w:rsidRDefault="00853BB0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38735</wp:posOffset>
            </wp:positionV>
            <wp:extent cx="5715000" cy="2571750"/>
            <wp:effectExtent l="19050" t="0" r="19050" b="0"/>
            <wp:wrapTight wrapText="bothSides">
              <wp:wrapPolygon edited="0">
                <wp:start x="-72" y="0"/>
                <wp:lineTo x="-72" y="21600"/>
                <wp:lineTo x="21672" y="21600"/>
                <wp:lineTo x="21672" y="0"/>
                <wp:lineTo x="-72" y="0"/>
              </wp:wrapPolygon>
            </wp:wrapTight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anchor>
        </w:drawing>
      </w:r>
    </w:p>
    <w:p w:rsidR="00547A67" w:rsidRDefault="00547A67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7A67" w:rsidRDefault="00547A67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7A67" w:rsidRDefault="00547A67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7A67" w:rsidRDefault="00547A67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7A67" w:rsidRDefault="00547A67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7A67" w:rsidRDefault="00547A67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3BB0" w:rsidRDefault="00853BB0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0323" w:rsidRDefault="00210323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0323" w:rsidRDefault="00210323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0323" w:rsidRDefault="00210323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0323" w:rsidRDefault="00210323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0323" w:rsidRDefault="00210323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0323" w:rsidRDefault="00210323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37C5C" w:rsidRDefault="009155CD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видно из гистограмм, расхождения между условной нормой нормативно развивающихся детей и детей с ОВЗ, превышающие погрешность вычислений, </w:t>
      </w:r>
      <w:proofErr w:type="spellStart"/>
      <w:r>
        <w:rPr>
          <w:rFonts w:ascii="Times New Roman" w:hAnsi="Times New Roman"/>
          <w:sz w:val="24"/>
          <w:szCs w:val="24"/>
        </w:rPr>
        <w:t>наболюдаются</w:t>
      </w:r>
      <w:proofErr w:type="spellEnd"/>
      <w:r>
        <w:rPr>
          <w:rFonts w:ascii="Times New Roman" w:hAnsi="Times New Roman"/>
          <w:sz w:val="24"/>
          <w:szCs w:val="24"/>
        </w:rPr>
        <w:t xml:space="preserve"> в трёх секторах: «</w:t>
      </w:r>
      <w:proofErr w:type="spellStart"/>
      <w:r>
        <w:rPr>
          <w:rFonts w:ascii="Times New Roman" w:hAnsi="Times New Roman"/>
          <w:sz w:val="24"/>
          <w:szCs w:val="24"/>
        </w:rPr>
        <w:t>Др</w:t>
      </w:r>
      <w:proofErr w:type="spellEnd"/>
      <w:r>
        <w:rPr>
          <w:rFonts w:ascii="Times New Roman" w:hAnsi="Times New Roman"/>
          <w:sz w:val="24"/>
          <w:szCs w:val="24"/>
        </w:rPr>
        <w:t>-р» (друзья реальные), «</w:t>
      </w:r>
      <w:proofErr w:type="gramStart"/>
      <w:r>
        <w:rPr>
          <w:rFonts w:ascii="Times New Roman" w:hAnsi="Times New Roman"/>
          <w:sz w:val="24"/>
          <w:szCs w:val="24"/>
        </w:rPr>
        <w:t>П-р</w:t>
      </w:r>
      <w:proofErr w:type="gramEnd"/>
      <w:r>
        <w:rPr>
          <w:rFonts w:ascii="Times New Roman" w:hAnsi="Times New Roman"/>
          <w:sz w:val="24"/>
          <w:szCs w:val="24"/>
        </w:rPr>
        <w:t>» (приятели реальные) и «Д-р»</w:t>
      </w:r>
      <w:r w:rsidR="00371C0C">
        <w:rPr>
          <w:rFonts w:ascii="Times New Roman" w:hAnsi="Times New Roman"/>
          <w:sz w:val="24"/>
          <w:szCs w:val="24"/>
        </w:rPr>
        <w:t xml:space="preserve"> (деловое реальное). </w:t>
      </w:r>
      <w:proofErr w:type="gramStart"/>
      <w:r w:rsidR="00637C5C">
        <w:rPr>
          <w:rFonts w:ascii="Times New Roman" w:hAnsi="Times New Roman"/>
          <w:sz w:val="24"/>
          <w:szCs w:val="24"/>
        </w:rPr>
        <w:t>Коэффициенты корреляции по данным нормативно развивающихся детей и детей с ОВЗ составляют: по начальной ступени – 0,81, по основной – 0,76.</w:t>
      </w:r>
      <w:proofErr w:type="gramEnd"/>
    </w:p>
    <w:p w:rsidR="00210323" w:rsidRDefault="00371C0C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у девочек, обучающихся на основной ступени образования расхождение больше, чем у мальчиков, и включает ещё и виртуальных друзей и приятелей.</w:t>
      </w:r>
    </w:p>
    <w:p w:rsidR="00371C0C" w:rsidRDefault="00371C0C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целом сравнение виртуального и реального общения </w:t>
      </w:r>
      <w:r w:rsidR="00DC2A6F">
        <w:rPr>
          <w:rFonts w:ascii="Times New Roman" w:hAnsi="Times New Roman"/>
          <w:sz w:val="24"/>
          <w:szCs w:val="24"/>
        </w:rPr>
        <w:t xml:space="preserve">детей </w:t>
      </w:r>
      <w:r>
        <w:rPr>
          <w:rFonts w:ascii="Times New Roman" w:hAnsi="Times New Roman"/>
          <w:sz w:val="24"/>
          <w:szCs w:val="24"/>
        </w:rPr>
        <w:t xml:space="preserve">даёт </w:t>
      </w:r>
      <w:proofErr w:type="spellStart"/>
      <w:r>
        <w:rPr>
          <w:rFonts w:ascii="Times New Roman" w:hAnsi="Times New Roman"/>
          <w:sz w:val="24"/>
          <w:szCs w:val="24"/>
        </w:rPr>
        <w:t>пезультаты</w:t>
      </w:r>
      <w:proofErr w:type="spellEnd"/>
      <w:r>
        <w:rPr>
          <w:rFonts w:ascii="Times New Roman" w:hAnsi="Times New Roman"/>
          <w:sz w:val="24"/>
          <w:szCs w:val="24"/>
        </w:rPr>
        <w:t xml:space="preserve"> в пользу реального (особенно у младших школьников)</w:t>
      </w:r>
      <w:r w:rsidR="00DC2A6F">
        <w:rPr>
          <w:rFonts w:ascii="Times New Roman" w:hAnsi="Times New Roman"/>
          <w:sz w:val="24"/>
          <w:szCs w:val="24"/>
        </w:rPr>
        <w:t xml:space="preserve">. Хотя в некоторых школах сводный результат даёт преобладание </w:t>
      </w:r>
      <w:proofErr w:type="gramStart"/>
      <w:r w:rsidR="00DC2A6F">
        <w:rPr>
          <w:rFonts w:ascii="Times New Roman" w:hAnsi="Times New Roman"/>
          <w:sz w:val="24"/>
          <w:szCs w:val="24"/>
        </w:rPr>
        <w:t>виртуального</w:t>
      </w:r>
      <w:proofErr w:type="gramEnd"/>
      <w:r w:rsidR="00DC2A6F">
        <w:rPr>
          <w:rFonts w:ascii="Times New Roman" w:hAnsi="Times New Roman"/>
          <w:sz w:val="24"/>
          <w:szCs w:val="24"/>
        </w:rPr>
        <w:t xml:space="preserve">: по данным нормативно </w:t>
      </w:r>
      <w:proofErr w:type="spellStart"/>
      <w:r w:rsidR="00DC2A6F">
        <w:rPr>
          <w:rFonts w:ascii="Times New Roman" w:hAnsi="Times New Roman"/>
          <w:sz w:val="24"/>
          <w:szCs w:val="24"/>
        </w:rPr>
        <w:t>развиающихся</w:t>
      </w:r>
      <w:proofErr w:type="spellEnd"/>
      <w:r w:rsidR="00DC2A6F">
        <w:rPr>
          <w:rFonts w:ascii="Times New Roman" w:hAnsi="Times New Roman"/>
          <w:sz w:val="24"/>
          <w:szCs w:val="24"/>
        </w:rPr>
        <w:t xml:space="preserve"> детей</w:t>
      </w:r>
    </w:p>
    <w:p w:rsidR="00DC2A6F" w:rsidRDefault="00DC2A6F" w:rsidP="00DC2A6F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2A6F">
        <w:rPr>
          <w:rFonts w:ascii="Times New Roman" w:hAnsi="Times New Roman"/>
          <w:sz w:val="24"/>
          <w:szCs w:val="24"/>
        </w:rPr>
        <w:t>начальная</w:t>
      </w:r>
      <w:proofErr w:type="gramEnd"/>
      <w:r w:rsidRPr="00DC2A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C2A6F">
        <w:rPr>
          <w:rFonts w:ascii="Times New Roman" w:hAnsi="Times New Roman"/>
          <w:sz w:val="24"/>
          <w:szCs w:val="24"/>
        </w:rPr>
        <w:t>тупень</w:t>
      </w:r>
      <w:proofErr w:type="spellEnd"/>
      <w:r w:rsidRPr="00DC2A6F">
        <w:rPr>
          <w:rFonts w:ascii="Times New Roman" w:hAnsi="Times New Roman"/>
          <w:sz w:val="24"/>
          <w:szCs w:val="24"/>
        </w:rPr>
        <w:t xml:space="preserve"> – в 1 школе мальчики и в 3 девочки</w:t>
      </w:r>
      <w:r>
        <w:rPr>
          <w:rFonts w:ascii="Times New Roman" w:hAnsi="Times New Roman"/>
          <w:sz w:val="24"/>
          <w:szCs w:val="24"/>
        </w:rPr>
        <w:t>;</w:t>
      </w:r>
    </w:p>
    <w:p w:rsidR="00DC2A6F" w:rsidRDefault="00DC2A6F" w:rsidP="00DC2A6F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ступень – в 2 мальчики и в 5 девочки;</w:t>
      </w:r>
    </w:p>
    <w:p w:rsidR="00DC2A6F" w:rsidRPr="00DC2A6F" w:rsidRDefault="00DC2A6F" w:rsidP="00DC2A6F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детей с ОВЗ</w:t>
      </w:r>
    </w:p>
    <w:p w:rsidR="00DC2A6F" w:rsidRDefault="00DC2A6F" w:rsidP="00DC2A6F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2A6F">
        <w:rPr>
          <w:rFonts w:ascii="Times New Roman" w:hAnsi="Times New Roman"/>
          <w:sz w:val="24"/>
          <w:szCs w:val="24"/>
        </w:rPr>
        <w:t>начальная</w:t>
      </w:r>
      <w:proofErr w:type="gramEnd"/>
      <w:r w:rsidRPr="00DC2A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C2A6F">
        <w:rPr>
          <w:rFonts w:ascii="Times New Roman" w:hAnsi="Times New Roman"/>
          <w:sz w:val="24"/>
          <w:szCs w:val="24"/>
        </w:rPr>
        <w:t>тупень</w:t>
      </w:r>
      <w:proofErr w:type="spellEnd"/>
      <w:r w:rsidRPr="00DC2A6F">
        <w:rPr>
          <w:rFonts w:ascii="Times New Roman" w:hAnsi="Times New Roman"/>
          <w:sz w:val="24"/>
          <w:szCs w:val="24"/>
        </w:rPr>
        <w:t xml:space="preserve"> – в 1 школе мальчики и в </w:t>
      </w:r>
      <w:r>
        <w:rPr>
          <w:rFonts w:ascii="Times New Roman" w:hAnsi="Times New Roman"/>
          <w:sz w:val="24"/>
          <w:szCs w:val="24"/>
        </w:rPr>
        <w:t>1</w:t>
      </w:r>
      <w:r w:rsidRPr="00DC2A6F">
        <w:rPr>
          <w:rFonts w:ascii="Times New Roman" w:hAnsi="Times New Roman"/>
          <w:sz w:val="24"/>
          <w:szCs w:val="24"/>
        </w:rPr>
        <w:t xml:space="preserve"> девочки</w:t>
      </w:r>
      <w:r>
        <w:rPr>
          <w:rFonts w:ascii="Times New Roman" w:hAnsi="Times New Roman"/>
          <w:sz w:val="24"/>
          <w:szCs w:val="24"/>
        </w:rPr>
        <w:t>;</w:t>
      </w:r>
    </w:p>
    <w:p w:rsidR="00DC2A6F" w:rsidRDefault="00DC2A6F" w:rsidP="00DC2A6F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ступень – в 2 мальчики и в 2 девочки;</w:t>
      </w:r>
    </w:p>
    <w:p w:rsidR="00210323" w:rsidRDefault="00DC2A6F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показатели, на которые школе нужно обратить особое внимание.</w:t>
      </w:r>
    </w:p>
    <w:p w:rsidR="00547A67" w:rsidRDefault="00460FD4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 xml:space="preserve">Гистограммы 43(а-г) представляют сводные результаты обработки данных по каждому сектору в 8 группах детей: </w:t>
      </w:r>
      <w:proofErr w:type="spellStart"/>
      <w:r>
        <w:rPr>
          <w:rFonts w:ascii="Times New Roman" w:hAnsi="Times New Roman"/>
          <w:sz w:val="24"/>
          <w:szCs w:val="24"/>
        </w:rPr>
        <w:t>норамтивно</w:t>
      </w:r>
      <w:proofErr w:type="spellEnd"/>
      <w:r>
        <w:rPr>
          <w:rFonts w:ascii="Times New Roman" w:hAnsi="Times New Roman"/>
          <w:sz w:val="24"/>
          <w:szCs w:val="24"/>
        </w:rPr>
        <w:t xml:space="preserve"> развивающиеся дети и дети с ОВЗ, обучающиеся на начальной и основной ступенях образования (</w:t>
      </w:r>
      <w:proofErr w:type="spellStart"/>
      <w:r>
        <w:rPr>
          <w:rFonts w:ascii="Times New Roman" w:hAnsi="Times New Roman"/>
          <w:sz w:val="24"/>
          <w:szCs w:val="24"/>
        </w:rPr>
        <w:t>мельчики</w:t>
      </w:r>
      <w:proofErr w:type="spellEnd"/>
      <w:r>
        <w:rPr>
          <w:rFonts w:ascii="Times New Roman" w:hAnsi="Times New Roman"/>
          <w:sz w:val="24"/>
          <w:szCs w:val="24"/>
        </w:rPr>
        <w:t xml:space="preserve"> и девочки).</w:t>
      </w:r>
      <w:proofErr w:type="gramEnd"/>
    </w:p>
    <w:p w:rsidR="00547A67" w:rsidRDefault="00547A67" w:rsidP="00C26C8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6C8C" w:rsidRPr="00C26C8C" w:rsidRDefault="00C26C8C" w:rsidP="00C26C8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271145</wp:posOffset>
            </wp:positionV>
            <wp:extent cx="6035040" cy="3067050"/>
            <wp:effectExtent l="19050" t="0" r="22860" b="0"/>
            <wp:wrapTight wrapText="bothSides">
              <wp:wrapPolygon edited="0">
                <wp:start x="-68" y="0"/>
                <wp:lineTo x="-68" y="21600"/>
                <wp:lineTo x="21682" y="21600"/>
                <wp:lineTo x="21682" y="0"/>
                <wp:lineTo x="-68" y="0"/>
              </wp:wrapPolygon>
            </wp:wrapTight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  <w:r w:rsidRPr="00C26C8C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F5107E">
        <w:rPr>
          <w:rFonts w:ascii="Times New Roman" w:hAnsi="Times New Roman"/>
          <w:i/>
          <w:sz w:val="24"/>
          <w:szCs w:val="24"/>
        </w:rPr>
        <w:t>4</w:t>
      </w:r>
      <w:r w:rsidR="0075153B">
        <w:rPr>
          <w:rFonts w:ascii="Times New Roman" w:hAnsi="Times New Roman"/>
          <w:i/>
          <w:sz w:val="24"/>
          <w:szCs w:val="24"/>
        </w:rPr>
        <w:t>3а</w:t>
      </w:r>
    </w:p>
    <w:p w:rsidR="00C26C8C" w:rsidRDefault="00C26C8C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6C8C" w:rsidRDefault="00460FD4" w:rsidP="00F5107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5974080" cy="3362325"/>
            <wp:effectExtent l="19050" t="0" r="26670" b="0"/>
            <wp:wrapTight wrapText="bothSides">
              <wp:wrapPolygon edited="0">
                <wp:start x="-69" y="0"/>
                <wp:lineTo x="-69" y="21539"/>
                <wp:lineTo x="21696" y="21539"/>
                <wp:lineTo x="21696" y="0"/>
                <wp:lineTo x="-69" y="0"/>
              </wp:wrapPolygon>
            </wp:wrapTight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  <w:r w:rsidR="00C26C8C" w:rsidRPr="00C26C8C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F5107E">
        <w:rPr>
          <w:rFonts w:ascii="Times New Roman" w:hAnsi="Times New Roman"/>
          <w:i/>
          <w:sz w:val="24"/>
          <w:szCs w:val="24"/>
        </w:rPr>
        <w:t>4</w:t>
      </w:r>
      <w:r w:rsidR="0075153B">
        <w:rPr>
          <w:rFonts w:ascii="Times New Roman" w:hAnsi="Times New Roman"/>
          <w:i/>
          <w:sz w:val="24"/>
          <w:szCs w:val="24"/>
        </w:rPr>
        <w:t>3б</w:t>
      </w:r>
    </w:p>
    <w:p w:rsidR="00DC2A6F" w:rsidRPr="00C26C8C" w:rsidRDefault="00DC2A6F" w:rsidP="00F5107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CD5018" w:rsidRDefault="00CD5018" w:rsidP="00CD501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Сравнительный анализ данных детей, обучающихся на начальной ступени образования, показывают, что процент отклонения от условной нормы у нормативно развивающихся детей и детей с ОВЗ практически одинаков. Серьёзное расхождение отмечается в секторе «</w:t>
      </w:r>
      <w:proofErr w:type="spellStart"/>
      <w:r>
        <w:rPr>
          <w:rFonts w:ascii="Times New Roman" w:hAnsi="Times New Roman"/>
          <w:sz w:val="24"/>
          <w:szCs w:val="24"/>
        </w:rPr>
        <w:t>Др</w:t>
      </w:r>
      <w:proofErr w:type="spellEnd"/>
      <w:r>
        <w:rPr>
          <w:rFonts w:ascii="Times New Roman" w:hAnsi="Times New Roman"/>
          <w:sz w:val="24"/>
          <w:szCs w:val="24"/>
        </w:rPr>
        <w:t>-р» (друзья реальные), который в суммарной оценке перекрывается сектором «Д-р» (деловое реальное), включающим</w:t>
      </w:r>
      <w:r w:rsidR="006467C2">
        <w:rPr>
          <w:rFonts w:ascii="Times New Roman" w:hAnsi="Times New Roman"/>
          <w:sz w:val="24"/>
          <w:szCs w:val="24"/>
        </w:rPr>
        <w:t xml:space="preserve"> для детей с ОВЗ</w:t>
      </w:r>
      <w:r>
        <w:rPr>
          <w:rFonts w:ascii="Times New Roman" w:hAnsi="Times New Roman"/>
          <w:sz w:val="24"/>
          <w:szCs w:val="24"/>
        </w:rPr>
        <w:t xml:space="preserve"> кроме педагогов </w:t>
      </w:r>
      <w:r w:rsidR="006467C2">
        <w:rPr>
          <w:rFonts w:ascii="Times New Roman" w:hAnsi="Times New Roman"/>
          <w:sz w:val="24"/>
          <w:szCs w:val="24"/>
        </w:rPr>
        <w:t xml:space="preserve">ещё и </w:t>
      </w:r>
      <w:proofErr w:type="spellStart"/>
      <w:r w:rsidR="006467C2">
        <w:rPr>
          <w:rFonts w:ascii="Times New Roman" w:hAnsi="Times New Roman"/>
          <w:sz w:val="24"/>
          <w:szCs w:val="24"/>
        </w:rPr>
        <w:t>специалисто</w:t>
      </w:r>
      <w:proofErr w:type="spellEnd"/>
      <w:r w:rsidR="006467C2">
        <w:rPr>
          <w:rFonts w:ascii="Times New Roman" w:hAnsi="Times New Roman"/>
          <w:sz w:val="24"/>
          <w:szCs w:val="24"/>
        </w:rPr>
        <w:t xml:space="preserve"> социальной защиты, и медицинских работников.</w:t>
      </w:r>
    </w:p>
    <w:p w:rsidR="00CD5018" w:rsidRPr="00CD5018" w:rsidRDefault="00CD5018" w:rsidP="00CD501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60FD4" w:rsidRDefault="00460FD4" w:rsidP="00F5107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C26C8C">
        <w:rPr>
          <w:rFonts w:ascii="Times New Roman" w:hAnsi="Times New Roman"/>
          <w:i/>
          <w:sz w:val="24"/>
          <w:szCs w:val="24"/>
        </w:rPr>
        <w:lastRenderedPageBreak/>
        <w:t xml:space="preserve">Гистограмма </w:t>
      </w:r>
      <w:r>
        <w:rPr>
          <w:rFonts w:ascii="Times New Roman" w:hAnsi="Times New Roman"/>
          <w:i/>
          <w:sz w:val="24"/>
          <w:szCs w:val="24"/>
        </w:rPr>
        <w:t>43в</w:t>
      </w:r>
    </w:p>
    <w:p w:rsidR="00DC2A6F" w:rsidRDefault="00DC2A6F" w:rsidP="00F5107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460FD4" w:rsidRDefault="00460FD4" w:rsidP="00F5107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74080" cy="2933700"/>
            <wp:effectExtent l="19050" t="0" r="2667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460FD4" w:rsidRDefault="00460FD4" w:rsidP="00F5107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C26C8C" w:rsidRPr="00F5107E" w:rsidRDefault="00460FD4" w:rsidP="00F5107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236855</wp:posOffset>
            </wp:positionV>
            <wp:extent cx="5913120" cy="3200400"/>
            <wp:effectExtent l="19050" t="0" r="11430" b="0"/>
            <wp:wrapTight wrapText="bothSides">
              <wp:wrapPolygon edited="0">
                <wp:start x="-70" y="0"/>
                <wp:lineTo x="-70" y="21600"/>
                <wp:lineTo x="21642" y="21600"/>
                <wp:lineTo x="21642" y="0"/>
                <wp:lineTo x="-70" y="0"/>
              </wp:wrapPolygon>
            </wp:wrapTight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anchor>
        </w:drawing>
      </w:r>
      <w:r w:rsidR="00C26C8C" w:rsidRPr="00F5107E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F5107E"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i/>
          <w:sz w:val="24"/>
          <w:szCs w:val="24"/>
        </w:rPr>
        <w:t>3</w:t>
      </w:r>
      <w:r w:rsidR="0075153B">
        <w:rPr>
          <w:rFonts w:ascii="Times New Roman" w:hAnsi="Times New Roman"/>
          <w:i/>
          <w:sz w:val="24"/>
          <w:szCs w:val="24"/>
        </w:rPr>
        <w:t>г</w:t>
      </w:r>
    </w:p>
    <w:p w:rsidR="006467C2" w:rsidRDefault="006467C2" w:rsidP="00460FD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7C2" w:rsidRDefault="006467C2" w:rsidP="00460FD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Сводный результат обработки по данным, представленным в гистограммах 43в и 43г, аналогичен результату, полученному для детей начальной ступени образования. Здесь значимое расхождение (выше погрешности вычислений) отмечено по </w:t>
      </w:r>
      <w:proofErr w:type="spellStart"/>
      <w:r>
        <w:rPr>
          <w:rFonts w:ascii="Times New Roman" w:hAnsi="Times New Roman"/>
          <w:sz w:val="24"/>
          <w:szCs w:val="24"/>
        </w:rPr>
        <w:t>секоторам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Др</w:t>
      </w:r>
      <w:proofErr w:type="spellEnd"/>
      <w:r>
        <w:rPr>
          <w:rFonts w:ascii="Times New Roman" w:hAnsi="Times New Roman"/>
          <w:sz w:val="24"/>
          <w:szCs w:val="24"/>
        </w:rPr>
        <w:t>-р» (друзья реальные) и «</w:t>
      </w:r>
      <w:proofErr w:type="gramStart"/>
      <w:r>
        <w:rPr>
          <w:rFonts w:ascii="Times New Roman" w:hAnsi="Times New Roman"/>
          <w:sz w:val="24"/>
          <w:szCs w:val="24"/>
        </w:rPr>
        <w:t>П-р</w:t>
      </w:r>
      <w:proofErr w:type="gramEnd"/>
      <w:r>
        <w:rPr>
          <w:rFonts w:ascii="Times New Roman" w:hAnsi="Times New Roman"/>
          <w:sz w:val="24"/>
          <w:szCs w:val="24"/>
        </w:rPr>
        <w:t xml:space="preserve">» (приятели реальные). </w:t>
      </w:r>
    </w:p>
    <w:p w:rsidR="00F5107E" w:rsidRDefault="006467C2" w:rsidP="00460FD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 не </w:t>
      </w:r>
      <w:proofErr w:type="spellStart"/>
      <w:r>
        <w:rPr>
          <w:rFonts w:ascii="Times New Roman" w:hAnsi="Times New Roman"/>
          <w:sz w:val="24"/>
          <w:szCs w:val="24"/>
        </w:rPr>
        <w:t>менне</w:t>
      </w:r>
      <w:proofErr w:type="spellEnd"/>
      <w:r>
        <w:rPr>
          <w:rFonts w:ascii="Times New Roman" w:hAnsi="Times New Roman"/>
          <w:sz w:val="24"/>
          <w:szCs w:val="24"/>
        </w:rPr>
        <w:t xml:space="preserve">, можно утверждать, что в </w:t>
      </w:r>
      <w:proofErr w:type="spellStart"/>
      <w:r>
        <w:rPr>
          <w:rFonts w:ascii="Times New Roman" w:hAnsi="Times New Roman"/>
          <w:sz w:val="24"/>
          <w:szCs w:val="24"/>
        </w:rPr>
        <w:t>целом</w:t>
      </w:r>
      <w:r w:rsidR="000374EF">
        <w:rPr>
          <w:rFonts w:ascii="Times New Roman" w:hAnsi="Times New Roman"/>
          <w:sz w:val="24"/>
          <w:szCs w:val="24"/>
        </w:rPr>
        <w:t>социализаци</w:t>
      </w:r>
      <w:r w:rsidR="00531865">
        <w:rPr>
          <w:rFonts w:ascii="Times New Roman" w:hAnsi="Times New Roman"/>
          <w:sz w:val="24"/>
          <w:szCs w:val="24"/>
        </w:rPr>
        <w:t>я</w:t>
      </w:r>
      <w:proofErr w:type="spellEnd"/>
      <w:r w:rsidR="000374EF">
        <w:rPr>
          <w:rFonts w:ascii="Times New Roman" w:hAnsi="Times New Roman"/>
          <w:sz w:val="24"/>
          <w:szCs w:val="24"/>
        </w:rPr>
        <w:t xml:space="preserve"> детей с ОВЗ </w:t>
      </w:r>
      <w:r w:rsidR="00531865">
        <w:rPr>
          <w:rFonts w:ascii="Times New Roman" w:hAnsi="Times New Roman"/>
          <w:sz w:val="24"/>
          <w:szCs w:val="24"/>
        </w:rPr>
        <w:t xml:space="preserve">проходит успешно и </w:t>
      </w:r>
      <w:r w:rsidR="00AF685A">
        <w:rPr>
          <w:rFonts w:ascii="Times New Roman" w:hAnsi="Times New Roman"/>
          <w:sz w:val="24"/>
          <w:szCs w:val="24"/>
        </w:rPr>
        <w:t xml:space="preserve">не </w:t>
      </w:r>
      <w:proofErr w:type="spellStart"/>
      <w:proofErr w:type="gramStart"/>
      <w:r w:rsidR="00531865">
        <w:rPr>
          <w:rFonts w:ascii="Times New Roman" w:hAnsi="Times New Roman"/>
          <w:sz w:val="24"/>
          <w:szCs w:val="24"/>
        </w:rPr>
        <w:t>не</w:t>
      </w:r>
      <w:proofErr w:type="spellEnd"/>
      <w:proofErr w:type="gramEnd"/>
      <w:r w:rsidR="00531865">
        <w:rPr>
          <w:rFonts w:ascii="Times New Roman" w:hAnsi="Times New Roman"/>
          <w:sz w:val="24"/>
          <w:szCs w:val="24"/>
        </w:rPr>
        <w:t xml:space="preserve"> имеет значимых </w:t>
      </w:r>
      <w:r w:rsidR="000374EF">
        <w:rPr>
          <w:rFonts w:ascii="Times New Roman" w:hAnsi="Times New Roman"/>
          <w:sz w:val="24"/>
          <w:szCs w:val="24"/>
        </w:rPr>
        <w:t>отлич</w:t>
      </w:r>
      <w:r w:rsidR="00531865">
        <w:rPr>
          <w:rFonts w:ascii="Times New Roman" w:hAnsi="Times New Roman"/>
          <w:sz w:val="24"/>
          <w:szCs w:val="24"/>
        </w:rPr>
        <w:t>ий</w:t>
      </w:r>
      <w:r w:rsidR="000374EF">
        <w:rPr>
          <w:rFonts w:ascii="Times New Roman" w:hAnsi="Times New Roman"/>
          <w:sz w:val="24"/>
          <w:szCs w:val="24"/>
        </w:rPr>
        <w:t xml:space="preserve"> от показателей нормативно развивающихся детей.</w:t>
      </w:r>
      <w:r w:rsidR="00AF685A">
        <w:rPr>
          <w:rFonts w:ascii="Times New Roman" w:hAnsi="Times New Roman"/>
          <w:sz w:val="24"/>
          <w:szCs w:val="24"/>
        </w:rPr>
        <w:t xml:space="preserve"> При этом уровень социализации девочек </w:t>
      </w:r>
      <w:r>
        <w:rPr>
          <w:rFonts w:ascii="Times New Roman" w:hAnsi="Times New Roman"/>
          <w:sz w:val="24"/>
          <w:szCs w:val="24"/>
        </w:rPr>
        <w:t xml:space="preserve">несколько </w:t>
      </w:r>
      <w:r w:rsidR="00AF685A">
        <w:rPr>
          <w:rFonts w:ascii="Times New Roman" w:hAnsi="Times New Roman"/>
          <w:sz w:val="24"/>
          <w:szCs w:val="24"/>
        </w:rPr>
        <w:t>ниже уровня социализации мальчиков.</w:t>
      </w:r>
    </w:p>
    <w:p w:rsidR="00F5107E" w:rsidRDefault="00F5107E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D7BD7" w:rsidRDefault="00DD7BD7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2A6F" w:rsidRDefault="00DC2A6F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75C5" w:rsidRPr="00A36E01" w:rsidRDefault="00A36E01" w:rsidP="0006307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36E01">
        <w:rPr>
          <w:rFonts w:ascii="Times New Roman" w:hAnsi="Times New Roman"/>
          <w:b/>
          <w:sz w:val="24"/>
          <w:szCs w:val="24"/>
        </w:rPr>
        <w:lastRenderedPageBreak/>
        <w:t>Интегративный результат по методике «Круг друзей»</w:t>
      </w:r>
    </w:p>
    <w:p w:rsidR="00A107CE" w:rsidRDefault="00A107CE" w:rsidP="00A107CE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5107E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391D04" w:rsidRPr="00F5107E">
        <w:rPr>
          <w:rFonts w:ascii="Times New Roman" w:hAnsi="Times New Roman"/>
          <w:i/>
          <w:sz w:val="24"/>
          <w:szCs w:val="24"/>
        </w:rPr>
        <w:t>4</w:t>
      </w:r>
      <w:r w:rsidR="00637C5C">
        <w:rPr>
          <w:rFonts w:ascii="Times New Roman" w:hAnsi="Times New Roman"/>
          <w:i/>
          <w:sz w:val="24"/>
          <w:szCs w:val="24"/>
        </w:rPr>
        <w:t>4</w:t>
      </w:r>
    </w:p>
    <w:p w:rsidR="005A5E48" w:rsidRDefault="00A107CE" w:rsidP="00D9052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27420" cy="2773680"/>
            <wp:effectExtent l="0" t="0" r="11430" b="2667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A5E48" w:rsidRPr="00C62C1F" w:rsidRDefault="00C62C1F" w:rsidP="0006307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62C1F">
        <w:rPr>
          <w:rFonts w:ascii="Times New Roman" w:hAnsi="Times New Roman"/>
          <w:sz w:val="24"/>
          <w:szCs w:val="24"/>
        </w:rPr>
        <w:t>Из гистограммы видно, что</w:t>
      </w:r>
      <w:r w:rsidR="000F175D">
        <w:rPr>
          <w:rFonts w:ascii="Times New Roman" w:hAnsi="Times New Roman"/>
          <w:sz w:val="24"/>
          <w:szCs w:val="24"/>
        </w:rPr>
        <w:t xml:space="preserve"> в начальной ступени образования дети с нормой развития </w:t>
      </w:r>
      <w:r>
        <w:rPr>
          <w:rFonts w:ascii="Times New Roman" w:hAnsi="Times New Roman"/>
          <w:sz w:val="24"/>
          <w:szCs w:val="24"/>
        </w:rPr>
        <w:t>успешн</w:t>
      </w:r>
      <w:r w:rsidR="000F175D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социализ</w:t>
      </w:r>
      <w:r w:rsidR="000F175D">
        <w:rPr>
          <w:rFonts w:ascii="Times New Roman" w:hAnsi="Times New Roman"/>
          <w:sz w:val="24"/>
          <w:szCs w:val="24"/>
        </w:rPr>
        <w:t>ируется в 42 общественных организациях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0F175D">
        <w:rPr>
          <w:rFonts w:ascii="Times New Roman" w:hAnsi="Times New Roman"/>
          <w:sz w:val="24"/>
          <w:szCs w:val="24"/>
        </w:rPr>
        <w:t xml:space="preserve">дети </w:t>
      </w:r>
      <w:r>
        <w:rPr>
          <w:rFonts w:ascii="Times New Roman" w:hAnsi="Times New Roman"/>
          <w:sz w:val="24"/>
          <w:szCs w:val="24"/>
        </w:rPr>
        <w:t xml:space="preserve">с ОВЗ </w:t>
      </w:r>
      <w:r w:rsidR="00560C2A">
        <w:rPr>
          <w:rFonts w:ascii="Times New Roman" w:hAnsi="Times New Roman"/>
          <w:sz w:val="24"/>
          <w:szCs w:val="24"/>
        </w:rPr>
        <w:t>успешно социализируются в</w:t>
      </w:r>
      <w:r>
        <w:rPr>
          <w:rFonts w:ascii="Times New Roman" w:hAnsi="Times New Roman"/>
          <w:sz w:val="24"/>
          <w:szCs w:val="24"/>
        </w:rPr>
        <w:t xml:space="preserve"> 12</w:t>
      </w:r>
      <w:r w:rsidR="00560C2A">
        <w:rPr>
          <w:rFonts w:ascii="Times New Roman" w:hAnsi="Times New Roman"/>
          <w:sz w:val="24"/>
          <w:szCs w:val="24"/>
        </w:rPr>
        <w:t xml:space="preserve"> ОО. </w:t>
      </w:r>
      <w:r w:rsidR="009F43D8">
        <w:rPr>
          <w:rFonts w:ascii="Times New Roman" w:hAnsi="Times New Roman"/>
          <w:sz w:val="24"/>
          <w:szCs w:val="24"/>
        </w:rPr>
        <w:t>Менее</w:t>
      </w:r>
      <w:r w:rsidR="00560C2A">
        <w:rPr>
          <w:rFonts w:ascii="Times New Roman" w:hAnsi="Times New Roman"/>
          <w:sz w:val="24"/>
          <w:szCs w:val="24"/>
        </w:rPr>
        <w:t xml:space="preserve"> успешная социализация отмечена для детей с нормой развития в 22 ОО и для детей с ОВЗ в 12 ОО. Остальные ОО (35 и 75) предоставили недостаточно данных для определения социализации детей.</w:t>
      </w:r>
    </w:p>
    <w:p w:rsidR="00D90525" w:rsidRDefault="00D90525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81689D" w:rsidRPr="00484C42" w:rsidRDefault="006467C2" w:rsidP="0006307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263525</wp:posOffset>
            </wp:positionV>
            <wp:extent cx="5981700" cy="3002280"/>
            <wp:effectExtent l="0" t="0" r="19050" b="26670"/>
            <wp:wrapTight wrapText="bothSides">
              <wp:wrapPolygon edited="0">
                <wp:start x="0" y="0"/>
                <wp:lineTo x="0" y="21655"/>
                <wp:lineTo x="21600" y="21655"/>
                <wp:lineTo x="21600" y="0"/>
                <wp:lineTo x="0" y="0"/>
              </wp:wrapPolygon>
            </wp:wrapTight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anchor>
        </w:drawing>
      </w:r>
      <w:r w:rsidR="00484C42" w:rsidRPr="00F5107E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391D04" w:rsidRPr="00F5107E">
        <w:rPr>
          <w:rFonts w:ascii="Times New Roman" w:hAnsi="Times New Roman"/>
          <w:i/>
          <w:sz w:val="24"/>
          <w:szCs w:val="24"/>
        </w:rPr>
        <w:t>4</w:t>
      </w:r>
      <w:r w:rsidR="00637C5C">
        <w:rPr>
          <w:rFonts w:ascii="Times New Roman" w:hAnsi="Times New Roman"/>
          <w:i/>
          <w:sz w:val="24"/>
          <w:szCs w:val="24"/>
        </w:rPr>
        <w:t>5</w:t>
      </w:r>
    </w:p>
    <w:p w:rsidR="00EA7DD1" w:rsidRPr="00EA7DD1" w:rsidRDefault="00EA7DD1" w:rsidP="000630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97256" w:rsidRDefault="00560C2A" w:rsidP="006467C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Данные</w:t>
      </w:r>
      <w:r w:rsidR="00D9052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представленные в гистограмме </w:t>
      </w:r>
      <w:r w:rsidR="00391D04">
        <w:rPr>
          <w:rFonts w:ascii="Times New Roman" w:hAnsi="Times New Roman"/>
          <w:sz w:val="24"/>
          <w:szCs w:val="24"/>
        </w:rPr>
        <w:t>4</w:t>
      </w:r>
      <w:r w:rsidR="00637C5C">
        <w:rPr>
          <w:rFonts w:ascii="Times New Roman" w:hAnsi="Times New Roman"/>
          <w:sz w:val="24"/>
          <w:szCs w:val="24"/>
        </w:rPr>
        <w:t xml:space="preserve">5 </w:t>
      </w:r>
      <w:r w:rsidR="009B6AAE">
        <w:rPr>
          <w:rFonts w:ascii="Times New Roman" w:hAnsi="Times New Roman"/>
          <w:sz w:val="24"/>
          <w:szCs w:val="24"/>
        </w:rPr>
        <w:t>говорят</w:t>
      </w:r>
      <w:proofErr w:type="gramEnd"/>
      <w:r w:rsidR="009B6AAE">
        <w:rPr>
          <w:rFonts w:ascii="Times New Roman" w:hAnsi="Times New Roman"/>
          <w:sz w:val="24"/>
          <w:szCs w:val="24"/>
        </w:rPr>
        <w:t xml:space="preserve"> о том</w:t>
      </w:r>
      <w:r>
        <w:rPr>
          <w:rFonts w:ascii="Times New Roman" w:hAnsi="Times New Roman"/>
          <w:sz w:val="24"/>
          <w:szCs w:val="24"/>
        </w:rPr>
        <w:t xml:space="preserve">, что </w:t>
      </w:r>
      <w:r w:rsidR="009B6AAE">
        <w:rPr>
          <w:rFonts w:ascii="Times New Roman" w:hAnsi="Times New Roman"/>
          <w:sz w:val="24"/>
          <w:szCs w:val="24"/>
        </w:rPr>
        <w:t>дети с нормой развития основной ступени образования успешно социализируются в</w:t>
      </w:r>
      <w:r w:rsidR="00DC2A6F">
        <w:rPr>
          <w:rFonts w:ascii="Times New Roman" w:hAnsi="Times New Roman"/>
          <w:sz w:val="24"/>
          <w:szCs w:val="24"/>
        </w:rPr>
        <w:t xml:space="preserve"> </w:t>
      </w:r>
      <w:r w:rsidR="009B6AAE">
        <w:rPr>
          <w:rFonts w:ascii="Times New Roman" w:hAnsi="Times New Roman"/>
          <w:sz w:val="24"/>
          <w:szCs w:val="24"/>
        </w:rPr>
        <w:t xml:space="preserve">52 ОО, дети с ОВЗ успешно социализируются в 20 ОО. Менее успешная социализация в основной ступени образования у детей с нормой </w:t>
      </w:r>
      <w:proofErr w:type="spellStart"/>
      <w:r w:rsidR="009B6AAE">
        <w:rPr>
          <w:rFonts w:ascii="Times New Roman" w:hAnsi="Times New Roman"/>
          <w:sz w:val="24"/>
          <w:szCs w:val="24"/>
        </w:rPr>
        <w:t>развтия</w:t>
      </w:r>
      <w:proofErr w:type="spellEnd"/>
      <w:r w:rsidR="009B6AAE">
        <w:rPr>
          <w:rFonts w:ascii="Times New Roman" w:hAnsi="Times New Roman"/>
          <w:sz w:val="24"/>
          <w:szCs w:val="24"/>
        </w:rPr>
        <w:t xml:space="preserve"> происходит в 18 ОО и детей с ОВЗ в 17 ОО. Остальные ОО (29 и 62)  не предоставили достаточно полных данных для определения </w:t>
      </w:r>
      <w:r w:rsidR="00A275C5">
        <w:rPr>
          <w:rFonts w:ascii="Times New Roman" w:hAnsi="Times New Roman"/>
          <w:sz w:val="24"/>
          <w:szCs w:val="24"/>
        </w:rPr>
        <w:t xml:space="preserve">успешности </w:t>
      </w:r>
      <w:r w:rsidR="009B6AAE">
        <w:rPr>
          <w:rFonts w:ascii="Times New Roman" w:hAnsi="Times New Roman"/>
          <w:sz w:val="24"/>
          <w:szCs w:val="24"/>
        </w:rPr>
        <w:t>социализации детей.</w:t>
      </w:r>
    </w:p>
    <w:p w:rsidR="009B6AAE" w:rsidRDefault="009B6AAE" w:rsidP="006467C2">
      <w:pPr>
        <w:spacing w:after="0"/>
        <w:ind w:firstLine="567"/>
        <w:jc w:val="both"/>
        <w:rPr>
          <w:rFonts w:ascii="Cambria" w:eastAsia="Times New Roman" w:hAnsi="Cambria"/>
          <w:b/>
          <w:bCs/>
          <w:kern w:val="32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Тем самым анализ гистограмм</w:t>
      </w:r>
      <w:r w:rsidR="005C1957">
        <w:rPr>
          <w:rFonts w:ascii="Times New Roman" w:hAnsi="Times New Roman"/>
          <w:sz w:val="24"/>
          <w:szCs w:val="24"/>
        </w:rPr>
        <w:t xml:space="preserve"> показал</w:t>
      </w:r>
      <w:r>
        <w:rPr>
          <w:rFonts w:ascii="Times New Roman" w:hAnsi="Times New Roman"/>
          <w:sz w:val="24"/>
          <w:szCs w:val="24"/>
        </w:rPr>
        <w:t>, что не во всех ОО дет</w:t>
      </w:r>
      <w:r w:rsidR="00315ECB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с ОВЗ  и дет</w:t>
      </w:r>
      <w:r w:rsidR="00DC2A6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с нормой развития </w:t>
      </w:r>
      <w:r w:rsidR="00315ECB">
        <w:rPr>
          <w:rFonts w:ascii="Times New Roman" w:hAnsi="Times New Roman"/>
          <w:sz w:val="24"/>
          <w:szCs w:val="24"/>
        </w:rPr>
        <w:t xml:space="preserve">социализируются </w:t>
      </w:r>
      <w:r>
        <w:rPr>
          <w:rFonts w:ascii="Times New Roman" w:hAnsi="Times New Roman"/>
          <w:sz w:val="24"/>
          <w:szCs w:val="24"/>
        </w:rPr>
        <w:t xml:space="preserve">успешно. </w:t>
      </w:r>
    </w:p>
    <w:p w:rsidR="00951060" w:rsidRPr="00951060" w:rsidRDefault="00142062" w:rsidP="00951060">
      <w:pPr>
        <w:pStyle w:val="1"/>
        <w:numPr>
          <w:ilvl w:val="0"/>
          <w:numId w:val="14"/>
        </w:numPr>
        <w:rPr>
          <w:sz w:val="28"/>
          <w:szCs w:val="28"/>
        </w:rPr>
      </w:pPr>
      <w:bookmarkStart w:id="65" w:name="_Toc379787379"/>
      <w:r>
        <w:rPr>
          <w:sz w:val="28"/>
          <w:szCs w:val="28"/>
        </w:rPr>
        <w:lastRenderedPageBreak/>
        <w:t>Анализ сетевого взаимодействия инклюзивных школ</w:t>
      </w:r>
      <w:bookmarkEnd w:id="65"/>
    </w:p>
    <w:p w:rsidR="005B6F66" w:rsidRDefault="005B6F66" w:rsidP="005B6F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Показатель включенности в сетевое взаимодействие был введён в мониторинговые исследования в 2013 году по результатам мониторинга-2012. В 2012 году был сделан вывод о </w:t>
      </w:r>
      <w:r w:rsidR="00810BEE" w:rsidRPr="00810BEE">
        <w:rPr>
          <w:rFonts w:ascii="Times New Roman" w:hAnsi="Times New Roman"/>
          <w:sz w:val="24"/>
          <w:szCs w:val="24"/>
        </w:rPr>
        <w:t xml:space="preserve">слабости сетевого взаимодействия участников регионального проекта, о недооценке сетевого взаимодействия как способа преодоления рисков данной образовательной инновации. </w:t>
      </w:r>
      <w:r>
        <w:rPr>
          <w:rFonts w:ascii="Times New Roman" w:hAnsi="Times New Roman"/>
          <w:sz w:val="24"/>
          <w:szCs w:val="24"/>
        </w:rPr>
        <w:t xml:space="preserve">Региональный оператор в 2013 году </w:t>
      </w:r>
      <w:r w:rsidR="00810BEE" w:rsidRPr="000F4C31">
        <w:rPr>
          <w:rFonts w:ascii="Times New Roman" w:hAnsi="Times New Roman"/>
          <w:sz w:val="24"/>
          <w:szCs w:val="24"/>
        </w:rPr>
        <w:t>существенно усили</w:t>
      </w:r>
      <w:r>
        <w:rPr>
          <w:rFonts w:ascii="Times New Roman" w:hAnsi="Times New Roman"/>
          <w:sz w:val="24"/>
          <w:szCs w:val="24"/>
        </w:rPr>
        <w:t>л</w:t>
      </w:r>
      <w:r w:rsidR="00810BEE" w:rsidRPr="000F4C31">
        <w:rPr>
          <w:rFonts w:ascii="Times New Roman" w:hAnsi="Times New Roman"/>
          <w:sz w:val="24"/>
          <w:szCs w:val="24"/>
        </w:rPr>
        <w:t xml:space="preserve"> работу по формированию сетевого взаимодействия</w:t>
      </w:r>
      <w:r w:rsidR="00CF4A0D">
        <w:rPr>
          <w:rFonts w:ascii="Times New Roman" w:hAnsi="Times New Roman"/>
          <w:sz w:val="24"/>
          <w:szCs w:val="24"/>
        </w:rPr>
        <w:t>, включив следующие</w:t>
      </w:r>
      <w:r w:rsidR="00810BEE" w:rsidRPr="000F4C31">
        <w:rPr>
          <w:rFonts w:ascii="Times New Roman" w:hAnsi="Times New Roman"/>
          <w:sz w:val="24"/>
          <w:szCs w:val="24"/>
        </w:rPr>
        <w:t xml:space="preserve"> мероприяти</w:t>
      </w:r>
      <w:r w:rsidR="00CF4A0D">
        <w:rPr>
          <w:rFonts w:ascii="Times New Roman" w:hAnsi="Times New Roman"/>
          <w:sz w:val="24"/>
          <w:szCs w:val="24"/>
        </w:rPr>
        <w:t>я</w:t>
      </w:r>
      <w:r w:rsidR="00810BEE" w:rsidRPr="000F4C31">
        <w:rPr>
          <w:rFonts w:ascii="Times New Roman" w:hAnsi="Times New Roman"/>
          <w:sz w:val="24"/>
          <w:szCs w:val="24"/>
        </w:rPr>
        <w:t xml:space="preserve"> по данному направлению</w:t>
      </w:r>
      <w:r>
        <w:rPr>
          <w:rFonts w:ascii="Times New Roman" w:hAnsi="Times New Roman"/>
          <w:sz w:val="24"/>
          <w:szCs w:val="24"/>
        </w:rPr>
        <w:t>:</w:t>
      </w:r>
    </w:p>
    <w:p w:rsidR="00810BEE" w:rsidRDefault="005B6F66" w:rsidP="00AF3FDB">
      <w:pPr>
        <w:pStyle w:val="a3"/>
        <w:numPr>
          <w:ilvl w:val="0"/>
          <w:numId w:val="24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5B6F66">
        <w:rPr>
          <w:rFonts w:ascii="Times New Roman" w:hAnsi="Times New Roman"/>
          <w:sz w:val="24"/>
          <w:szCs w:val="24"/>
        </w:rPr>
        <w:t>Формирован</w:t>
      </w:r>
      <w:r>
        <w:rPr>
          <w:rFonts w:ascii="Times New Roman" w:hAnsi="Times New Roman"/>
          <w:sz w:val="24"/>
          <w:szCs w:val="24"/>
        </w:rPr>
        <w:t xml:space="preserve">ие </w:t>
      </w:r>
      <w:r w:rsidRPr="005B6F66">
        <w:rPr>
          <w:rFonts w:ascii="Times New Roman" w:hAnsi="Times New Roman"/>
          <w:sz w:val="24"/>
          <w:szCs w:val="24"/>
        </w:rPr>
        <w:t>обще</w:t>
      </w:r>
      <w:r>
        <w:rPr>
          <w:rFonts w:ascii="Times New Roman" w:hAnsi="Times New Roman"/>
          <w:sz w:val="24"/>
          <w:szCs w:val="24"/>
        </w:rPr>
        <w:t>го</w:t>
      </w:r>
      <w:r w:rsidRPr="005B6F66">
        <w:rPr>
          <w:rFonts w:ascii="Times New Roman" w:hAnsi="Times New Roman"/>
          <w:sz w:val="24"/>
          <w:szCs w:val="24"/>
        </w:rPr>
        <w:t xml:space="preserve"> информационно</w:t>
      </w:r>
      <w:r>
        <w:rPr>
          <w:rFonts w:ascii="Times New Roman" w:hAnsi="Times New Roman"/>
          <w:sz w:val="24"/>
          <w:szCs w:val="24"/>
        </w:rPr>
        <w:t>го</w:t>
      </w:r>
      <w:r w:rsidRPr="005B6F66">
        <w:rPr>
          <w:rFonts w:ascii="Times New Roman" w:hAnsi="Times New Roman"/>
          <w:sz w:val="24"/>
          <w:szCs w:val="24"/>
        </w:rPr>
        <w:t xml:space="preserve"> пространств</w:t>
      </w:r>
      <w:r>
        <w:rPr>
          <w:rFonts w:ascii="Times New Roman" w:hAnsi="Times New Roman"/>
          <w:sz w:val="24"/>
          <w:szCs w:val="24"/>
        </w:rPr>
        <w:t>а</w:t>
      </w:r>
      <w:r w:rsidRPr="005B6F66">
        <w:rPr>
          <w:rFonts w:ascii="Times New Roman" w:hAnsi="Times New Roman"/>
          <w:sz w:val="24"/>
          <w:szCs w:val="24"/>
        </w:rPr>
        <w:t xml:space="preserve"> инклюзивных школ, </w:t>
      </w:r>
      <w:r>
        <w:rPr>
          <w:rFonts w:ascii="Times New Roman" w:hAnsi="Times New Roman"/>
          <w:sz w:val="24"/>
          <w:szCs w:val="24"/>
        </w:rPr>
        <w:t>(</w:t>
      </w:r>
      <w:r w:rsidRPr="005B6F66">
        <w:rPr>
          <w:rFonts w:ascii="Times New Roman" w:hAnsi="Times New Roman"/>
          <w:sz w:val="24"/>
          <w:szCs w:val="24"/>
        </w:rPr>
        <w:t>виртуальный диск, общий почтовый ресурс, интерактивн</w:t>
      </w:r>
      <w:r>
        <w:rPr>
          <w:rFonts w:ascii="Times New Roman" w:hAnsi="Times New Roman"/>
          <w:sz w:val="24"/>
          <w:szCs w:val="24"/>
        </w:rPr>
        <w:t>ая</w:t>
      </w:r>
      <w:r w:rsidRPr="005B6F66">
        <w:rPr>
          <w:rFonts w:ascii="Times New Roman" w:hAnsi="Times New Roman"/>
          <w:sz w:val="24"/>
          <w:szCs w:val="24"/>
        </w:rPr>
        <w:t xml:space="preserve"> карт</w:t>
      </w:r>
      <w:r>
        <w:rPr>
          <w:rFonts w:ascii="Times New Roman" w:hAnsi="Times New Roman"/>
          <w:sz w:val="24"/>
          <w:szCs w:val="24"/>
        </w:rPr>
        <w:t>а</w:t>
      </w:r>
      <w:r w:rsidR="00AF3FDB">
        <w:rPr>
          <w:rFonts w:ascii="Times New Roman" w:hAnsi="Times New Roman"/>
          <w:sz w:val="24"/>
          <w:szCs w:val="24"/>
        </w:rPr>
        <w:t>, страница на сайте ГБОУ НСО ОЦДК</w:t>
      </w:r>
      <w:r>
        <w:rPr>
          <w:rFonts w:ascii="Times New Roman" w:hAnsi="Times New Roman"/>
          <w:sz w:val="24"/>
          <w:szCs w:val="24"/>
        </w:rPr>
        <w:t>)</w:t>
      </w:r>
      <w:r w:rsidRPr="005B6F66">
        <w:rPr>
          <w:rFonts w:ascii="Times New Roman" w:hAnsi="Times New Roman"/>
          <w:sz w:val="24"/>
          <w:szCs w:val="24"/>
        </w:rPr>
        <w:t xml:space="preserve">. Каждый участник регионального проекта </w:t>
      </w:r>
      <w:r>
        <w:rPr>
          <w:rFonts w:ascii="Times New Roman" w:hAnsi="Times New Roman"/>
          <w:sz w:val="24"/>
          <w:szCs w:val="24"/>
        </w:rPr>
        <w:t>имеет доступ в</w:t>
      </w:r>
      <w:r w:rsidRPr="005B6F66">
        <w:rPr>
          <w:rFonts w:ascii="Times New Roman" w:hAnsi="Times New Roman"/>
          <w:sz w:val="24"/>
          <w:szCs w:val="24"/>
        </w:rPr>
        <w:t xml:space="preserve"> это</w:t>
      </w:r>
      <w:r>
        <w:rPr>
          <w:rFonts w:ascii="Times New Roman" w:hAnsi="Times New Roman"/>
          <w:sz w:val="24"/>
          <w:szCs w:val="24"/>
        </w:rPr>
        <w:t>т</w:t>
      </w:r>
      <w:r w:rsidRPr="005B6F66">
        <w:rPr>
          <w:rFonts w:ascii="Times New Roman" w:hAnsi="Times New Roman"/>
          <w:sz w:val="24"/>
          <w:szCs w:val="24"/>
        </w:rPr>
        <w:t xml:space="preserve"> информационн</w:t>
      </w:r>
      <w:r>
        <w:rPr>
          <w:rFonts w:ascii="Times New Roman" w:hAnsi="Times New Roman"/>
          <w:sz w:val="24"/>
          <w:szCs w:val="24"/>
        </w:rPr>
        <w:t>ый</w:t>
      </w:r>
      <w:r w:rsidRPr="005B6F66">
        <w:rPr>
          <w:rFonts w:ascii="Times New Roman" w:hAnsi="Times New Roman"/>
          <w:sz w:val="24"/>
          <w:szCs w:val="24"/>
        </w:rPr>
        <w:t xml:space="preserve"> ресурс и имеет возможность </w:t>
      </w:r>
      <w:r>
        <w:rPr>
          <w:rFonts w:ascii="Times New Roman" w:hAnsi="Times New Roman"/>
          <w:sz w:val="24"/>
          <w:szCs w:val="24"/>
        </w:rPr>
        <w:t>быть активным пользователем</w:t>
      </w:r>
      <w:r w:rsidR="00AF3FDB">
        <w:rPr>
          <w:rFonts w:ascii="Times New Roman" w:hAnsi="Times New Roman"/>
          <w:sz w:val="24"/>
          <w:szCs w:val="24"/>
        </w:rPr>
        <w:t>, получая и предоставляя данные, имеющие интерес для всего сообщества</w:t>
      </w:r>
      <w:r>
        <w:rPr>
          <w:rFonts w:ascii="Times New Roman" w:hAnsi="Times New Roman"/>
          <w:sz w:val="24"/>
          <w:szCs w:val="24"/>
        </w:rPr>
        <w:t>.</w:t>
      </w:r>
    </w:p>
    <w:p w:rsidR="005B6F66" w:rsidRDefault="005B6F66" w:rsidP="00AF3FDB">
      <w:pPr>
        <w:pStyle w:val="a3"/>
        <w:numPr>
          <w:ilvl w:val="0"/>
          <w:numId w:val="24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</w:t>
      </w:r>
      <w:r w:rsidR="00CF4A0D">
        <w:rPr>
          <w:rFonts w:ascii="Times New Roman" w:hAnsi="Times New Roman"/>
          <w:sz w:val="24"/>
          <w:szCs w:val="24"/>
        </w:rPr>
        <w:t>общего обучающего пространства</w:t>
      </w:r>
      <w:r>
        <w:rPr>
          <w:rFonts w:ascii="Times New Roman" w:hAnsi="Times New Roman"/>
          <w:sz w:val="24"/>
          <w:szCs w:val="24"/>
        </w:rPr>
        <w:t xml:space="preserve"> инклюзивных школ </w:t>
      </w:r>
      <w:r w:rsidR="00CF4A0D">
        <w:rPr>
          <w:rFonts w:ascii="Times New Roman" w:hAnsi="Times New Roman"/>
          <w:sz w:val="24"/>
          <w:szCs w:val="24"/>
        </w:rPr>
        <w:t xml:space="preserve"> - возможность каждой инклюзивной школе принять статус стажировочного пункта, организуя цикл обучающих мероприятий на своей базе</w:t>
      </w:r>
      <w:r w:rsidR="00AF3FDB">
        <w:rPr>
          <w:rFonts w:ascii="Times New Roman" w:hAnsi="Times New Roman"/>
          <w:sz w:val="24"/>
          <w:szCs w:val="24"/>
        </w:rPr>
        <w:t xml:space="preserve"> для других инклюзивных школ</w:t>
      </w:r>
      <w:r w:rsidR="00CF4A0D">
        <w:rPr>
          <w:rFonts w:ascii="Times New Roman" w:hAnsi="Times New Roman"/>
          <w:sz w:val="24"/>
          <w:szCs w:val="24"/>
        </w:rPr>
        <w:t>.</w:t>
      </w:r>
    </w:p>
    <w:p w:rsidR="00AF3FDB" w:rsidRPr="005B6F66" w:rsidRDefault="00AF3FDB" w:rsidP="00AF3FDB">
      <w:pPr>
        <w:pStyle w:val="a3"/>
        <w:numPr>
          <w:ilvl w:val="0"/>
          <w:numId w:val="24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Предоставление консультаций по запросу административных и педагогических работников инклюзивных школ.</w:t>
      </w:r>
    </w:p>
    <w:p w:rsidR="005E0D62" w:rsidRDefault="00916257" w:rsidP="00AF3FD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Каждое мероприятие расширяет перечень услуг, предоставляемых инклюзивным школам региональным операторам. </w:t>
      </w:r>
      <w:r w:rsidR="00BD78DA">
        <w:rPr>
          <w:rFonts w:ascii="Times New Roman" w:hAnsi="Times New Roman"/>
          <w:sz w:val="24"/>
          <w:szCs w:val="24"/>
        </w:rPr>
        <w:t xml:space="preserve">При этом школа, пользующаяся этими услугами, принимает на себя и некоторые обязательства: по пополнению информационного ресурса, по участию в стажировочных мероприятиях, по исполнению решений, принятых на себя в ходе консультаций. </w:t>
      </w:r>
    </w:p>
    <w:p w:rsidR="005B6F66" w:rsidRDefault="00A12CCA" w:rsidP="00AF3FD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гистограммах </w:t>
      </w:r>
      <w:r w:rsidR="00391D04">
        <w:rPr>
          <w:rFonts w:ascii="Times New Roman" w:hAnsi="Times New Roman"/>
          <w:sz w:val="24"/>
          <w:szCs w:val="24"/>
        </w:rPr>
        <w:t>4</w:t>
      </w:r>
      <w:r w:rsidR="00637C5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-</w:t>
      </w:r>
      <w:r w:rsidR="00315ECB">
        <w:rPr>
          <w:rFonts w:ascii="Times New Roman" w:hAnsi="Times New Roman"/>
          <w:sz w:val="24"/>
          <w:szCs w:val="24"/>
        </w:rPr>
        <w:t>4</w:t>
      </w:r>
      <w:r w:rsidR="00637C5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представлены результаты обработки информации по активности инклюзивных школ в сетевом взаимодействии.</w:t>
      </w:r>
    </w:p>
    <w:p w:rsidR="00A12CCA" w:rsidRDefault="00A12CCA" w:rsidP="00AF3FD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2CCA" w:rsidRDefault="00A12CCA" w:rsidP="00AF3FDB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12CCA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391D04">
        <w:rPr>
          <w:rFonts w:ascii="Times New Roman" w:hAnsi="Times New Roman"/>
          <w:i/>
          <w:sz w:val="24"/>
          <w:szCs w:val="24"/>
        </w:rPr>
        <w:t>4</w:t>
      </w:r>
      <w:r w:rsidR="00637C5C">
        <w:rPr>
          <w:rFonts w:ascii="Times New Roman" w:hAnsi="Times New Roman"/>
          <w:i/>
          <w:sz w:val="24"/>
          <w:szCs w:val="24"/>
        </w:rPr>
        <w:t>6</w:t>
      </w:r>
    </w:p>
    <w:p w:rsidR="00A12CCA" w:rsidRDefault="00A12CCA" w:rsidP="00810BEE">
      <w:pPr>
        <w:spacing w:after="0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F5107E" w:rsidRDefault="006467C2" w:rsidP="006467C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12C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82640" cy="3371850"/>
            <wp:effectExtent l="19050" t="0" r="2286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F5107E" w:rsidRDefault="00F5107E" w:rsidP="00810BEE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5107E" w:rsidRDefault="00F5107E" w:rsidP="00810BEE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A12CCA" w:rsidRDefault="00A12CCA" w:rsidP="00810BEE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12CCA">
        <w:rPr>
          <w:rFonts w:ascii="Times New Roman" w:hAnsi="Times New Roman"/>
          <w:i/>
          <w:sz w:val="24"/>
          <w:szCs w:val="24"/>
        </w:rPr>
        <w:lastRenderedPageBreak/>
        <w:t>Гистограмма 4</w:t>
      </w:r>
      <w:r w:rsidR="00637C5C">
        <w:rPr>
          <w:rFonts w:ascii="Times New Roman" w:hAnsi="Times New Roman"/>
          <w:i/>
          <w:sz w:val="24"/>
          <w:szCs w:val="24"/>
        </w:rPr>
        <w:t>7</w:t>
      </w:r>
    </w:p>
    <w:p w:rsidR="00A12CCA" w:rsidRDefault="00A12CCA" w:rsidP="00A12CCA">
      <w:pPr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A12C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36920" cy="1836420"/>
            <wp:effectExtent l="0" t="0" r="0" b="0"/>
            <wp:docPr id="4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A12CCA" w:rsidRDefault="00A12CCA" w:rsidP="00810BEE">
      <w:pPr>
        <w:spacing w:after="0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A12CCA">
        <w:rPr>
          <w:rFonts w:ascii="Times New Roman" w:hAnsi="Times New Roman"/>
          <w:i/>
          <w:sz w:val="24"/>
          <w:szCs w:val="24"/>
        </w:rPr>
        <w:t>Гистограмма 4</w:t>
      </w:r>
      <w:r w:rsidR="00637C5C">
        <w:rPr>
          <w:rFonts w:ascii="Times New Roman" w:hAnsi="Times New Roman"/>
          <w:i/>
          <w:sz w:val="24"/>
          <w:szCs w:val="24"/>
        </w:rPr>
        <w:t>8</w:t>
      </w:r>
    </w:p>
    <w:p w:rsidR="00A12CCA" w:rsidRDefault="00A12CCA" w:rsidP="00A12CCA">
      <w:pPr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A12C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36920" cy="2171700"/>
            <wp:effectExtent l="0" t="0" r="0" b="0"/>
            <wp:docPr id="4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12CCA" w:rsidRDefault="00A12CCA" w:rsidP="00810BEE">
      <w:pPr>
        <w:spacing w:after="0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A6980" w:rsidRDefault="001A6980" w:rsidP="001A6980">
      <w:pPr>
        <w:spacing w:after="0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A6980">
        <w:rPr>
          <w:rFonts w:ascii="Times New Roman" w:hAnsi="Times New Roman"/>
          <w:sz w:val="24"/>
          <w:szCs w:val="24"/>
        </w:rPr>
        <w:t>Представленные данные показывают, что сетевой ресурс используется ещё достаточно слабо.</w:t>
      </w:r>
      <w:r>
        <w:rPr>
          <w:rFonts w:ascii="Times New Roman" w:hAnsi="Times New Roman"/>
          <w:sz w:val="24"/>
          <w:szCs w:val="24"/>
        </w:rPr>
        <w:t xml:space="preserve"> Мониторинг показал, что во многих образовательных организациях педагоги практически не владеют информационно-коммуникационными технологиями и межшкольные коммуникации предпочитают выстраивать в очной форме, имеют трудности с выходом на дистанционное общение.</w:t>
      </w:r>
    </w:p>
    <w:p w:rsidR="00A12CCA" w:rsidRDefault="001A6980" w:rsidP="00810BE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Интегративный показатель представлен на гистограмме </w:t>
      </w:r>
      <w:r w:rsidR="00637C5C">
        <w:rPr>
          <w:rFonts w:ascii="Times New Roman" w:hAnsi="Times New Roman"/>
          <w:sz w:val="24"/>
          <w:szCs w:val="24"/>
        </w:rPr>
        <w:t>49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A6980" w:rsidRPr="001A6980" w:rsidRDefault="001A6980" w:rsidP="00810BEE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6980">
        <w:rPr>
          <w:rFonts w:ascii="Times New Roman" w:hAnsi="Times New Roman"/>
          <w:i/>
          <w:sz w:val="24"/>
          <w:szCs w:val="24"/>
        </w:rPr>
        <w:t xml:space="preserve">Гистограмма </w:t>
      </w:r>
      <w:r w:rsidR="00637C5C">
        <w:rPr>
          <w:rFonts w:ascii="Times New Roman" w:hAnsi="Times New Roman"/>
          <w:i/>
          <w:sz w:val="24"/>
          <w:szCs w:val="24"/>
        </w:rPr>
        <w:t>49</w:t>
      </w:r>
    </w:p>
    <w:p w:rsidR="00A12CCA" w:rsidRDefault="00CC18F5" w:rsidP="00C84919">
      <w:pPr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CC18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072640"/>
            <wp:effectExtent l="0" t="0" r="19050" b="22860"/>
            <wp:docPr id="4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A6980" w:rsidRDefault="001A6980" w:rsidP="001A69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A6980" w:rsidRDefault="001A6980" w:rsidP="001A69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Активность инклюзивной школы в сетевом взаимодействии коррелирует с её активностью в инновационных изменениях образовательной среды и отражает объективную картину по реализации регионального проекта. </w:t>
      </w:r>
    </w:p>
    <w:p w:rsidR="00997256" w:rsidRDefault="001A6980" w:rsidP="006467C2">
      <w:pPr>
        <w:spacing w:after="0"/>
        <w:ind w:firstLine="709"/>
        <w:jc w:val="both"/>
        <w:rPr>
          <w:rFonts w:ascii="Cambria" w:eastAsia="Times New Roman" w:hAnsi="Cambria"/>
          <w:b/>
          <w:bCs/>
          <w:kern w:val="32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По данным гистограммы </w:t>
      </w:r>
      <w:r w:rsidR="00637C5C">
        <w:rPr>
          <w:rFonts w:ascii="Times New Roman" w:hAnsi="Times New Roman"/>
          <w:sz w:val="24"/>
          <w:szCs w:val="24"/>
        </w:rPr>
        <w:t>49</w:t>
      </w:r>
      <w:r>
        <w:rPr>
          <w:rFonts w:ascii="Times New Roman" w:hAnsi="Times New Roman"/>
          <w:sz w:val="24"/>
          <w:szCs w:val="24"/>
        </w:rPr>
        <w:t xml:space="preserve"> можно видеть, что «школы-2011» использует сетевой ресурс </w:t>
      </w:r>
      <w:r w:rsidR="002C13ED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амного активнее, чем «школы-2013».</w:t>
      </w:r>
      <w:r w:rsidR="00997256">
        <w:rPr>
          <w:sz w:val="28"/>
          <w:szCs w:val="28"/>
        </w:rPr>
        <w:br w:type="page"/>
      </w:r>
    </w:p>
    <w:p w:rsidR="001472FB" w:rsidRPr="00F810E4" w:rsidRDefault="00997256" w:rsidP="00F810E4">
      <w:pPr>
        <w:pStyle w:val="1"/>
        <w:numPr>
          <w:ilvl w:val="0"/>
          <w:numId w:val="14"/>
        </w:numPr>
        <w:rPr>
          <w:sz w:val="28"/>
          <w:szCs w:val="28"/>
        </w:rPr>
      </w:pPr>
      <w:bookmarkStart w:id="66" w:name="_Toc379787380"/>
      <w:r>
        <w:rPr>
          <w:sz w:val="28"/>
          <w:szCs w:val="28"/>
        </w:rPr>
        <w:lastRenderedPageBreak/>
        <w:t>В</w:t>
      </w:r>
      <w:r w:rsidR="00F810E4">
        <w:rPr>
          <w:sz w:val="28"/>
          <w:szCs w:val="28"/>
        </w:rPr>
        <w:t>ыводы</w:t>
      </w:r>
      <w:r>
        <w:rPr>
          <w:sz w:val="28"/>
          <w:szCs w:val="28"/>
        </w:rPr>
        <w:t xml:space="preserve"> и предложения</w:t>
      </w:r>
      <w:bookmarkEnd w:id="66"/>
    </w:p>
    <w:p w:rsidR="00142062" w:rsidRDefault="004C3FC0" w:rsidP="0014206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7256">
        <w:rPr>
          <w:rFonts w:ascii="Times New Roman" w:hAnsi="Times New Roman"/>
          <w:sz w:val="24"/>
          <w:szCs w:val="24"/>
        </w:rPr>
        <w:t>Анализ результатов</w:t>
      </w:r>
      <w:r w:rsidR="00142062" w:rsidRPr="00997256">
        <w:rPr>
          <w:rFonts w:ascii="Times New Roman" w:hAnsi="Times New Roman"/>
          <w:sz w:val="24"/>
          <w:szCs w:val="24"/>
        </w:rPr>
        <w:t xml:space="preserve"> обрабо</w:t>
      </w:r>
      <w:r w:rsidRPr="00997256">
        <w:rPr>
          <w:rFonts w:ascii="Times New Roman" w:hAnsi="Times New Roman"/>
          <w:sz w:val="24"/>
          <w:szCs w:val="24"/>
        </w:rPr>
        <w:t>тки данных по показателю «принятия/непринятия инклюзии» в сравнении 2012 и 2013 год</w:t>
      </w:r>
      <w:r w:rsidR="00A61F1C">
        <w:rPr>
          <w:rFonts w:ascii="Times New Roman" w:hAnsi="Times New Roman"/>
          <w:sz w:val="24"/>
          <w:szCs w:val="24"/>
        </w:rPr>
        <w:t>ов</w:t>
      </w:r>
      <w:r w:rsidRPr="00997256">
        <w:rPr>
          <w:rFonts w:ascii="Times New Roman" w:hAnsi="Times New Roman"/>
          <w:sz w:val="24"/>
          <w:szCs w:val="24"/>
        </w:rPr>
        <w:t xml:space="preserve"> по «школам-2011» и в сравнении двух групп школ («школы-2011» и «школы-2013»</w:t>
      </w:r>
      <w:r w:rsidR="00A61F1C">
        <w:rPr>
          <w:rFonts w:ascii="Times New Roman" w:hAnsi="Times New Roman"/>
          <w:sz w:val="24"/>
          <w:szCs w:val="24"/>
        </w:rPr>
        <w:t>)</w:t>
      </w:r>
      <w:r w:rsidR="00637C5C">
        <w:rPr>
          <w:rFonts w:ascii="Times New Roman" w:hAnsi="Times New Roman"/>
          <w:sz w:val="24"/>
          <w:szCs w:val="24"/>
        </w:rPr>
        <w:t xml:space="preserve"> </w:t>
      </w:r>
      <w:r w:rsidR="00A61F1C">
        <w:rPr>
          <w:rFonts w:ascii="Times New Roman" w:hAnsi="Times New Roman"/>
          <w:sz w:val="24"/>
          <w:szCs w:val="24"/>
        </w:rPr>
        <w:t xml:space="preserve">в 2013 году </w:t>
      </w:r>
      <w:r w:rsidRPr="00997256">
        <w:rPr>
          <w:rFonts w:ascii="Times New Roman" w:hAnsi="Times New Roman"/>
          <w:sz w:val="24"/>
          <w:szCs w:val="24"/>
        </w:rPr>
        <w:t>показыва</w:t>
      </w:r>
      <w:r w:rsidR="00637C5C">
        <w:rPr>
          <w:rFonts w:ascii="Times New Roman" w:hAnsi="Times New Roman"/>
          <w:sz w:val="24"/>
          <w:szCs w:val="24"/>
        </w:rPr>
        <w:t>е</w:t>
      </w:r>
      <w:r w:rsidRPr="00997256">
        <w:rPr>
          <w:rFonts w:ascii="Times New Roman" w:hAnsi="Times New Roman"/>
          <w:sz w:val="24"/>
          <w:szCs w:val="24"/>
        </w:rPr>
        <w:t>т, что основные позиции «принятия/непринятия» по годам и группам аналогичны, поэтому выводы по</w:t>
      </w:r>
      <w:r>
        <w:rPr>
          <w:rFonts w:ascii="Times New Roman" w:hAnsi="Times New Roman"/>
          <w:sz w:val="24"/>
          <w:szCs w:val="24"/>
        </w:rPr>
        <w:t xml:space="preserve"> мониторинговому исследованию 2012 года остаются актуальными и в 2013 году.</w:t>
      </w:r>
      <w:proofErr w:type="gramEnd"/>
    </w:p>
    <w:p w:rsidR="00823EC0" w:rsidRDefault="00823EC0" w:rsidP="0014206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Выводы о достаточно успешной социализации детей, сделанные по данным 2012 года, подтверждаются данными 2013 года, полученными с помощью другой социометрической методики.</w:t>
      </w:r>
    </w:p>
    <w:p w:rsidR="00823EC0" w:rsidRDefault="00823EC0" w:rsidP="0014206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результатов обработки данных по показателям сетевого взаимодействия и внедрения системы оценки достижений обучающихся показывает, что оба эти показателя достаточно низки и подтверждают слабый уровень активности школ как в их взаимодействии между собой, так и в построении системы внутришкольного мониторинга.</w:t>
      </w:r>
    </w:p>
    <w:p w:rsidR="00823EC0" w:rsidRPr="00142062" w:rsidRDefault="00823EC0" w:rsidP="0014206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можно отметить, что</w:t>
      </w:r>
    </w:p>
    <w:p w:rsidR="00A807A2" w:rsidRPr="00951060" w:rsidRDefault="00A807A2" w:rsidP="00951060">
      <w:pPr>
        <w:pStyle w:val="a3"/>
        <w:numPr>
          <w:ilvl w:val="0"/>
          <w:numId w:val="23"/>
        </w:num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1060">
        <w:rPr>
          <w:rFonts w:ascii="Times New Roman" w:hAnsi="Times New Roman"/>
          <w:sz w:val="24"/>
          <w:szCs w:val="24"/>
        </w:rPr>
        <w:t xml:space="preserve">Мониторинговое исследование </w:t>
      </w:r>
      <w:r w:rsidRPr="00951060">
        <w:rPr>
          <w:rFonts w:ascii="Times New Roman" w:hAnsi="Times New Roman"/>
          <w:i/>
          <w:sz w:val="24"/>
          <w:szCs w:val="24"/>
        </w:rPr>
        <w:t>принятия инклюзивного образования</w:t>
      </w:r>
      <w:r w:rsidRPr="00951060">
        <w:rPr>
          <w:rFonts w:ascii="Times New Roman" w:hAnsi="Times New Roman"/>
          <w:sz w:val="24"/>
          <w:szCs w:val="24"/>
        </w:rPr>
        <w:t xml:space="preserve"> посредством исследования отношений всех участников образовательного процесса к практике инклюзивного образования (администрации, всех членов педагогического коллектива, нормативно развивающихся детей и детей с ОВЗ в инклюзивных классах и родителей всех школьников) показало, что в </w:t>
      </w:r>
      <w:r w:rsidR="0016327F" w:rsidRPr="00951060">
        <w:rPr>
          <w:rFonts w:ascii="Times New Roman" w:hAnsi="Times New Roman"/>
          <w:sz w:val="24"/>
          <w:szCs w:val="24"/>
        </w:rPr>
        <w:t>108</w:t>
      </w:r>
      <w:r w:rsidRPr="00951060">
        <w:rPr>
          <w:rFonts w:ascii="Times New Roman" w:hAnsi="Times New Roman"/>
          <w:sz w:val="24"/>
          <w:szCs w:val="24"/>
        </w:rPr>
        <w:t xml:space="preserve"> О</w:t>
      </w:r>
      <w:r w:rsidR="0016327F" w:rsidRPr="00951060">
        <w:rPr>
          <w:rFonts w:ascii="Times New Roman" w:hAnsi="Times New Roman"/>
          <w:sz w:val="24"/>
          <w:szCs w:val="24"/>
        </w:rPr>
        <w:t>О</w:t>
      </w:r>
      <w:r w:rsidRPr="00951060">
        <w:rPr>
          <w:rFonts w:ascii="Times New Roman" w:hAnsi="Times New Roman"/>
          <w:sz w:val="24"/>
          <w:szCs w:val="24"/>
        </w:rPr>
        <w:t>, согласно представлениям и оценочным суждениям участников образовательного процесса, в целом, отмечаются высокие показатели по принятию инклюзивного образования (8</w:t>
      </w:r>
      <w:r w:rsidR="0016327F" w:rsidRPr="00951060">
        <w:rPr>
          <w:rFonts w:ascii="Times New Roman" w:hAnsi="Times New Roman"/>
          <w:sz w:val="24"/>
          <w:szCs w:val="24"/>
        </w:rPr>
        <w:t>7</w:t>
      </w:r>
      <w:r w:rsidRPr="00951060">
        <w:rPr>
          <w:rFonts w:ascii="Times New Roman" w:hAnsi="Times New Roman"/>
          <w:sz w:val="24"/>
          <w:szCs w:val="24"/>
        </w:rPr>
        <w:t xml:space="preserve"> %).</w:t>
      </w:r>
      <w:proofErr w:type="gramEnd"/>
    </w:p>
    <w:p w:rsidR="00A807A2" w:rsidRPr="00951060" w:rsidRDefault="00A807A2" w:rsidP="00951060">
      <w:pPr>
        <w:pStyle w:val="a3"/>
        <w:numPr>
          <w:ilvl w:val="0"/>
          <w:numId w:val="23"/>
        </w:num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951060">
        <w:rPr>
          <w:rFonts w:ascii="Times New Roman" w:hAnsi="Times New Roman"/>
          <w:sz w:val="24"/>
          <w:szCs w:val="24"/>
        </w:rPr>
        <w:t xml:space="preserve">Тем не менее, выделилась группа образовательных </w:t>
      </w:r>
      <w:r w:rsidR="00A61F1C">
        <w:rPr>
          <w:rFonts w:ascii="Times New Roman" w:hAnsi="Times New Roman"/>
          <w:sz w:val="24"/>
          <w:szCs w:val="24"/>
        </w:rPr>
        <w:t>организаций</w:t>
      </w:r>
      <w:r w:rsidRPr="00951060">
        <w:rPr>
          <w:rFonts w:ascii="Times New Roman" w:hAnsi="Times New Roman"/>
          <w:sz w:val="24"/>
          <w:szCs w:val="24"/>
        </w:rPr>
        <w:t>, где показатели удовлетворенности инклюзией у участников образовательного процесса несколько ниже средн</w:t>
      </w:r>
      <w:r w:rsidR="00240EC3" w:rsidRPr="00951060">
        <w:rPr>
          <w:rFonts w:ascii="Times New Roman" w:hAnsi="Times New Roman"/>
          <w:sz w:val="24"/>
          <w:szCs w:val="24"/>
        </w:rPr>
        <w:t>их данных, принятых за условную норму</w:t>
      </w:r>
      <w:r w:rsidRPr="00951060">
        <w:rPr>
          <w:rFonts w:ascii="Times New Roman" w:hAnsi="Times New Roman"/>
          <w:sz w:val="24"/>
          <w:szCs w:val="24"/>
        </w:rPr>
        <w:t xml:space="preserve">. </w:t>
      </w:r>
    </w:p>
    <w:p w:rsidR="00A807A2" w:rsidRPr="00951060" w:rsidRDefault="00A807A2" w:rsidP="00951060">
      <w:pPr>
        <w:pStyle w:val="a3"/>
        <w:numPr>
          <w:ilvl w:val="0"/>
          <w:numId w:val="23"/>
        </w:numPr>
        <w:tabs>
          <w:tab w:val="left" w:pos="567"/>
        </w:tabs>
        <w:spacing w:after="0"/>
        <w:ind w:left="567"/>
        <w:jc w:val="both"/>
        <w:rPr>
          <w:rFonts w:ascii="Times New Roman" w:hAnsi="Times New Roman"/>
          <w:i/>
          <w:sz w:val="24"/>
          <w:szCs w:val="24"/>
        </w:rPr>
      </w:pPr>
      <w:r w:rsidRPr="00951060">
        <w:rPr>
          <w:rFonts w:ascii="Times New Roman" w:hAnsi="Times New Roman"/>
          <w:i/>
          <w:sz w:val="24"/>
          <w:szCs w:val="24"/>
        </w:rPr>
        <w:t>Наиболее проблемным полем принятия-непринятия инклюзии остается группа педагогов.</w:t>
      </w:r>
    </w:p>
    <w:p w:rsidR="00A807A2" w:rsidRPr="000F4C31" w:rsidRDefault="00A807A2" w:rsidP="000630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Зафиксировано, что в </w:t>
      </w:r>
      <w:r w:rsidR="00EC7230">
        <w:rPr>
          <w:rFonts w:ascii="Times New Roman" w:hAnsi="Times New Roman"/>
          <w:sz w:val="24"/>
          <w:szCs w:val="24"/>
        </w:rPr>
        <w:t>5</w:t>
      </w:r>
      <w:r w:rsidR="00EC7230" w:rsidRPr="000F4C31">
        <w:rPr>
          <w:rFonts w:ascii="Times New Roman" w:hAnsi="Times New Roman"/>
          <w:sz w:val="24"/>
          <w:szCs w:val="24"/>
        </w:rPr>
        <w:t>(</w:t>
      </w:r>
      <w:r w:rsidR="00EC7230">
        <w:rPr>
          <w:rFonts w:ascii="Times New Roman" w:hAnsi="Times New Roman"/>
          <w:sz w:val="24"/>
          <w:szCs w:val="24"/>
        </w:rPr>
        <w:t>14</w:t>
      </w:r>
      <w:r w:rsidR="00EC7230" w:rsidRPr="000F4C31">
        <w:rPr>
          <w:rFonts w:ascii="Times New Roman" w:hAnsi="Times New Roman"/>
          <w:sz w:val="24"/>
          <w:szCs w:val="24"/>
        </w:rPr>
        <w:t xml:space="preserve"> %)</w:t>
      </w:r>
      <w:r w:rsidR="00EC7230">
        <w:rPr>
          <w:rFonts w:ascii="Times New Roman" w:hAnsi="Times New Roman"/>
          <w:sz w:val="24"/>
          <w:szCs w:val="24"/>
        </w:rPr>
        <w:t xml:space="preserve"> «школ 2011» и 17 (23%) «школ 2013»</w:t>
      </w:r>
      <w:r w:rsidRPr="000F4C31">
        <w:rPr>
          <w:rFonts w:ascii="Times New Roman" w:hAnsi="Times New Roman"/>
          <w:sz w:val="24"/>
          <w:szCs w:val="24"/>
        </w:rPr>
        <w:t xml:space="preserve"> педагоги не только недостаточно удовлетворены практикой реализации инклюзивного образования, но и не принимают ценности инклюзии, не убеждены в самой возможности и целесообразности совместного обучения детей с ОВЗ и нормативно развивающихся школьников. </w:t>
      </w:r>
    </w:p>
    <w:p w:rsidR="00A807A2" w:rsidRPr="000F4C31" w:rsidRDefault="00A807A2" w:rsidP="000630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F4C31">
        <w:rPr>
          <w:rFonts w:ascii="Times New Roman" w:hAnsi="Times New Roman"/>
          <w:i/>
          <w:sz w:val="24"/>
          <w:szCs w:val="24"/>
        </w:rPr>
        <w:t>Наиболее очевидным фактором недостаточного принятия педагогами инновационного школьного проекта</w:t>
      </w:r>
      <w:r w:rsidR="00823EC0">
        <w:rPr>
          <w:rFonts w:ascii="Times New Roman" w:hAnsi="Times New Roman"/>
          <w:i/>
          <w:sz w:val="24"/>
          <w:szCs w:val="24"/>
        </w:rPr>
        <w:t>, как и в 2012 году,</w:t>
      </w:r>
      <w:r w:rsidRPr="000F4C31">
        <w:rPr>
          <w:rFonts w:ascii="Times New Roman" w:hAnsi="Times New Roman"/>
          <w:i/>
          <w:sz w:val="24"/>
          <w:szCs w:val="24"/>
        </w:rPr>
        <w:t xml:space="preserve"> является </w:t>
      </w:r>
      <w:proofErr w:type="gramStart"/>
      <w:r w:rsidRPr="000F4C31">
        <w:rPr>
          <w:rFonts w:ascii="Times New Roman" w:hAnsi="Times New Roman"/>
          <w:i/>
          <w:sz w:val="24"/>
          <w:szCs w:val="24"/>
        </w:rPr>
        <w:t>не</w:t>
      </w:r>
      <w:r w:rsidR="003911B1">
        <w:rPr>
          <w:rFonts w:ascii="Times New Roman" w:hAnsi="Times New Roman"/>
          <w:i/>
          <w:sz w:val="24"/>
          <w:szCs w:val="24"/>
        </w:rPr>
        <w:t>достаточная</w:t>
      </w:r>
      <w:proofErr w:type="gramEnd"/>
      <w:r w:rsidR="003911B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F4C31">
        <w:rPr>
          <w:rFonts w:ascii="Times New Roman" w:hAnsi="Times New Roman"/>
          <w:i/>
          <w:sz w:val="24"/>
          <w:szCs w:val="24"/>
        </w:rPr>
        <w:t>эффективност</w:t>
      </w:r>
      <w:r w:rsidR="003911B1">
        <w:rPr>
          <w:rFonts w:ascii="Times New Roman" w:hAnsi="Times New Roman"/>
          <w:i/>
          <w:sz w:val="24"/>
          <w:szCs w:val="24"/>
        </w:rPr>
        <w:t>ь</w:t>
      </w:r>
      <w:r w:rsidRPr="000F4C31">
        <w:rPr>
          <w:rFonts w:ascii="Times New Roman" w:hAnsi="Times New Roman"/>
          <w:i/>
          <w:sz w:val="24"/>
          <w:szCs w:val="24"/>
        </w:rPr>
        <w:t>внутришкольной</w:t>
      </w:r>
      <w:proofErr w:type="spellEnd"/>
      <w:r w:rsidRPr="000F4C31">
        <w:rPr>
          <w:rFonts w:ascii="Times New Roman" w:hAnsi="Times New Roman"/>
          <w:i/>
          <w:sz w:val="24"/>
          <w:szCs w:val="24"/>
        </w:rPr>
        <w:t xml:space="preserve"> работы с педагогами, направленной на преодоление сложившихся стереотипов, на смену профессиональных установок, на формирование новой гуманистической педагогической позиции, на принятие ценностей и принципов инклюзивного образования. Отмечено, что существует значительный «разрыв» в результат</w:t>
      </w:r>
      <w:r w:rsidR="00240EC3">
        <w:rPr>
          <w:rFonts w:ascii="Times New Roman" w:hAnsi="Times New Roman"/>
          <w:i/>
          <w:sz w:val="24"/>
          <w:szCs w:val="24"/>
        </w:rPr>
        <w:t>ах</w:t>
      </w:r>
      <w:r w:rsidRPr="000F4C31">
        <w:rPr>
          <w:rFonts w:ascii="Times New Roman" w:hAnsi="Times New Roman"/>
          <w:i/>
          <w:sz w:val="24"/>
          <w:szCs w:val="24"/>
        </w:rPr>
        <w:t xml:space="preserve"> по данному показателю между административными группами в отмеченных </w:t>
      </w:r>
      <w:r w:rsidR="00240EC3">
        <w:rPr>
          <w:rFonts w:ascii="Times New Roman" w:hAnsi="Times New Roman"/>
          <w:i/>
          <w:sz w:val="24"/>
          <w:szCs w:val="24"/>
        </w:rPr>
        <w:t>школах</w:t>
      </w:r>
      <w:r w:rsidRPr="000F4C31">
        <w:rPr>
          <w:rFonts w:ascii="Times New Roman" w:hAnsi="Times New Roman"/>
          <w:i/>
          <w:sz w:val="24"/>
          <w:szCs w:val="24"/>
        </w:rPr>
        <w:t xml:space="preserve"> и собственно педагогическими работниками.</w:t>
      </w:r>
    </w:p>
    <w:p w:rsidR="00A807A2" w:rsidRPr="000F4C31" w:rsidRDefault="00A807A2" w:rsidP="000630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F4C31">
        <w:rPr>
          <w:rFonts w:ascii="Times New Roman" w:hAnsi="Times New Roman"/>
          <w:b/>
          <w:sz w:val="24"/>
          <w:szCs w:val="24"/>
        </w:rPr>
        <w:t>Необходимо:</w:t>
      </w:r>
    </w:p>
    <w:p w:rsidR="00A807A2" w:rsidRPr="000F4C31" w:rsidRDefault="000C3FBA" w:rsidP="000D29BC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A807A2" w:rsidRPr="000F4C31">
        <w:rPr>
          <w:rFonts w:ascii="Times New Roman" w:hAnsi="Times New Roman"/>
          <w:sz w:val="24"/>
          <w:szCs w:val="24"/>
        </w:rPr>
        <w:t xml:space="preserve">ачественно менять содержание и формы работы </w:t>
      </w:r>
      <w:r w:rsidR="00A807A2" w:rsidRPr="000F4C31">
        <w:rPr>
          <w:rFonts w:ascii="Times New Roman" w:hAnsi="Times New Roman"/>
          <w:i/>
          <w:sz w:val="24"/>
          <w:szCs w:val="24"/>
        </w:rPr>
        <w:t xml:space="preserve">по преодолению одного из важнейших рисков развития инклюзивного образования </w:t>
      </w:r>
      <w:r w:rsidR="00A807A2" w:rsidRPr="000F4C31">
        <w:rPr>
          <w:rFonts w:ascii="Times New Roman" w:hAnsi="Times New Roman"/>
          <w:sz w:val="24"/>
          <w:szCs w:val="24"/>
        </w:rPr>
        <w:t>– риска неоптимальной педагогической позиции, смыслового отвержения, формального включения учителей в инклюзи</w:t>
      </w:r>
      <w:r w:rsidR="003911B1">
        <w:rPr>
          <w:rFonts w:ascii="Times New Roman" w:hAnsi="Times New Roman"/>
          <w:sz w:val="24"/>
          <w:szCs w:val="24"/>
        </w:rPr>
        <w:t>ю</w:t>
      </w:r>
      <w:r w:rsidR="00A807A2" w:rsidRPr="000F4C31">
        <w:rPr>
          <w:rFonts w:ascii="Times New Roman" w:hAnsi="Times New Roman"/>
          <w:sz w:val="24"/>
          <w:szCs w:val="24"/>
        </w:rPr>
        <w:t>.</w:t>
      </w:r>
    </w:p>
    <w:p w:rsidR="00A807A2" w:rsidRPr="000F4C31" w:rsidRDefault="000C3FBA" w:rsidP="000D29BC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807A2" w:rsidRPr="000F4C31">
        <w:rPr>
          <w:rFonts w:ascii="Times New Roman" w:hAnsi="Times New Roman"/>
          <w:sz w:val="24"/>
          <w:szCs w:val="24"/>
        </w:rPr>
        <w:t xml:space="preserve">ктивизировать работу по повышению профессиональной компетентности педагогических работников, запланировать </w:t>
      </w:r>
      <w:proofErr w:type="spellStart"/>
      <w:r w:rsidR="00A807A2" w:rsidRPr="000F4C31">
        <w:rPr>
          <w:rFonts w:ascii="Times New Roman" w:hAnsi="Times New Roman"/>
          <w:sz w:val="24"/>
          <w:szCs w:val="24"/>
        </w:rPr>
        <w:t>внутришкольные</w:t>
      </w:r>
      <w:proofErr w:type="spellEnd"/>
      <w:r w:rsidR="00A807A2" w:rsidRPr="000F4C31">
        <w:rPr>
          <w:rFonts w:ascii="Times New Roman" w:hAnsi="Times New Roman"/>
          <w:sz w:val="24"/>
          <w:szCs w:val="24"/>
        </w:rPr>
        <w:t xml:space="preserve"> мероприятия, направленные </w:t>
      </w:r>
      <w:r w:rsidR="00A807A2" w:rsidRPr="000F4C31">
        <w:rPr>
          <w:rFonts w:ascii="Times New Roman" w:hAnsi="Times New Roman"/>
          <w:sz w:val="24"/>
          <w:szCs w:val="24"/>
        </w:rPr>
        <w:lastRenderedPageBreak/>
        <w:t>на обобщение и тиражирование опыта совместного обучения детей с ОВЗ и здоровых школьников.</w:t>
      </w:r>
    </w:p>
    <w:p w:rsidR="00A807A2" w:rsidRPr="000F4C31" w:rsidRDefault="00A807A2" w:rsidP="000D29BC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 </w:t>
      </w:r>
      <w:r w:rsidR="000C3FBA">
        <w:rPr>
          <w:rFonts w:ascii="Times New Roman" w:hAnsi="Times New Roman"/>
          <w:sz w:val="24"/>
          <w:szCs w:val="24"/>
        </w:rPr>
        <w:t>в</w:t>
      </w:r>
      <w:r w:rsidRPr="000F4C31">
        <w:rPr>
          <w:rFonts w:ascii="Times New Roman" w:hAnsi="Times New Roman"/>
          <w:sz w:val="24"/>
          <w:szCs w:val="24"/>
        </w:rPr>
        <w:t xml:space="preserve"> научно-методическом сопровождении школьных проектов необходимо использовать более действенные и разнообразные методы работы с педагогическими коллективами (современные </w:t>
      </w:r>
      <w:proofErr w:type="spellStart"/>
      <w:r w:rsidRPr="000F4C31">
        <w:rPr>
          <w:rFonts w:ascii="Times New Roman" w:hAnsi="Times New Roman"/>
          <w:sz w:val="24"/>
          <w:szCs w:val="24"/>
        </w:rPr>
        <w:t>психотехнологии</w:t>
      </w:r>
      <w:proofErr w:type="spellEnd"/>
      <w:r w:rsidRPr="000F4C31">
        <w:rPr>
          <w:rFonts w:ascii="Times New Roman" w:hAnsi="Times New Roman"/>
          <w:sz w:val="24"/>
          <w:szCs w:val="24"/>
        </w:rPr>
        <w:t xml:space="preserve"> обучения взрослых).</w:t>
      </w:r>
    </w:p>
    <w:p w:rsidR="00A807A2" w:rsidRPr="000F4C31" w:rsidRDefault="000C3FBA" w:rsidP="000D29BC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A807A2" w:rsidRPr="000F4C31">
        <w:rPr>
          <w:rFonts w:ascii="Times New Roman" w:hAnsi="Times New Roman"/>
          <w:sz w:val="24"/>
          <w:szCs w:val="24"/>
        </w:rPr>
        <w:t>ущественно повысить потенциал и активность районных ИМЦ в вопросах организации инклюзивного образовательного процесса (организация инклюзивного урока, современные методы и технологии инклюзивного образования, проектирование адаптированных учебных программ, разработка  ИОМ и т.д.)</w:t>
      </w:r>
    </w:p>
    <w:p w:rsidR="00A807A2" w:rsidRDefault="000C3FBA" w:rsidP="000D29BC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A807A2" w:rsidRPr="000F4C31">
        <w:rPr>
          <w:rFonts w:ascii="Times New Roman" w:hAnsi="Times New Roman"/>
          <w:sz w:val="24"/>
          <w:szCs w:val="24"/>
        </w:rPr>
        <w:t xml:space="preserve">дминистрациям </w:t>
      </w:r>
      <w:r w:rsidR="003911B1">
        <w:rPr>
          <w:rFonts w:ascii="Times New Roman" w:hAnsi="Times New Roman"/>
          <w:sz w:val="24"/>
          <w:szCs w:val="24"/>
        </w:rPr>
        <w:t>образовательных организаций</w:t>
      </w:r>
      <w:r w:rsidR="00A807A2" w:rsidRPr="000F4C31">
        <w:rPr>
          <w:rFonts w:ascii="Times New Roman" w:hAnsi="Times New Roman"/>
          <w:sz w:val="24"/>
          <w:szCs w:val="24"/>
        </w:rPr>
        <w:t xml:space="preserve"> постоянно осуществлять мониторинг проекта по данному показателю.</w:t>
      </w:r>
    </w:p>
    <w:p w:rsidR="00A807A2" w:rsidRPr="000F4C31" w:rsidRDefault="00A807A2" w:rsidP="00063077">
      <w:pPr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A807A2" w:rsidRPr="000F4C31" w:rsidRDefault="00A807A2" w:rsidP="00951060">
      <w:pPr>
        <w:pStyle w:val="a3"/>
        <w:numPr>
          <w:ilvl w:val="0"/>
          <w:numId w:val="23"/>
        </w:num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C07653">
        <w:rPr>
          <w:rFonts w:ascii="Times New Roman" w:hAnsi="Times New Roman"/>
          <w:sz w:val="24"/>
          <w:szCs w:val="24"/>
        </w:rPr>
        <w:t>двух</w:t>
      </w:r>
      <w:r w:rsidR="00951060">
        <w:rPr>
          <w:rFonts w:ascii="Times New Roman" w:hAnsi="Times New Roman"/>
          <w:sz w:val="24"/>
          <w:szCs w:val="24"/>
        </w:rPr>
        <w:t>образовательных</w:t>
      </w:r>
      <w:proofErr w:type="spellEnd"/>
      <w:r w:rsidR="00951060">
        <w:rPr>
          <w:rFonts w:ascii="Times New Roman" w:hAnsi="Times New Roman"/>
          <w:sz w:val="24"/>
          <w:szCs w:val="24"/>
        </w:rPr>
        <w:t xml:space="preserve"> организациях</w:t>
      </w:r>
      <w:r w:rsidR="00823EC0">
        <w:rPr>
          <w:rFonts w:ascii="Times New Roman" w:hAnsi="Times New Roman"/>
          <w:sz w:val="24"/>
          <w:szCs w:val="24"/>
        </w:rPr>
        <w:t xml:space="preserve"> </w:t>
      </w:r>
      <w:r w:rsidR="003252B1" w:rsidRPr="000F4C31">
        <w:rPr>
          <w:rFonts w:ascii="Times New Roman" w:hAnsi="Times New Roman"/>
          <w:sz w:val="24"/>
          <w:szCs w:val="24"/>
        </w:rPr>
        <w:t>(</w:t>
      </w:r>
      <w:r w:rsidR="003252B1">
        <w:rPr>
          <w:rFonts w:ascii="Times New Roman" w:hAnsi="Times New Roman"/>
          <w:sz w:val="24"/>
          <w:szCs w:val="24"/>
        </w:rPr>
        <w:t>5</w:t>
      </w:r>
      <w:r w:rsidR="003252B1" w:rsidRPr="000F4C31">
        <w:rPr>
          <w:rFonts w:ascii="Times New Roman" w:hAnsi="Times New Roman"/>
          <w:sz w:val="24"/>
          <w:szCs w:val="24"/>
        </w:rPr>
        <w:t xml:space="preserve">%) </w:t>
      </w:r>
      <w:r w:rsidR="00951060">
        <w:rPr>
          <w:rFonts w:ascii="Times New Roman" w:hAnsi="Times New Roman"/>
          <w:sz w:val="24"/>
          <w:szCs w:val="24"/>
        </w:rPr>
        <w:t>обучающиеся</w:t>
      </w:r>
      <w:r w:rsidR="00823EC0">
        <w:rPr>
          <w:rFonts w:ascii="Times New Roman" w:hAnsi="Times New Roman"/>
          <w:sz w:val="24"/>
          <w:szCs w:val="24"/>
        </w:rPr>
        <w:t xml:space="preserve"> </w:t>
      </w:r>
      <w:r w:rsidR="00951060">
        <w:rPr>
          <w:rFonts w:ascii="Times New Roman" w:hAnsi="Times New Roman"/>
          <w:sz w:val="24"/>
          <w:szCs w:val="24"/>
        </w:rPr>
        <w:t xml:space="preserve">основной ступени </w:t>
      </w:r>
      <w:proofErr w:type="spellStart"/>
      <w:r w:rsidR="00951060">
        <w:rPr>
          <w:rFonts w:ascii="Times New Roman" w:hAnsi="Times New Roman"/>
          <w:sz w:val="24"/>
          <w:szCs w:val="24"/>
        </w:rPr>
        <w:t>образования</w:t>
      </w:r>
      <w:r w:rsidR="003252B1" w:rsidRPr="00951060">
        <w:rPr>
          <w:rFonts w:ascii="Times New Roman" w:hAnsi="Times New Roman"/>
          <w:sz w:val="24"/>
          <w:szCs w:val="24"/>
        </w:rPr>
        <w:t>и</w:t>
      </w:r>
      <w:r w:rsidR="00C07653">
        <w:rPr>
          <w:rFonts w:ascii="Times New Roman" w:hAnsi="Times New Roman"/>
          <w:sz w:val="24"/>
          <w:szCs w:val="24"/>
        </w:rPr>
        <w:t>в</w:t>
      </w:r>
      <w:proofErr w:type="spellEnd"/>
      <w:r w:rsidR="00C076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7653">
        <w:rPr>
          <w:rFonts w:ascii="Times New Roman" w:hAnsi="Times New Roman"/>
          <w:sz w:val="24"/>
          <w:szCs w:val="24"/>
        </w:rPr>
        <w:t>трёх</w:t>
      </w:r>
      <w:r w:rsidR="00951060">
        <w:rPr>
          <w:rFonts w:ascii="Times New Roman" w:hAnsi="Times New Roman"/>
          <w:sz w:val="24"/>
          <w:szCs w:val="24"/>
        </w:rPr>
        <w:t>образовательных</w:t>
      </w:r>
      <w:proofErr w:type="spellEnd"/>
      <w:r w:rsidR="00951060">
        <w:rPr>
          <w:rFonts w:ascii="Times New Roman" w:hAnsi="Times New Roman"/>
          <w:sz w:val="24"/>
          <w:szCs w:val="24"/>
        </w:rPr>
        <w:t xml:space="preserve"> организациях</w:t>
      </w:r>
      <w:r w:rsidR="003252B1" w:rsidRPr="00951060">
        <w:rPr>
          <w:rFonts w:ascii="Times New Roman" w:hAnsi="Times New Roman"/>
          <w:sz w:val="24"/>
          <w:szCs w:val="24"/>
        </w:rPr>
        <w:t xml:space="preserve"> (8%) учащиеся </w:t>
      </w:r>
      <w:r w:rsidR="00951060">
        <w:rPr>
          <w:rFonts w:ascii="Times New Roman" w:hAnsi="Times New Roman"/>
          <w:sz w:val="24"/>
          <w:szCs w:val="24"/>
        </w:rPr>
        <w:t>начальной ступени</w:t>
      </w:r>
      <w:r w:rsidR="00823EC0">
        <w:rPr>
          <w:rFonts w:ascii="Times New Roman" w:hAnsi="Times New Roman"/>
          <w:sz w:val="24"/>
          <w:szCs w:val="24"/>
        </w:rPr>
        <w:t xml:space="preserve"> </w:t>
      </w:r>
      <w:r w:rsidR="003252B1">
        <w:rPr>
          <w:rFonts w:ascii="Times New Roman" w:hAnsi="Times New Roman"/>
          <w:sz w:val="24"/>
          <w:szCs w:val="24"/>
        </w:rPr>
        <w:t>«школ</w:t>
      </w:r>
      <w:r w:rsidR="00951060">
        <w:rPr>
          <w:rFonts w:ascii="Times New Roman" w:hAnsi="Times New Roman"/>
          <w:sz w:val="24"/>
          <w:szCs w:val="24"/>
        </w:rPr>
        <w:t>-</w:t>
      </w:r>
      <w:r w:rsidR="003252B1">
        <w:rPr>
          <w:rFonts w:ascii="Times New Roman" w:hAnsi="Times New Roman"/>
          <w:sz w:val="24"/>
          <w:szCs w:val="24"/>
        </w:rPr>
        <w:t xml:space="preserve">2011» </w:t>
      </w:r>
      <w:r w:rsidRPr="00951060">
        <w:rPr>
          <w:rFonts w:ascii="Times New Roman" w:hAnsi="Times New Roman"/>
          <w:sz w:val="24"/>
          <w:szCs w:val="24"/>
        </w:rPr>
        <w:t xml:space="preserve">отмечают недостаточное включение в общественную жизнь школы, класса и ощущают дефицит педагогической поддержки и необходимой им ППМС-помощи. </w:t>
      </w:r>
      <w:r w:rsidR="003252B1" w:rsidRPr="00951060">
        <w:rPr>
          <w:rFonts w:ascii="Times New Roman" w:hAnsi="Times New Roman"/>
          <w:sz w:val="24"/>
          <w:szCs w:val="24"/>
        </w:rPr>
        <w:t xml:space="preserve">С </w:t>
      </w:r>
      <w:r w:rsidR="008C7B8E" w:rsidRPr="00951060">
        <w:rPr>
          <w:rFonts w:ascii="Times New Roman" w:hAnsi="Times New Roman"/>
          <w:sz w:val="24"/>
          <w:szCs w:val="24"/>
        </w:rPr>
        <w:t>похожими</w:t>
      </w:r>
      <w:r w:rsidR="003252B1" w:rsidRPr="00951060">
        <w:rPr>
          <w:rFonts w:ascii="Times New Roman" w:hAnsi="Times New Roman"/>
          <w:sz w:val="24"/>
          <w:szCs w:val="24"/>
        </w:rPr>
        <w:t xml:space="preserve"> проблемами столкнулись </w:t>
      </w:r>
      <w:proofErr w:type="spellStart"/>
      <w:r w:rsidR="00951060">
        <w:rPr>
          <w:rFonts w:ascii="Times New Roman" w:hAnsi="Times New Roman"/>
          <w:sz w:val="24"/>
          <w:szCs w:val="24"/>
        </w:rPr>
        <w:t>обучающиесяосновной</w:t>
      </w:r>
      <w:proofErr w:type="spellEnd"/>
      <w:r w:rsidR="00951060">
        <w:rPr>
          <w:rFonts w:ascii="Times New Roman" w:hAnsi="Times New Roman"/>
          <w:sz w:val="24"/>
          <w:szCs w:val="24"/>
        </w:rPr>
        <w:t xml:space="preserve"> ступени образования в</w:t>
      </w:r>
      <w:r w:rsidR="003252B1" w:rsidRPr="00951060">
        <w:rPr>
          <w:rFonts w:ascii="Times New Roman" w:hAnsi="Times New Roman"/>
          <w:sz w:val="24"/>
          <w:szCs w:val="24"/>
        </w:rPr>
        <w:t xml:space="preserve"> 6 (8%) «школ</w:t>
      </w:r>
      <w:r w:rsidR="00951060">
        <w:rPr>
          <w:rFonts w:ascii="Times New Roman" w:hAnsi="Times New Roman"/>
          <w:sz w:val="24"/>
          <w:szCs w:val="24"/>
        </w:rPr>
        <w:t>ах-</w:t>
      </w:r>
      <w:r w:rsidR="003252B1" w:rsidRPr="00951060">
        <w:rPr>
          <w:rFonts w:ascii="Times New Roman" w:hAnsi="Times New Roman"/>
          <w:sz w:val="24"/>
          <w:szCs w:val="24"/>
        </w:rPr>
        <w:t xml:space="preserve">2013» и </w:t>
      </w:r>
      <w:r w:rsidR="00951060">
        <w:rPr>
          <w:rFonts w:ascii="Times New Roman" w:hAnsi="Times New Roman"/>
          <w:sz w:val="24"/>
          <w:szCs w:val="24"/>
        </w:rPr>
        <w:t xml:space="preserve">младшие школьники </w:t>
      </w:r>
      <w:r w:rsidR="008C7B8E" w:rsidRPr="00951060">
        <w:rPr>
          <w:rFonts w:ascii="Times New Roman" w:hAnsi="Times New Roman"/>
          <w:sz w:val="24"/>
          <w:szCs w:val="24"/>
        </w:rPr>
        <w:t xml:space="preserve">4 (5%) </w:t>
      </w:r>
      <w:r w:rsidR="00951060">
        <w:rPr>
          <w:rFonts w:ascii="Times New Roman" w:hAnsi="Times New Roman"/>
          <w:sz w:val="24"/>
          <w:szCs w:val="24"/>
        </w:rPr>
        <w:t>«школ-2013»</w:t>
      </w:r>
      <w:r w:rsidR="008C7B8E" w:rsidRPr="00951060">
        <w:rPr>
          <w:rFonts w:ascii="Times New Roman" w:hAnsi="Times New Roman"/>
          <w:sz w:val="24"/>
          <w:szCs w:val="24"/>
        </w:rPr>
        <w:t xml:space="preserve">. </w:t>
      </w:r>
    </w:p>
    <w:p w:rsidR="00A807A2" w:rsidRPr="000F4C31" w:rsidRDefault="00A807A2" w:rsidP="000630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b/>
          <w:sz w:val="24"/>
          <w:szCs w:val="24"/>
        </w:rPr>
        <w:t>Необходимо</w:t>
      </w:r>
      <w:r w:rsidRPr="000F4C31">
        <w:rPr>
          <w:rFonts w:ascii="Times New Roman" w:hAnsi="Times New Roman"/>
          <w:sz w:val="24"/>
          <w:szCs w:val="24"/>
        </w:rPr>
        <w:t>:</w:t>
      </w:r>
    </w:p>
    <w:p w:rsidR="00A807A2" w:rsidRDefault="00A807A2" w:rsidP="000D29BC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усилить систему работы по социализации детей и систему ППМС-сопровождения </w:t>
      </w:r>
      <w:r w:rsidR="00951060">
        <w:rPr>
          <w:rFonts w:ascii="Times New Roman" w:hAnsi="Times New Roman"/>
          <w:sz w:val="24"/>
          <w:szCs w:val="24"/>
        </w:rPr>
        <w:t>обучающихся на основной ступени образования</w:t>
      </w:r>
      <w:r w:rsidRPr="000F4C31">
        <w:rPr>
          <w:rFonts w:ascii="Times New Roman" w:hAnsi="Times New Roman"/>
          <w:sz w:val="24"/>
          <w:szCs w:val="24"/>
        </w:rPr>
        <w:t xml:space="preserve">, поскольку на фоне подростковых проблем в развитии школьников могут нарастать проблемы межличностных конфликтов в школьной среде, усиливаться процессы </w:t>
      </w:r>
      <w:proofErr w:type="spellStart"/>
      <w:r w:rsidRPr="000F4C31">
        <w:rPr>
          <w:rFonts w:ascii="Times New Roman" w:hAnsi="Times New Roman"/>
          <w:sz w:val="24"/>
          <w:szCs w:val="24"/>
        </w:rPr>
        <w:t>маргинализации</w:t>
      </w:r>
      <w:proofErr w:type="spellEnd"/>
      <w:r w:rsidRPr="000F4C31">
        <w:rPr>
          <w:rFonts w:ascii="Times New Roman" w:hAnsi="Times New Roman"/>
          <w:sz w:val="24"/>
          <w:szCs w:val="24"/>
        </w:rPr>
        <w:t xml:space="preserve">, отторжения детей с </w:t>
      </w:r>
      <w:proofErr w:type="spellStart"/>
      <w:r w:rsidRPr="000F4C31">
        <w:rPr>
          <w:rFonts w:ascii="Times New Roman" w:hAnsi="Times New Roman"/>
          <w:sz w:val="24"/>
          <w:szCs w:val="24"/>
        </w:rPr>
        <w:t>ОВЗсверстниками</w:t>
      </w:r>
      <w:proofErr w:type="spellEnd"/>
      <w:r w:rsidRPr="000F4C31">
        <w:rPr>
          <w:rFonts w:ascii="Times New Roman" w:hAnsi="Times New Roman"/>
          <w:sz w:val="24"/>
          <w:szCs w:val="24"/>
        </w:rPr>
        <w:t xml:space="preserve">, нарастать социальная напряженность и ухудшаться состояние психологической атмосферы в учебных классах. </w:t>
      </w:r>
    </w:p>
    <w:p w:rsidR="00A807A2" w:rsidRPr="000F4C31" w:rsidRDefault="00A807A2" w:rsidP="00951060">
      <w:pPr>
        <w:pStyle w:val="a3"/>
        <w:numPr>
          <w:ilvl w:val="0"/>
          <w:numId w:val="23"/>
        </w:num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В ряде </w:t>
      </w:r>
      <w:r w:rsidR="00951060">
        <w:rPr>
          <w:rFonts w:ascii="Times New Roman" w:hAnsi="Times New Roman"/>
          <w:sz w:val="24"/>
          <w:szCs w:val="24"/>
        </w:rPr>
        <w:t>образовательных организаций</w:t>
      </w:r>
      <w:r w:rsidRPr="000F4C31">
        <w:rPr>
          <w:rFonts w:ascii="Times New Roman" w:hAnsi="Times New Roman"/>
          <w:sz w:val="24"/>
          <w:szCs w:val="24"/>
        </w:rPr>
        <w:t xml:space="preserve"> родители нормативно развивающихся детей отмечают недостаток информированности о практике работы школы по реализации инклюзивного образования.</w:t>
      </w:r>
    </w:p>
    <w:p w:rsidR="00A807A2" w:rsidRPr="000F4C31" w:rsidRDefault="00A807A2" w:rsidP="000630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b/>
          <w:sz w:val="24"/>
          <w:szCs w:val="24"/>
        </w:rPr>
        <w:t>Необходимо:</w:t>
      </w:r>
    </w:p>
    <w:p w:rsidR="00A807A2" w:rsidRPr="000F4C31" w:rsidRDefault="00A807A2" w:rsidP="000D29BC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C31">
        <w:rPr>
          <w:rFonts w:ascii="Times New Roman" w:hAnsi="Times New Roman"/>
          <w:sz w:val="24"/>
          <w:szCs w:val="24"/>
        </w:rPr>
        <w:t xml:space="preserve"> </w:t>
      </w:r>
      <w:r w:rsidR="00EF526C">
        <w:rPr>
          <w:rFonts w:ascii="Times New Roman" w:hAnsi="Times New Roman"/>
          <w:sz w:val="24"/>
          <w:szCs w:val="24"/>
        </w:rPr>
        <w:t>а</w:t>
      </w:r>
      <w:r w:rsidRPr="000F4C31">
        <w:rPr>
          <w:rFonts w:ascii="Times New Roman" w:hAnsi="Times New Roman"/>
          <w:sz w:val="24"/>
          <w:szCs w:val="24"/>
        </w:rPr>
        <w:t xml:space="preserve">дминистрации </w:t>
      </w:r>
      <w:r w:rsidR="00C07653">
        <w:rPr>
          <w:rFonts w:ascii="Times New Roman" w:hAnsi="Times New Roman"/>
          <w:sz w:val="24"/>
          <w:szCs w:val="24"/>
        </w:rPr>
        <w:t>образовательных организаций</w:t>
      </w:r>
      <w:r w:rsidRPr="000F4C31">
        <w:rPr>
          <w:rFonts w:ascii="Times New Roman" w:hAnsi="Times New Roman"/>
          <w:sz w:val="24"/>
          <w:szCs w:val="24"/>
        </w:rPr>
        <w:t xml:space="preserve"> активизировать практику взаимодействия  школы и семьи, изменять парадигму воздействия педагогов на родителей на парадигму полноценного сотрудничества школы с родителями, что должно способствовать повышению родительской ответственности  и повышению эффективности  органов государственно-общественного управления школой.</w:t>
      </w:r>
    </w:p>
    <w:p w:rsidR="00A807A2" w:rsidRDefault="00EF526C" w:rsidP="000D29BC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A807A2" w:rsidRPr="000F4C31">
        <w:rPr>
          <w:rFonts w:ascii="Times New Roman" w:hAnsi="Times New Roman"/>
          <w:sz w:val="24"/>
          <w:szCs w:val="24"/>
        </w:rPr>
        <w:t>ачественно обновлять содержание и формы работы с родителями, в том числе и формы информирования и просвещения родителей.</w:t>
      </w:r>
    </w:p>
    <w:p w:rsidR="00A807A2" w:rsidRDefault="00A807A2" w:rsidP="00063077">
      <w:pPr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823EC0" w:rsidRDefault="00823EC0" w:rsidP="00823EC0">
      <w:pPr>
        <w:pStyle w:val="a3"/>
        <w:numPr>
          <w:ilvl w:val="0"/>
          <w:numId w:val="23"/>
        </w:num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половине образовательных организаций не выстраивается система внутришкольного мониторинга, крайне важная </w:t>
      </w:r>
      <w:r w:rsidR="00E22068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инклюзивн</w:t>
      </w:r>
      <w:r w:rsidR="00E22068">
        <w:rPr>
          <w:rFonts w:ascii="Times New Roman" w:hAnsi="Times New Roman"/>
          <w:sz w:val="24"/>
          <w:szCs w:val="24"/>
        </w:rPr>
        <w:t xml:space="preserve">ом образовании, где система оценки достижений образовательных результатов детей с ОВЗ должна быть ориентирована на динамику успешности ребёнка в образовательной организации, зависящую от ряда факторов. Учёт этих факторов ведётся в основном через дневник динамического наблюдения. </w:t>
      </w:r>
    </w:p>
    <w:p w:rsidR="00E22068" w:rsidRPr="00E22068" w:rsidRDefault="00E22068" w:rsidP="00E2206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22068">
        <w:rPr>
          <w:rFonts w:ascii="Times New Roman" w:hAnsi="Times New Roman"/>
          <w:b/>
          <w:sz w:val="24"/>
          <w:szCs w:val="24"/>
        </w:rPr>
        <w:t>Необходимо:</w:t>
      </w:r>
    </w:p>
    <w:p w:rsidR="000C3FBA" w:rsidRDefault="000C3FBA" w:rsidP="00E22068">
      <w:pPr>
        <w:pStyle w:val="a3"/>
        <w:numPr>
          <w:ilvl w:val="0"/>
          <w:numId w:val="27"/>
        </w:num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активизировать деятельность по разработке системы оценки достижений детей с ОВЗ и согласовать её с оценкой достижений нормативно развивающихся детей;</w:t>
      </w:r>
    </w:p>
    <w:p w:rsidR="00E22068" w:rsidRPr="00E22068" w:rsidRDefault="000C3FBA" w:rsidP="00E22068">
      <w:pPr>
        <w:pStyle w:val="a3"/>
        <w:numPr>
          <w:ilvl w:val="0"/>
          <w:numId w:val="27"/>
        </w:num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анлизировать</w:t>
      </w:r>
      <w:proofErr w:type="spellEnd"/>
      <w:r>
        <w:rPr>
          <w:rFonts w:ascii="Times New Roman" w:hAnsi="Times New Roman"/>
          <w:sz w:val="24"/>
          <w:szCs w:val="24"/>
        </w:rPr>
        <w:t xml:space="preserve"> опыт оценивания достижений детей с ОВЗ в других инклюзивных школах; включиться в межшкольные стажировки по данной теме.</w:t>
      </w:r>
      <w:r w:rsidR="00EF526C">
        <w:rPr>
          <w:rFonts w:ascii="Times New Roman" w:hAnsi="Times New Roman"/>
          <w:sz w:val="24"/>
          <w:szCs w:val="24"/>
        </w:rPr>
        <w:t xml:space="preserve"> </w:t>
      </w:r>
    </w:p>
    <w:p w:rsidR="000C3FBA" w:rsidRDefault="000C3FBA" w:rsidP="000630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C3FBA" w:rsidRDefault="000C3FBA" w:rsidP="000C3FBA">
      <w:pPr>
        <w:pStyle w:val="a3"/>
        <w:numPr>
          <w:ilvl w:val="0"/>
          <w:numId w:val="23"/>
        </w:numPr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Достаточно высока ещё изолированность инклюзивных школ друг от друга. Процессы обмена опытом, пополнения и развития собственной методической базы всё ещё не активизированы. Инициативу межшкольного взаимодействия проявляет не более 20% инклюзивных школ.</w:t>
      </w:r>
      <w:r w:rsidR="0095313B">
        <w:rPr>
          <w:rFonts w:ascii="Times New Roman" w:hAnsi="Times New Roman"/>
          <w:sz w:val="24"/>
          <w:szCs w:val="24"/>
        </w:rPr>
        <w:t xml:space="preserve"> Одной из основных причин низкой активности является </w:t>
      </w:r>
      <w:proofErr w:type="gramStart"/>
      <w:r w:rsidR="0095313B">
        <w:rPr>
          <w:rFonts w:ascii="Times New Roman" w:hAnsi="Times New Roman"/>
          <w:sz w:val="24"/>
          <w:szCs w:val="24"/>
        </w:rPr>
        <w:t>недостаточная</w:t>
      </w:r>
      <w:proofErr w:type="gramEnd"/>
      <w:r w:rsidR="0095313B">
        <w:rPr>
          <w:rFonts w:ascii="Times New Roman" w:hAnsi="Times New Roman"/>
          <w:sz w:val="24"/>
          <w:szCs w:val="24"/>
        </w:rPr>
        <w:t xml:space="preserve"> ИКТ-грамотность педагогов.</w:t>
      </w:r>
    </w:p>
    <w:p w:rsidR="000C3FBA" w:rsidRDefault="000C3FBA" w:rsidP="000C3FBA">
      <w:pPr>
        <w:pStyle w:val="a3"/>
        <w:numPr>
          <w:ilvl w:val="0"/>
          <w:numId w:val="27"/>
        </w:num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максимально активно использовать и развивать созданный сетевой ресурс, включить во взаимодействие </w:t>
      </w:r>
    </w:p>
    <w:p w:rsidR="0095313B" w:rsidRPr="0095313B" w:rsidRDefault="0095313B" w:rsidP="000C3FBA">
      <w:pPr>
        <w:numPr>
          <w:ilvl w:val="0"/>
          <w:numId w:val="27"/>
        </w:numPr>
        <w:tabs>
          <w:tab w:val="left" w:pos="567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5313B">
        <w:rPr>
          <w:rFonts w:ascii="Times New Roman" w:hAnsi="Times New Roman"/>
          <w:sz w:val="24"/>
          <w:szCs w:val="24"/>
        </w:rPr>
        <w:t xml:space="preserve">активизировать работу по повышению </w:t>
      </w:r>
      <w:proofErr w:type="gramStart"/>
      <w:r w:rsidRPr="0095313B">
        <w:rPr>
          <w:rFonts w:ascii="Times New Roman" w:hAnsi="Times New Roman"/>
          <w:sz w:val="24"/>
          <w:szCs w:val="24"/>
        </w:rPr>
        <w:t>ИКТ-компетентности</w:t>
      </w:r>
      <w:proofErr w:type="gramEnd"/>
      <w:r w:rsidRPr="0095313B">
        <w:rPr>
          <w:rFonts w:ascii="Times New Roman" w:hAnsi="Times New Roman"/>
          <w:sz w:val="24"/>
          <w:szCs w:val="24"/>
        </w:rPr>
        <w:t xml:space="preserve"> педагогических работников,</w:t>
      </w:r>
      <w:r w:rsidR="00F049AC">
        <w:rPr>
          <w:rFonts w:ascii="Times New Roman" w:hAnsi="Times New Roman"/>
          <w:sz w:val="24"/>
          <w:szCs w:val="24"/>
        </w:rPr>
        <w:t xml:space="preserve"> </w:t>
      </w:r>
      <w:r w:rsidRPr="0095313B">
        <w:rPr>
          <w:rFonts w:ascii="Times New Roman" w:hAnsi="Times New Roman"/>
          <w:sz w:val="24"/>
          <w:szCs w:val="24"/>
        </w:rPr>
        <w:t xml:space="preserve">активнее использовать в проведении </w:t>
      </w:r>
      <w:proofErr w:type="spellStart"/>
      <w:r w:rsidRPr="0095313B">
        <w:rPr>
          <w:rFonts w:ascii="Times New Roman" w:hAnsi="Times New Roman"/>
          <w:sz w:val="24"/>
          <w:szCs w:val="24"/>
        </w:rPr>
        <w:t>внутришкольных</w:t>
      </w:r>
      <w:proofErr w:type="spellEnd"/>
      <w:r w:rsidRPr="0095313B">
        <w:rPr>
          <w:rFonts w:ascii="Times New Roman" w:hAnsi="Times New Roman"/>
          <w:sz w:val="24"/>
          <w:szCs w:val="24"/>
        </w:rPr>
        <w:t xml:space="preserve"> и межшкольных мероприятий ИК-технологии (возможно проводить обучение педагогов детьми).</w:t>
      </w:r>
    </w:p>
    <w:p w:rsidR="0095313B" w:rsidRDefault="0095313B" w:rsidP="000630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807A2" w:rsidRPr="008C7B8E" w:rsidRDefault="00A807A2" w:rsidP="000630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C7B8E">
        <w:rPr>
          <w:rFonts w:ascii="Times New Roman" w:hAnsi="Times New Roman"/>
          <w:b/>
          <w:sz w:val="24"/>
          <w:szCs w:val="24"/>
        </w:rPr>
        <w:t>Общий вывод:</w:t>
      </w:r>
      <w:r w:rsidRPr="008C7B8E">
        <w:rPr>
          <w:rFonts w:ascii="Times New Roman" w:hAnsi="Times New Roman"/>
          <w:sz w:val="24"/>
          <w:szCs w:val="24"/>
        </w:rPr>
        <w:t xml:space="preserve"> вся полнота полученных данных в отношении </w:t>
      </w:r>
      <w:r w:rsidR="0068019A">
        <w:rPr>
          <w:rFonts w:ascii="Times New Roman" w:hAnsi="Times New Roman"/>
          <w:sz w:val="24"/>
          <w:szCs w:val="24"/>
        </w:rPr>
        <w:t>четырёх</w:t>
      </w:r>
      <w:r w:rsidRPr="008C7B8E">
        <w:rPr>
          <w:rFonts w:ascii="Times New Roman" w:hAnsi="Times New Roman"/>
          <w:sz w:val="24"/>
          <w:szCs w:val="24"/>
        </w:rPr>
        <w:t xml:space="preserve"> групп мониторинговых показателей свидетельствует о достаточной эффективности образовательного процесса в условиях существенных инновационных изменений при реализации регионального проекта:</w:t>
      </w:r>
    </w:p>
    <w:p w:rsidR="00A807A2" w:rsidRPr="008C7B8E" w:rsidRDefault="00A807A2" w:rsidP="000D29BC">
      <w:pPr>
        <w:numPr>
          <w:ilvl w:val="1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C7B8E">
        <w:rPr>
          <w:rFonts w:ascii="Times New Roman" w:hAnsi="Times New Roman"/>
          <w:sz w:val="24"/>
          <w:szCs w:val="24"/>
        </w:rPr>
        <w:t xml:space="preserve">Процесс социализации в инклюзивных классах характеризуется благоприятными тенденциями и не обнаруживает проблемных и угрожающих показателей: </w:t>
      </w:r>
      <w:r w:rsidRPr="008C7B8E">
        <w:rPr>
          <w:rFonts w:ascii="Times New Roman" w:hAnsi="Times New Roman"/>
          <w:i/>
          <w:sz w:val="24"/>
          <w:szCs w:val="24"/>
        </w:rPr>
        <w:t>риск ухудшения по параметрам социального благополучия, социальной напряженности преодолевается в большинстве школ.</w:t>
      </w:r>
    </w:p>
    <w:p w:rsidR="00A807A2" w:rsidRPr="006F7D0B" w:rsidRDefault="00A807A2" w:rsidP="000D29BC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8C7B8E">
        <w:rPr>
          <w:rFonts w:ascii="Times New Roman" w:hAnsi="Times New Roman"/>
          <w:sz w:val="24"/>
          <w:szCs w:val="24"/>
        </w:rPr>
        <w:t xml:space="preserve">Результативность процесса </w:t>
      </w:r>
      <w:proofErr w:type="gramStart"/>
      <w:r w:rsidRPr="008C7B8E">
        <w:rPr>
          <w:rFonts w:ascii="Times New Roman" w:hAnsi="Times New Roman"/>
          <w:sz w:val="24"/>
          <w:szCs w:val="24"/>
        </w:rPr>
        <w:t>обучения по параметрам</w:t>
      </w:r>
      <w:proofErr w:type="gramEnd"/>
      <w:r w:rsidR="00F22BC3">
        <w:rPr>
          <w:rFonts w:ascii="Times New Roman" w:hAnsi="Times New Roman"/>
          <w:sz w:val="24"/>
          <w:szCs w:val="24"/>
        </w:rPr>
        <w:t xml:space="preserve"> </w:t>
      </w:r>
      <w:r w:rsidR="005E0D62">
        <w:rPr>
          <w:rFonts w:ascii="Times New Roman" w:hAnsi="Times New Roman"/>
          <w:sz w:val="24"/>
          <w:szCs w:val="24"/>
        </w:rPr>
        <w:t>успешности</w:t>
      </w:r>
      <w:r w:rsidRPr="008C7B8E">
        <w:rPr>
          <w:rFonts w:ascii="Times New Roman" w:hAnsi="Times New Roman"/>
          <w:sz w:val="24"/>
          <w:szCs w:val="24"/>
        </w:rPr>
        <w:t xml:space="preserve"> группы детей с ОВЗ и группы детей с нормативным развитием </w:t>
      </w:r>
      <w:r w:rsidR="005E0D62">
        <w:rPr>
          <w:rFonts w:ascii="Times New Roman" w:hAnsi="Times New Roman"/>
          <w:sz w:val="24"/>
          <w:szCs w:val="24"/>
        </w:rPr>
        <w:t xml:space="preserve">в образовательном процессе </w:t>
      </w:r>
      <w:r w:rsidRPr="008C7B8E">
        <w:rPr>
          <w:rFonts w:ascii="Times New Roman" w:hAnsi="Times New Roman"/>
          <w:sz w:val="24"/>
          <w:szCs w:val="24"/>
        </w:rPr>
        <w:t xml:space="preserve">свидетельствует об отсутствии ухудшения школьной успешности: </w:t>
      </w:r>
      <w:r w:rsidRPr="008C7B8E">
        <w:rPr>
          <w:rFonts w:ascii="Times New Roman" w:hAnsi="Times New Roman"/>
          <w:i/>
          <w:sz w:val="24"/>
          <w:szCs w:val="24"/>
        </w:rPr>
        <w:t>риск снижения успеваемости в условиях инклюзии преодолен</w:t>
      </w:r>
      <w:r w:rsidRPr="006F7D0B">
        <w:rPr>
          <w:rFonts w:ascii="Times New Roman" w:hAnsi="Times New Roman"/>
          <w:i/>
          <w:sz w:val="28"/>
          <w:szCs w:val="28"/>
        </w:rPr>
        <w:t>.</w:t>
      </w:r>
    </w:p>
    <w:p w:rsidR="00A807A2" w:rsidRDefault="00A807A2" w:rsidP="000D29BC">
      <w:pPr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8C7B8E">
        <w:rPr>
          <w:rFonts w:ascii="Times New Roman" w:hAnsi="Times New Roman"/>
          <w:sz w:val="24"/>
          <w:szCs w:val="24"/>
        </w:rPr>
        <w:t xml:space="preserve">Отношение участников образовательного процесса к инклюзивной практике характеризуются устойчивыми позитивными тенденциями по группе школьных администраторов, родителей и детей и неоднозначными изменениями по группе педагогов. </w:t>
      </w:r>
      <w:r w:rsidR="00F049AC">
        <w:rPr>
          <w:rFonts w:ascii="Times New Roman" w:hAnsi="Times New Roman"/>
          <w:i/>
          <w:sz w:val="24"/>
          <w:szCs w:val="24"/>
        </w:rPr>
        <w:t xml:space="preserve">Подтвердилось </w:t>
      </w:r>
      <w:r w:rsidRPr="008C7B8E">
        <w:rPr>
          <w:rFonts w:ascii="Times New Roman" w:hAnsi="Times New Roman"/>
          <w:i/>
          <w:sz w:val="24"/>
          <w:szCs w:val="24"/>
        </w:rPr>
        <w:t>наиболее проблемное поле инновационной практики в рамках регионального проекта, требующее своевременных и качественно новых управленческих решений  – педагогическая позиция учителей</w:t>
      </w:r>
      <w:r w:rsidRPr="006F7D0B">
        <w:rPr>
          <w:rFonts w:ascii="Times New Roman" w:hAnsi="Times New Roman"/>
          <w:i/>
          <w:sz w:val="28"/>
          <w:szCs w:val="28"/>
        </w:rPr>
        <w:t>.</w:t>
      </w:r>
    </w:p>
    <w:p w:rsidR="00F049AC" w:rsidRPr="00F049AC" w:rsidRDefault="00F049AC" w:rsidP="00F049AC">
      <w:pPr>
        <w:numPr>
          <w:ilvl w:val="1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049AC">
        <w:rPr>
          <w:rFonts w:ascii="Times New Roman" w:hAnsi="Times New Roman"/>
          <w:sz w:val="24"/>
          <w:szCs w:val="24"/>
        </w:rPr>
        <w:t xml:space="preserve">Начало развиваться сетевое взаимодействие, которое позволит, кроме прочего, </w:t>
      </w:r>
      <w:r>
        <w:rPr>
          <w:rFonts w:ascii="Times New Roman" w:hAnsi="Times New Roman"/>
          <w:sz w:val="24"/>
          <w:szCs w:val="24"/>
        </w:rPr>
        <w:t xml:space="preserve">формировать </w:t>
      </w:r>
      <w:proofErr w:type="gramStart"/>
      <w:r>
        <w:rPr>
          <w:rFonts w:ascii="Times New Roman" w:hAnsi="Times New Roman"/>
          <w:sz w:val="24"/>
          <w:szCs w:val="24"/>
        </w:rPr>
        <w:t>образовательный</w:t>
      </w:r>
      <w:proofErr w:type="gramEnd"/>
      <w:r>
        <w:rPr>
          <w:rFonts w:ascii="Times New Roman" w:hAnsi="Times New Roman"/>
          <w:sz w:val="24"/>
          <w:szCs w:val="24"/>
        </w:rPr>
        <w:t xml:space="preserve"> контент в специфике инклюзивной школы.</w:t>
      </w:r>
    </w:p>
    <w:sectPr w:rsidR="00F049AC" w:rsidRPr="00F049AC" w:rsidSect="00305197">
      <w:headerReference w:type="default" r:id="rId63"/>
      <w:pgSz w:w="11906" w:h="16838"/>
      <w:pgMar w:top="624" w:right="850" w:bottom="567" w:left="1560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BC3" w:rsidRDefault="00F22BC3">
      <w:pPr>
        <w:spacing w:after="0" w:line="240" w:lineRule="auto"/>
      </w:pPr>
      <w:r>
        <w:separator/>
      </w:r>
    </w:p>
  </w:endnote>
  <w:endnote w:type="continuationSeparator" w:id="0">
    <w:p w:rsidR="00F22BC3" w:rsidRDefault="00F22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BC3" w:rsidRDefault="00F22BC3">
      <w:pPr>
        <w:spacing w:after="0" w:line="240" w:lineRule="auto"/>
      </w:pPr>
      <w:r>
        <w:separator/>
      </w:r>
    </w:p>
  </w:footnote>
  <w:footnote w:type="continuationSeparator" w:id="0">
    <w:p w:rsidR="00F22BC3" w:rsidRDefault="00F22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BC3" w:rsidRDefault="00F22BC3" w:rsidP="00F163C4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767E7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4357"/>
    <w:multiLevelType w:val="multilevel"/>
    <w:tmpl w:val="48A6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85678"/>
    <w:multiLevelType w:val="hybridMultilevel"/>
    <w:tmpl w:val="E2EE7D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AC42C06"/>
    <w:multiLevelType w:val="hybridMultilevel"/>
    <w:tmpl w:val="49B036D8"/>
    <w:lvl w:ilvl="0" w:tplc="1DC21AAE">
      <w:numFmt w:val="bullet"/>
      <w:lvlText w:val="–"/>
      <w:lvlJc w:val="left"/>
      <w:pPr>
        <w:ind w:left="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107A3BD4"/>
    <w:multiLevelType w:val="hybridMultilevel"/>
    <w:tmpl w:val="4AE220CE"/>
    <w:lvl w:ilvl="0" w:tplc="536CE300">
      <w:start w:val="1"/>
      <w:numFmt w:val="bullet"/>
      <w:lvlText w:val="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4">
    <w:nsid w:val="15B906DB"/>
    <w:multiLevelType w:val="hybridMultilevel"/>
    <w:tmpl w:val="7C4AA802"/>
    <w:lvl w:ilvl="0" w:tplc="5A4EE97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BD36EA"/>
    <w:multiLevelType w:val="hybridMultilevel"/>
    <w:tmpl w:val="FAC61F10"/>
    <w:lvl w:ilvl="0" w:tplc="5A4EE97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460C5"/>
    <w:multiLevelType w:val="hybridMultilevel"/>
    <w:tmpl w:val="87CE680E"/>
    <w:lvl w:ilvl="0" w:tplc="5A4EE97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451A71"/>
    <w:multiLevelType w:val="hybridMultilevel"/>
    <w:tmpl w:val="0A106A6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24545AA9"/>
    <w:multiLevelType w:val="hybridMultilevel"/>
    <w:tmpl w:val="7F788138"/>
    <w:lvl w:ilvl="0" w:tplc="5A4EE978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32A6F"/>
    <w:multiLevelType w:val="hybridMultilevel"/>
    <w:tmpl w:val="4582F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C361E"/>
    <w:multiLevelType w:val="hybridMultilevel"/>
    <w:tmpl w:val="1A547F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FAA5065"/>
    <w:multiLevelType w:val="multilevel"/>
    <w:tmpl w:val="938CC846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52B64D6"/>
    <w:multiLevelType w:val="hybridMultilevel"/>
    <w:tmpl w:val="62967CBA"/>
    <w:lvl w:ilvl="0" w:tplc="5A4EE97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0260F5"/>
    <w:multiLevelType w:val="hybridMultilevel"/>
    <w:tmpl w:val="E15E948C"/>
    <w:lvl w:ilvl="0" w:tplc="1DC21AAE">
      <w:numFmt w:val="bullet"/>
      <w:lvlText w:val="–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DF73F9"/>
    <w:multiLevelType w:val="hybridMultilevel"/>
    <w:tmpl w:val="C57CDF52"/>
    <w:lvl w:ilvl="0" w:tplc="5A4EE97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05792E"/>
    <w:multiLevelType w:val="hybridMultilevel"/>
    <w:tmpl w:val="90601596"/>
    <w:lvl w:ilvl="0" w:tplc="5A4EE97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07D2ED5"/>
    <w:multiLevelType w:val="hybridMultilevel"/>
    <w:tmpl w:val="CEA8BB64"/>
    <w:lvl w:ilvl="0" w:tplc="5A4EE97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F95D87"/>
    <w:multiLevelType w:val="hybridMultilevel"/>
    <w:tmpl w:val="917E3A30"/>
    <w:lvl w:ilvl="0" w:tplc="5A4EE978">
      <w:start w:val="1"/>
      <w:numFmt w:val="bullet"/>
      <w:lvlText w:val="−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>
    <w:nsid w:val="44C44DB6"/>
    <w:multiLevelType w:val="hybridMultilevel"/>
    <w:tmpl w:val="12A6F1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54C3CEC"/>
    <w:multiLevelType w:val="hybridMultilevel"/>
    <w:tmpl w:val="3064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F40FA"/>
    <w:multiLevelType w:val="hybridMultilevel"/>
    <w:tmpl w:val="D2C8C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E378D7"/>
    <w:multiLevelType w:val="hybridMultilevel"/>
    <w:tmpl w:val="4ACE3A3C"/>
    <w:lvl w:ilvl="0" w:tplc="536CE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08406B"/>
    <w:multiLevelType w:val="hybridMultilevel"/>
    <w:tmpl w:val="BBE0296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4E2C7D"/>
    <w:multiLevelType w:val="hybridMultilevel"/>
    <w:tmpl w:val="0BF65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A81CF2"/>
    <w:multiLevelType w:val="hybridMultilevel"/>
    <w:tmpl w:val="52529162"/>
    <w:lvl w:ilvl="0" w:tplc="65E0DE3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C3D7EB7"/>
    <w:multiLevelType w:val="hybridMultilevel"/>
    <w:tmpl w:val="019AB5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F966DF1"/>
    <w:multiLevelType w:val="hybridMultilevel"/>
    <w:tmpl w:val="7D7A40A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9"/>
  </w:num>
  <w:num w:numId="4">
    <w:abstractNumId w:val="18"/>
  </w:num>
  <w:num w:numId="5">
    <w:abstractNumId w:val="10"/>
  </w:num>
  <w:num w:numId="6">
    <w:abstractNumId w:val="23"/>
  </w:num>
  <w:num w:numId="7">
    <w:abstractNumId w:val="9"/>
  </w:num>
  <w:num w:numId="8">
    <w:abstractNumId w:val="13"/>
  </w:num>
  <w:num w:numId="9">
    <w:abstractNumId w:val="7"/>
  </w:num>
  <w:num w:numId="10">
    <w:abstractNumId w:val="15"/>
  </w:num>
  <w:num w:numId="11">
    <w:abstractNumId w:val="8"/>
  </w:num>
  <w:num w:numId="12">
    <w:abstractNumId w:val="17"/>
  </w:num>
  <w:num w:numId="13">
    <w:abstractNumId w:val="14"/>
  </w:num>
  <w:num w:numId="14">
    <w:abstractNumId w:val="11"/>
  </w:num>
  <w:num w:numId="15">
    <w:abstractNumId w:val="12"/>
  </w:num>
  <w:num w:numId="16">
    <w:abstractNumId w:val="21"/>
  </w:num>
  <w:num w:numId="17">
    <w:abstractNumId w:val="3"/>
  </w:num>
  <w:num w:numId="18">
    <w:abstractNumId w:val="4"/>
  </w:num>
  <w:num w:numId="19">
    <w:abstractNumId w:val="22"/>
  </w:num>
  <w:num w:numId="20">
    <w:abstractNumId w:val="0"/>
  </w:num>
  <w:num w:numId="21">
    <w:abstractNumId w:val="5"/>
  </w:num>
  <w:num w:numId="22">
    <w:abstractNumId w:val="16"/>
  </w:num>
  <w:num w:numId="23">
    <w:abstractNumId w:val="24"/>
  </w:num>
  <w:num w:numId="24">
    <w:abstractNumId w:val="1"/>
  </w:num>
  <w:num w:numId="25">
    <w:abstractNumId w:val="25"/>
  </w:num>
  <w:num w:numId="26">
    <w:abstractNumId w:val="6"/>
  </w:num>
  <w:num w:numId="2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7A2"/>
    <w:rsid w:val="00011909"/>
    <w:rsid w:val="00012E1B"/>
    <w:rsid w:val="000152ED"/>
    <w:rsid w:val="000154B6"/>
    <w:rsid w:val="0001567A"/>
    <w:rsid w:val="0001639C"/>
    <w:rsid w:val="00021192"/>
    <w:rsid w:val="00021C18"/>
    <w:rsid w:val="00033046"/>
    <w:rsid w:val="00034F04"/>
    <w:rsid w:val="00035B02"/>
    <w:rsid w:val="000370F8"/>
    <w:rsid w:val="000374EF"/>
    <w:rsid w:val="0004118B"/>
    <w:rsid w:val="000412C1"/>
    <w:rsid w:val="0004326C"/>
    <w:rsid w:val="00045AC9"/>
    <w:rsid w:val="00050CC0"/>
    <w:rsid w:val="00051328"/>
    <w:rsid w:val="000549D1"/>
    <w:rsid w:val="00056D18"/>
    <w:rsid w:val="0006078D"/>
    <w:rsid w:val="00061C8E"/>
    <w:rsid w:val="000622B7"/>
    <w:rsid w:val="00063077"/>
    <w:rsid w:val="00064059"/>
    <w:rsid w:val="0006514B"/>
    <w:rsid w:val="00070C01"/>
    <w:rsid w:val="00071ADE"/>
    <w:rsid w:val="000743AE"/>
    <w:rsid w:val="000767E7"/>
    <w:rsid w:val="00084AD3"/>
    <w:rsid w:val="0009156A"/>
    <w:rsid w:val="00091D2D"/>
    <w:rsid w:val="000947A4"/>
    <w:rsid w:val="00095456"/>
    <w:rsid w:val="00095864"/>
    <w:rsid w:val="000965A5"/>
    <w:rsid w:val="000A05DD"/>
    <w:rsid w:val="000A5BFE"/>
    <w:rsid w:val="000A5C80"/>
    <w:rsid w:val="000B42C6"/>
    <w:rsid w:val="000B4D0B"/>
    <w:rsid w:val="000B5B39"/>
    <w:rsid w:val="000C0010"/>
    <w:rsid w:val="000C0F0C"/>
    <w:rsid w:val="000C2F16"/>
    <w:rsid w:val="000C3FBA"/>
    <w:rsid w:val="000C46B0"/>
    <w:rsid w:val="000D29BC"/>
    <w:rsid w:val="000D6F59"/>
    <w:rsid w:val="000E077E"/>
    <w:rsid w:val="000E2064"/>
    <w:rsid w:val="000E7456"/>
    <w:rsid w:val="000F175D"/>
    <w:rsid w:val="000F20ED"/>
    <w:rsid w:val="000F548B"/>
    <w:rsid w:val="00100F9D"/>
    <w:rsid w:val="00101BBD"/>
    <w:rsid w:val="00102FD3"/>
    <w:rsid w:val="001045E5"/>
    <w:rsid w:val="001077C9"/>
    <w:rsid w:val="001102A6"/>
    <w:rsid w:val="0011044B"/>
    <w:rsid w:val="0011181C"/>
    <w:rsid w:val="00112113"/>
    <w:rsid w:val="00114D30"/>
    <w:rsid w:val="00114E51"/>
    <w:rsid w:val="0012031B"/>
    <w:rsid w:val="00121BF8"/>
    <w:rsid w:val="001220D8"/>
    <w:rsid w:val="00122860"/>
    <w:rsid w:val="00132698"/>
    <w:rsid w:val="00134504"/>
    <w:rsid w:val="001402B3"/>
    <w:rsid w:val="00142062"/>
    <w:rsid w:val="00142775"/>
    <w:rsid w:val="00143580"/>
    <w:rsid w:val="001466FE"/>
    <w:rsid w:val="0014702F"/>
    <w:rsid w:val="001472FB"/>
    <w:rsid w:val="00147DA0"/>
    <w:rsid w:val="001512AA"/>
    <w:rsid w:val="00161DCF"/>
    <w:rsid w:val="0016327F"/>
    <w:rsid w:val="0017064B"/>
    <w:rsid w:val="00170C52"/>
    <w:rsid w:val="00171A0C"/>
    <w:rsid w:val="001724FD"/>
    <w:rsid w:val="00173A7D"/>
    <w:rsid w:val="001857B0"/>
    <w:rsid w:val="00187ECA"/>
    <w:rsid w:val="001A0849"/>
    <w:rsid w:val="001A0BAE"/>
    <w:rsid w:val="001A18A8"/>
    <w:rsid w:val="001A6980"/>
    <w:rsid w:val="001B3757"/>
    <w:rsid w:val="001B6DCE"/>
    <w:rsid w:val="001C292E"/>
    <w:rsid w:val="001D3029"/>
    <w:rsid w:val="001D461D"/>
    <w:rsid w:val="001D7928"/>
    <w:rsid w:val="001E37CE"/>
    <w:rsid w:val="001F2B9B"/>
    <w:rsid w:val="00203F80"/>
    <w:rsid w:val="00204387"/>
    <w:rsid w:val="00207416"/>
    <w:rsid w:val="0020786A"/>
    <w:rsid w:val="00210323"/>
    <w:rsid w:val="00211046"/>
    <w:rsid w:val="00211338"/>
    <w:rsid w:val="00212BE0"/>
    <w:rsid w:val="002138C0"/>
    <w:rsid w:val="002146DA"/>
    <w:rsid w:val="00220D0E"/>
    <w:rsid w:val="00220F4E"/>
    <w:rsid w:val="002213E7"/>
    <w:rsid w:val="002217AF"/>
    <w:rsid w:val="0022250D"/>
    <w:rsid w:val="00224974"/>
    <w:rsid w:val="00234094"/>
    <w:rsid w:val="00237F14"/>
    <w:rsid w:val="00240179"/>
    <w:rsid w:val="00240E56"/>
    <w:rsid w:val="00240EC3"/>
    <w:rsid w:val="002419A6"/>
    <w:rsid w:val="00244611"/>
    <w:rsid w:val="00245268"/>
    <w:rsid w:val="00246574"/>
    <w:rsid w:val="00246EDF"/>
    <w:rsid w:val="00247C32"/>
    <w:rsid w:val="002529B1"/>
    <w:rsid w:val="00255508"/>
    <w:rsid w:val="002573A8"/>
    <w:rsid w:val="00261C1E"/>
    <w:rsid w:val="0026339E"/>
    <w:rsid w:val="0026380E"/>
    <w:rsid w:val="00263D5E"/>
    <w:rsid w:val="00264725"/>
    <w:rsid w:val="00264E81"/>
    <w:rsid w:val="00266B32"/>
    <w:rsid w:val="00267C1E"/>
    <w:rsid w:val="00273E68"/>
    <w:rsid w:val="00274FF4"/>
    <w:rsid w:val="00275A8F"/>
    <w:rsid w:val="0028112F"/>
    <w:rsid w:val="00282164"/>
    <w:rsid w:val="00282891"/>
    <w:rsid w:val="00285607"/>
    <w:rsid w:val="00286B74"/>
    <w:rsid w:val="00287B22"/>
    <w:rsid w:val="00290203"/>
    <w:rsid w:val="002949D5"/>
    <w:rsid w:val="002A1272"/>
    <w:rsid w:val="002A14C5"/>
    <w:rsid w:val="002A1D27"/>
    <w:rsid w:val="002A504E"/>
    <w:rsid w:val="002C0DBE"/>
    <w:rsid w:val="002C13ED"/>
    <w:rsid w:val="002C66F8"/>
    <w:rsid w:val="002D0AEC"/>
    <w:rsid w:val="002D21C4"/>
    <w:rsid w:val="002E1716"/>
    <w:rsid w:val="002E1E42"/>
    <w:rsid w:val="002E2771"/>
    <w:rsid w:val="002E3865"/>
    <w:rsid w:val="002E5646"/>
    <w:rsid w:val="002E5D37"/>
    <w:rsid w:val="002F6C00"/>
    <w:rsid w:val="002F74E4"/>
    <w:rsid w:val="0030263E"/>
    <w:rsid w:val="00302FBC"/>
    <w:rsid w:val="00303259"/>
    <w:rsid w:val="00305197"/>
    <w:rsid w:val="00306CF6"/>
    <w:rsid w:val="00315ECB"/>
    <w:rsid w:val="00316E41"/>
    <w:rsid w:val="003252B1"/>
    <w:rsid w:val="003279A0"/>
    <w:rsid w:val="00330465"/>
    <w:rsid w:val="0033116A"/>
    <w:rsid w:val="00332995"/>
    <w:rsid w:val="003400AD"/>
    <w:rsid w:val="00340BE0"/>
    <w:rsid w:val="00341E9E"/>
    <w:rsid w:val="003435A3"/>
    <w:rsid w:val="003436F6"/>
    <w:rsid w:val="00344382"/>
    <w:rsid w:val="00346B6A"/>
    <w:rsid w:val="00356107"/>
    <w:rsid w:val="00357D3D"/>
    <w:rsid w:val="003627CA"/>
    <w:rsid w:val="003700B3"/>
    <w:rsid w:val="00371C0C"/>
    <w:rsid w:val="00372CEA"/>
    <w:rsid w:val="0037309C"/>
    <w:rsid w:val="00374DE4"/>
    <w:rsid w:val="00376484"/>
    <w:rsid w:val="00376665"/>
    <w:rsid w:val="0038662C"/>
    <w:rsid w:val="003911B1"/>
    <w:rsid w:val="00391D04"/>
    <w:rsid w:val="0039335C"/>
    <w:rsid w:val="00393ACF"/>
    <w:rsid w:val="0039600F"/>
    <w:rsid w:val="003972D2"/>
    <w:rsid w:val="003A3637"/>
    <w:rsid w:val="003A5C1C"/>
    <w:rsid w:val="003A60B0"/>
    <w:rsid w:val="003A6CC4"/>
    <w:rsid w:val="003A73EE"/>
    <w:rsid w:val="003A7AB3"/>
    <w:rsid w:val="003B1B61"/>
    <w:rsid w:val="003B1DEA"/>
    <w:rsid w:val="003C0AC7"/>
    <w:rsid w:val="003C5D18"/>
    <w:rsid w:val="003D0E1E"/>
    <w:rsid w:val="003D35E2"/>
    <w:rsid w:val="003D5403"/>
    <w:rsid w:val="003D5CF7"/>
    <w:rsid w:val="003D7AC2"/>
    <w:rsid w:val="003E0ED7"/>
    <w:rsid w:val="003E325A"/>
    <w:rsid w:val="003E6711"/>
    <w:rsid w:val="003E713B"/>
    <w:rsid w:val="003F31EC"/>
    <w:rsid w:val="003F4485"/>
    <w:rsid w:val="00402A6E"/>
    <w:rsid w:val="00402D0C"/>
    <w:rsid w:val="00406C58"/>
    <w:rsid w:val="00413AC4"/>
    <w:rsid w:val="0042175D"/>
    <w:rsid w:val="00421B34"/>
    <w:rsid w:val="00427286"/>
    <w:rsid w:val="00427D80"/>
    <w:rsid w:val="00427E9D"/>
    <w:rsid w:val="004353E9"/>
    <w:rsid w:val="00436FBE"/>
    <w:rsid w:val="00445016"/>
    <w:rsid w:val="004452FF"/>
    <w:rsid w:val="00445B79"/>
    <w:rsid w:val="00445F35"/>
    <w:rsid w:val="00446925"/>
    <w:rsid w:val="00446965"/>
    <w:rsid w:val="00455AB5"/>
    <w:rsid w:val="00455D30"/>
    <w:rsid w:val="00460FD4"/>
    <w:rsid w:val="004612BC"/>
    <w:rsid w:val="00472B13"/>
    <w:rsid w:val="00474DEC"/>
    <w:rsid w:val="0047503B"/>
    <w:rsid w:val="00481413"/>
    <w:rsid w:val="00484131"/>
    <w:rsid w:val="00484C42"/>
    <w:rsid w:val="00484F38"/>
    <w:rsid w:val="00485669"/>
    <w:rsid w:val="004859BB"/>
    <w:rsid w:val="0049038D"/>
    <w:rsid w:val="00494958"/>
    <w:rsid w:val="00495611"/>
    <w:rsid w:val="00496022"/>
    <w:rsid w:val="00496994"/>
    <w:rsid w:val="004A1108"/>
    <w:rsid w:val="004A5765"/>
    <w:rsid w:val="004A5B6A"/>
    <w:rsid w:val="004B1830"/>
    <w:rsid w:val="004B1D94"/>
    <w:rsid w:val="004B572F"/>
    <w:rsid w:val="004C04C8"/>
    <w:rsid w:val="004C3FC0"/>
    <w:rsid w:val="004C5E1D"/>
    <w:rsid w:val="004C77F7"/>
    <w:rsid w:val="004D441D"/>
    <w:rsid w:val="004E121B"/>
    <w:rsid w:val="004E1722"/>
    <w:rsid w:val="004E2CBB"/>
    <w:rsid w:val="004E3D32"/>
    <w:rsid w:val="004E3D9F"/>
    <w:rsid w:val="004F1EFD"/>
    <w:rsid w:val="004F4931"/>
    <w:rsid w:val="004F6E4B"/>
    <w:rsid w:val="004F7A4F"/>
    <w:rsid w:val="00501250"/>
    <w:rsid w:val="00501D7F"/>
    <w:rsid w:val="00504148"/>
    <w:rsid w:val="00504289"/>
    <w:rsid w:val="00506106"/>
    <w:rsid w:val="00523541"/>
    <w:rsid w:val="00523639"/>
    <w:rsid w:val="00523B5E"/>
    <w:rsid w:val="00523E6D"/>
    <w:rsid w:val="0052543B"/>
    <w:rsid w:val="00525DB3"/>
    <w:rsid w:val="00525F6F"/>
    <w:rsid w:val="00527581"/>
    <w:rsid w:val="00530982"/>
    <w:rsid w:val="00531741"/>
    <w:rsid w:val="00531865"/>
    <w:rsid w:val="0053230B"/>
    <w:rsid w:val="0053437B"/>
    <w:rsid w:val="00537D31"/>
    <w:rsid w:val="0054010B"/>
    <w:rsid w:val="00544A56"/>
    <w:rsid w:val="00546941"/>
    <w:rsid w:val="00547A67"/>
    <w:rsid w:val="00553596"/>
    <w:rsid w:val="00554B8F"/>
    <w:rsid w:val="00555B16"/>
    <w:rsid w:val="00560C2A"/>
    <w:rsid w:val="0056156D"/>
    <w:rsid w:val="005620E6"/>
    <w:rsid w:val="00563930"/>
    <w:rsid w:val="0056442B"/>
    <w:rsid w:val="00567441"/>
    <w:rsid w:val="00570737"/>
    <w:rsid w:val="0057083E"/>
    <w:rsid w:val="00572EB7"/>
    <w:rsid w:val="0057583D"/>
    <w:rsid w:val="00575AE5"/>
    <w:rsid w:val="00582123"/>
    <w:rsid w:val="005824EC"/>
    <w:rsid w:val="00582EAC"/>
    <w:rsid w:val="005839C3"/>
    <w:rsid w:val="005846CF"/>
    <w:rsid w:val="00584C1E"/>
    <w:rsid w:val="00592589"/>
    <w:rsid w:val="00593DBB"/>
    <w:rsid w:val="005A0527"/>
    <w:rsid w:val="005A0FEB"/>
    <w:rsid w:val="005A5E48"/>
    <w:rsid w:val="005B0446"/>
    <w:rsid w:val="005B0AD1"/>
    <w:rsid w:val="005B1CA9"/>
    <w:rsid w:val="005B2797"/>
    <w:rsid w:val="005B2D94"/>
    <w:rsid w:val="005B2DF9"/>
    <w:rsid w:val="005B59AC"/>
    <w:rsid w:val="005B6F66"/>
    <w:rsid w:val="005C1957"/>
    <w:rsid w:val="005D443C"/>
    <w:rsid w:val="005D44A3"/>
    <w:rsid w:val="005E0D62"/>
    <w:rsid w:val="005E1E56"/>
    <w:rsid w:val="005E283F"/>
    <w:rsid w:val="005E3B5C"/>
    <w:rsid w:val="005F0DE7"/>
    <w:rsid w:val="005F1928"/>
    <w:rsid w:val="005F788B"/>
    <w:rsid w:val="00603D32"/>
    <w:rsid w:val="00603FD1"/>
    <w:rsid w:val="00604253"/>
    <w:rsid w:val="00606437"/>
    <w:rsid w:val="006108EB"/>
    <w:rsid w:val="00613391"/>
    <w:rsid w:val="00614D6F"/>
    <w:rsid w:val="00621D61"/>
    <w:rsid w:val="00625661"/>
    <w:rsid w:val="00632E02"/>
    <w:rsid w:val="00637C5C"/>
    <w:rsid w:val="0064166D"/>
    <w:rsid w:val="00643FCE"/>
    <w:rsid w:val="00644533"/>
    <w:rsid w:val="00644866"/>
    <w:rsid w:val="006467C2"/>
    <w:rsid w:val="006514B4"/>
    <w:rsid w:val="006558E1"/>
    <w:rsid w:val="0065637F"/>
    <w:rsid w:val="00665FAB"/>
    <w:rsid w:val="00666B8B"/>
    <w:rsid w:val="0067788A"/>
    <w:rsid w:val="0068019A"/>
    <w:rsid w:val="00681135"/>
    <w:rsid w:val="006820DF"/>
    <w:rsid w:val="00682EF6"/>
    <w:rsid w:val="006930CF"/>
    <w:rsid w:val="00695A2E"/>
    <w:rsid w:val="006A1F17"/>
    <w:rsid w:val="006A329D"/>
    <w:rsid w:val="006A6F70"/>
    <w:rsid w:val="006A7224"/>
    <w:rsid w:val="006B130B"/>
    <w:rsid w:val="006B3D88"/>
    <w:rsid w:val="006B4BC8"/>
    <w:rsid w:val="006B4D21"/>
    <w:rsid w:val="006C551E"/>
    <w:rsid w:val="006C66E2"/>
    <w:rsid w:val="006C7645"/>
    <w:rsid w:val="006D54DA"/>
    <w:rsid w:val="006E242E"/>
    <w:rsid w:val="006E2E77"/>
    <w:rsid w:val="006E30B4"/>
    <w:rsid w:val="006F0EDF"/>
    <w:rsid w:val="006F1E73"/>
    <w:rsid w:val="006F3BB6"/>
    <w:rsid w:val="006F62F8"/>
    <w:rsid w:val="006F6D54"/>
    <w:rsid w:val="007006F0"/>
    <w:rsid w:val="00702936"/>
    <w:rsid w:val="00702CCA"/>
    <w:rsid w:val="0070367A"/>
    <w:rsid w:val="00710F9A"/>
    <w:rsid w:val="0071736F"/>
    <w:rsid w:val="00717426"/>
    <w:rsid w:val="00717919"/>
    <w:rsid w:val="007204CC"/>
    <w:rsid w:val="007206BA"/>
    <w:rsid w:val="00721E4A"/>
    <w:rsid w:val="00724BB0"/>
    <w:rsid w:val="00724D8B"/>
    <w:rsid w:val="0073048B"/>
    <w:rsid w:val="00730D33"/>
    <w:rsid w:val="007317C3"/>
    <w:rsid w:val="00737628"/>
    <w:rsid w:val="00742F56"/>
    <w:rsid w:val="00743362"/>
    <w:rsid w:val="00743CC5"/>
    <w:rsid w:val="00747D74"/>
    <w:rsid w:val="0075081C"/>
    <w:rsid w:val="0075153B"/>
    <w:rsid w:val="00756ACA"/>
    <w:rsid w:val="0076198E"/>
    <w:rsid w:val="00762E29"/>
    <w:rsid w:val="00766E23"/>
    <w:rsid w:val="007670D4"/>
    <w:rsid w:val="007757E4"/>
    <w:rsid w:val="007761CE"/>
    <w:rsid w:val="007802C6"/>
    <w:rsid w:val="00781DAE"/>
    <w:rsid w:val="00782A49"/>
    <w:rsid w:val="0078663A"/>
    <w:rsid w:val="007925C6"/>
    <w:rsid w:val="00792C90"/>
    <w:rsid w:val="00793052"/>
    <w:rsid w:val="007A2285"/>
    <w:rsid w:val="007A5CCD"/>
    <w:rsid w:val="007A7B23"/>
    <w:rsid w:val="007A7DF0"/>
    <w:rsid w:val="007B082E"/>
    <w:rsid w:val="007B0EF8"/>
    <w:rsid w:val="007B24C2"/>
    <w:rsid w:val="007B2E17"/>
    <w:rsid w:val="007B2FD0"/>
    <w:rsid w:val="007B3781"/>
    <w:rsid w:val="007B7926"/>
    <w:rsid w:val="007C2DDA"/>
    <w:rsid w:val="007C3115"/>
    <w:rsid w:val="007C4506"/>
    <w:rsid w:val="007C4EFD"/>
    <w:rsid w:val="007D0C58"/>
    <w:rsid w:val="007D389C"/>
    <w:rsid w:val="007E1BBF"/>
    <w:rsid w:val="007E26A1"/>
    <w:rsid w:val="007F3544"/>
    <w:rsid w:val="007F412A"/>
    <w:rsid w:val="007F5B71"/>
    <w:rsid w:val="007F73A2"/>
    <w:rsid w:val="008023E3"/>
    <w:rsid w:val="008025B0"/>
    <w:rsid w:val="00804885"/>
    <w:rsid w:val="0080727C"/>
    <w:rsid w:val="00810BEE"/>
    <w:rsid w:val="008132AA"/>
    <w:rsid w:val="008133E1"/>
    <w:rsid w:val="00814598"/>
    <w:rsid w:val="00815287"/>
    <w:rsid w:val="0081689D"/>
    <w:rsid w:val="008172C3"/>
    <w:rsid w:val="00823EC0"/>
    <w:rsid w:val="008306BC"/>
    <w:rsid w:val="00835AFE"/>
    <w:rsid w:val="0083662D"/>
    <w:rsid w:val="00836EE3"/>
    <w:rsid w:val="008372B8"/>
    <w:rsid w:val="00841A2C"/>
    <w:rsid w:val="00843EDF"/>
    <w:rsid w:val="008450EB"/>
    <w:rsid w:val="00853BB0"/>
    <w:rsid w:val="00860847"/>
    <w:rsid w:val="00860D55"/>
    <w:rsid w:val="008610C4"/>
    <w:rsid w:val="00864C57"/>
    <w:rsid w:val="00871C7D"/>
    <w:rsid w:val="008775BD"/>
    <w:rsid w:val="00880B8F"/>
    <w:rsid w:val="00885F89"/>
    <w:rsid w:val="00887245"/>
    <w:rsid w:val="008925CC"/>
    <w:rsid w:val="008929C1"/>
    <w:rsid w:val="008A0849"/>
    <w:rsid w:val="008A1E81"/>
    <w:rsid w:val="008A3EFC"/>
    <w:rsid w:val="008A48BC"/>
    <w:rsid w:val="008B24FA"/>
    <w:rsid w:val="008B4227"/>
    <w:rsid w:val="008B6B99"/>
    <w:rsid w:val="008B75FC"/>
    <w:rsid w:val="008C1D29"/>
    <w:rsid w:val="008C3F02"/>
    <w:rsid w:val="008C76FF"/>
    <w:rsid w:val="008C7B8E"/>
    <w:rsid w:val="008D1326"/>
    <w:rsid w:val="008D13D1"/>
    <w:rsid w:val="008D1564"/>
    <w:rsid w:val="008D25B1"/>
    <w:rsid w:val="008D6D40"/>
    <w:rsid w:val="008E0503"/>
    <w:rsid w:val="008E15B2"/>
    <w:rsid w:val="008E2068"/>
    <w:rsid w:val="008E65CB"/>
    <w:rsid w:val="008F0FA6"/>
    <w:rsid w:val="008F3527"/>
    <w:rsid w:val="008F7973"/>
    <w:rsid w:val="00904115"/>
    <w:rsid w:val="0090576C"/>
    <w:rsid w:val="00905898"/>
    <w:rsid w:val="00905D66"/>
    <w:rsid w:val="00906D46"/>
    <w:rsid w:val="009109E3"/>
    <w:rsid w:val="009148C7"/>
    <w:rsid w:val="009155CD"/>
    <w:rsid w:val="00916257"/>
    <w:rsid w:val="00920D16"/>
    <w:rsid w:val="00921B57"/>
    <w:rsid w:val="0092208B"/>
    <w:rsid w:val="00922B3F"/>
    <w:rsid w:val="00925EC5"/>
    <w:rsid w:val="0092637E"/>
    <w:rsid w:val="00926630"/>
    <w:rsid w:val="009317D7"/>
    <w:rsid w:val="00931EFB"/>
    <w:rsid w:val="00933922"/>
    <w:rsid w:val="0093496A"/>
    <w:rsid w:val="00934FC7"/>
    <w:rsid w:val="009374CD"/>
    <w:rsid w:val="0094091C"/>
    <w:rsid w:val="0094200C"/>
    <w:rsid w:val="0094365C"/>
    <w:rsid w:val="009464CF"/>
    <w:rsid w:val="00951060"/>
    <w:rsid w:val="0095186F"/>
    <w:rsid w:val="00952540"/>
    <w:rsid w:val="0095313B"/>
    <w:rsid w:val="0095330C"/>
    <w:rsid w:val="009603BC"/>
    <w:rsid w:val="00961ACC"/>
    <w:rsid w:val="009649F5"/>
    <w:rsid w:val="00965B03"/>
    <w:rsid w:val="009669EB"/>
    <w:rsid w:val="00970836"/>
    <w:rsid w:val="009711B4"/>
    <w:rsid w:val="00973A83"/>
    <w:rsid w:val="00976D65"/>
    <w:rsid w:val="00981399"/>
    <w:rsid w:val="009835D3"/>
    <w:rsid w:val="0099004E"/>
    <w:rsid w:val="009904AE"/>
    <w:rsid w:val="00992552"/>
    <w:rsid w:val="00994720"/>
    <w:rsid w:val="00997256"/>
    <w:rsid w:val="009A20BF"/>
    <w:rsid w:val="009A2797"/>
    <w:rsid w:val="009A2C1F"/>
    <w:rsid w:val="009A367D"/>
    <w:rsid w:val="009A60F6"/>
    <w:rsid w:val="009B0660"/>
    <w:rsid w:val="009B11BD"/>
    <w:rsid w:val="009B4532"/>
    <w:rsid w:val="009B53A5"/>
    <w:rsid w:val="009B6AAE"/>
    <w:rsid w:val="009B6BCD"/>
    <w:rsid w:val="009C04C2"/>
    <w:rsid w:val="009C3325"/>
    <w:rsid w:val="009C3A7A"/>
    <w:rsid w:val="009D0D67"/>
    <w:rsid w:val="009D2795"/>
    <w:rsid w:val="009D3B95"/>
    <w:rsid w:val="009D5CE8"/>
    <w:rsid w:val="009E0EFE"/>
    <w:rsid w:val="009E3EAB"/>
    <w:rsid w:val="009E4962"/>
    <w:rsid w:val="009E4C99"/>
    <w:rsid w:val="009E6ECC"/>
    <w:rsid w:val="009F2E57"/>
    <w:rsid w:val="009F3162"/>
    <w:rsid w:val="009F43D8"/>
    <w:rsid w:val="00A02646"/>
    <w:rsid w:val="00A05965"/>
    <w:rsid w:val="00A107CE"/>
    <w:rsid w:val="00A12CCA"/>
    <w:rsid w:val="00A14348"/>
    <w:rsid w:val="00A1471F"/>
    <w:rsid w:val="00A2191F"/>
    <w:rsid w:val="00A21A1F"/>
    <w:rsid w:val="00A2336C"/>
    <w:rsid w:val="00A249AF"/>
    <w:rsid w:val="00A275C5"/>
    <w:rsid w:val="00A3460D"/>
    <w:rsid w:val="00A36A78"/>
    <w:rsid w:val="00A36E01"/>
    <w:rsid w:val="00A51A0E"/>
    <w:rsid w:val="00A523D5"/>
    <w:rsid w:val="00A5676F"/>
    <w:rsid w:val="00A6088F"/>
    <w:rsid w:val="00A6115C"/>
    <w:rsid w:val="00A61F1C"/>
    <w:rsid w:val="00A72E14"/>
    <w:rsid w:val="00A74640"/>
    <w:rsid w:val="00A749CD"/>
    <w:rsid w:val="00A7786C"/>
    <w:rsid w:val="00A807A2"/>
    <w:rsid w:val="00A829B0"/>
    <w:rsid w:val="00A863EF"/>
    <w:rsid w:val="00A867C5"/>
    <w:rsid w:val="00A94164"/>
    <w:rsid w:val="00A956F0"/>
    <w:rsid w:val="00AA027E"/>
    <w:rsid w:val="00AA0F9C"/>
    <w:rsid w:val="00AA30A3"/>
    <w:rsid w:val="00AA3CCE"/>
    <w:rsid w:val="00AA505B"/>
    <w:rsid w:val="00AA6801"/>
    <w:rsid w:val="00AA726F"/>
    <w:rsid w:val="00AB317E"/>
    <w:rsid w:val="00AB674A"/>
    <w:rsid w:val="00AC2A11"/>
    <w:rsid w:val="00AC3C97"/>
    <w:rsid w:val="00AC4AFF"/>
    <w:rsid w:val="00AC77D0"/>
    <w:rsid w:val="00AD00EF"/>
    <w:rsid w:val="00AD4180"/>
    <w:rsid w:val="00AD579B"/>
    <w:rsid w:val="00AD606E"/>
    <w:rsid w:val="00AD6740"/>
    <w:rsid w:val="00AD7153"/>
    <w:rsid w:val="00AD7506"/>
    <w:rsid w:val="00AE79D3"/>
    <w:rsid w:val="00AF1A70"/>
    <w:rsid w:val="00AF219A"/>
    <w:rsid w:val="00AF3729"/>
    <w:rsid w:val="00AF3FDB"/>
    <w:rsid w:val="00AF58A3"/>
    <w:rsid w:val="00AF685A"/>
    <w:rsid w:val="00B00774"/>
    <w:rsid w:val="00B0254F"/>
    <w:rsid w:val="00B0381D"/>
    <w:rsid w:val="00B133D9"/>
    <w:rsid w:val="00B17399"/>
    <w:rsid w:val="00B206E0"/>
    <w:rsid w:val="00B21E95"/>
    <w:rsid w:val="00B22CB3"/>
    <w:rsid w:val="00B23254"/>
    <w:rsid w:val="00B2431F"/>
    <w:rsid w:val="00B256C9"/>
    <w:rsid w:val="00B30932"/>
    <w:rsid w:val="00B355A3"/>
    <w:rsid w:val="00B35632"/>
    <w:rsid w:val="00B37AF5"/>
    <w:rsid w:val="00B41AF6"/>
    <w:rsid w:val="00B45F2B"/>
    <w:rsid w:val="00B473B9"/>
    <w:rsid w:val="00B51A0C"/>
    <w:rsid w:val="00B5267F"/>
    <w:rsid w:val="00B57994"/>
    <w:rsid w:val="00B60D63"/>
    <w:rsid w:val="00B625D5"/>
    <w:rsid w:val="00B64D49"/>
    <w:rsid w:val="00B66426"/>
    <w:rsid w:val="00B67FA4"/>
    <w:rsid w:val="00B730BD"/>
    <w:rsid w:val="00B758F4"/>
    <w:rsid w:val="00B760DC"/>
    <w:rsid w:val="00B76711"/>
    <w:rsid w:val="00B76924"/>
    <w:rsid w:val="00B86D1A"/>
    <w:rsid w:val="00B86DA8"/>
    <w:rsid w:val="00B90ED1"/>
    <w:rsid w:val="00B92EB6"/>
    <w:rsid w:val="00B9329A"/>
    <w:rsid w:val="00B93755"/>
    <w:rsid w:val="00B94C78"/>
    <w:rsid w:val="00BA1316"/>
    <w:rsid w:val="00BB23CB"/>
    <w:rsid w:val="00BC16B9"/>
    <w:rsid w:val="00BC36A4"/>
    <w:rsid w:val="00BD114A"/>
    <w:rsid w:val="00BD27D1"/>
    <w:rsid w:val="00BD3E8E"/>
    <w:rsid w:val="00BD4676"/>
    <w:rsid w:val="00BD4A99"/>
    <w:rsid w:val="00BD4E3A"/>
    <w:rsid w:val="00BD6BFB"/>
    <w:rsid w:val="00BD78DA"/>
    <w:rsid w:val="00BE0405"/>
    <w:rsid w:val="00BE2965"/>
    <w:rsid w:val="00BE44F4"/>
    <w:rsid w:val="00BE76E2"/>
    <w:rsid w:val="00BF1180"/>
    <w:rsid w:val="00BF22AC"/>
    <w:rsid w:val="00BF260C"/>
    <w:rsid w:val="00BF6D97"/>
    <w:rsid w:val="00BF6EA3"/>
    <w:rsid w:val="00C01741"/>
    <w:rsid w:val="00C02A8E"/>
    <w:rsid w:val="00C07653"/>
    <w:rsid w:val="00C0785B"/>
    <w:rsid w:val="00C103ED"/>
    <w:rsid w:val="00C1510F"/>
    <w:rsid w:val="00C157DD"/>
    <w:rsid w:val="00C23D20"/>
    <w:rsid w:val="00C26C78"/>
    <w:rsid w:val="00C26C8C"/>
    <w:rsid w:val="00C2783F"/>
    <w:rsid w:val="00C34E04"/>
    <w:rsid w:val="00C35DE8"/>
    <w:rsid w:val="00C3627F"/>
    <w:rsid w:val="00C379FA"/>
    <w:rsid w:val="00C43B3F"/>
    <w:rsid w:val="00C44382"/>
    <w:rsid w:val="00C44F63"/>
    <w:rsid w:val="00C50900"/>
    <w:rsid w:val="00C534A0"/>
    <w:rsid w:val="00C60218"/>
    <w:rsid w:val="00C6100C"/>
    <w:rsid w:val="00C6181B"/>
    <w:rsid w:val="00C62C1F"/>
    <w:rsid w:val="00C66C36"/>
    <w:rsid w:val="00C670E7"/>
    <w:rsid w:val="00C67BAD"/>
    <w:rsid w:val="00C67F24"/>
    <w:rsid w:val="00C70E25"/>
    <w:rsid w:val="00C710C8"/>
    <w:rsid w:val="00C71779"/>
    <w:rsid w:val="00C73D24"/>
    <w:rsid w:val="00C80C1C"/>
    <w:rsid w:val="00C82A83"/>
    <w:rsid w:val="00C83103"/>
    <w:rsid w:val="00C84919"/>
    <w:rsid w:val="00C92DF3"/>
    <w:rsid w:val="00C92FDE"/>
    <w:rsid w:val="00C93A6F"/>
    <w:rsid w:val="00C97FAE"/>
    <w:rsid w:val="00CA3ABF"/>
    <w:rsid w:val="00CA3D5C"/>
    <w:rsid w:val="00CA5289"/>
    <w:rsid w:val="00CB2425"/>
    <w:rsid w:val="00CB25F7"/>
    <w:rsid w:val="00CB359C"/>
    <w:rsid w:val="00CB4BA8"/>
    <w:rsid w:val="00CB7A72"/>
    <w:rsid w:val="00CB7E30"/>
    <w:rsid w:val="00CC18F5"/>
    <w:rsid w:val="00CC6046"/>
    <w:rsid w:val="00CD02B7"/>
    <w:rsid w:val="00CD3A5C"/>
    <w:rsid w:val="00CD4A2D"/>
    <w:rsid w:val="00CD5018"/>
    <w:rsid w:val="00CD5D98"/>
    <w:rsid w:val="00CD626A"/>
    <w:rsid w:val="00CD7A8D"/>
    <w:rsid w:val="00CE0AC8"/>
    <w:rsid w:val="00CE5695"/>
    <w:rsid w:val="00CE62BA"/>
    <w:rsid w:val="00CE6D8F"/>
    <w:rsid w:val="00CE722A"/>
    <w:rsid w:val="00CE7252"/>
    <w:rsid w:val="00CF003A"/>
    <w:rsid w:val="00CF0E8E"/>
    <w:rsid w:val="00CF36B2"/>
    <w:rsid w:val="00CF4A0D"/>
    <w:rsid w:val="00CF594B"/>
    <w:rsid w:val="00CF595A"/>
    <w:rsid w:val="00D015BD"/>
    <w:rsid w:val="00D01889"/>
    <w:rsid w:val="00D02723"/>
    <w:rsid w:val="00D02CC4"/>
    <w:rsid w:val="00D04FA8"/>
    <w:rsid w:val="00D12FFD"/>
    <w:rsid w:val="00D17CBE"/>
    <w:rsid w:val="00D21615"/>
    <w:rsid w:val="00D25B4C"/>
    <w:rsid w:val="00D25F57"/>
    <w:rsid w:val="00D3390A"/>
    <w:rsid w:val="00D427BA"/>
    <w:rsid w:val="00D42CE8"/>
    <w:rsid w:val="00D57DCF"/>
    <w:rsid w:val="00D64888"/>
    <w:rsid w:val="00D6791D"/>
    <w:rsid w:val="00D70289"/>
    <w:rsid w:val="00D70E68"/>
    <w:rsid w:val="00D748C7"/>
    <w:rsid w:val="00D754B7"/>
    <w:rsid w:val="00D77B3E"/>
    <w:rsid w:val="00D85A18"/>
    <w:rsid w:val="00D86209"/>
    <w:rsid w:val="00D86A95"/>
    <w:rsid w:val="00D90525"/>
    <w:rsid w:val="00D91763"/>
    <w:rsid w:val="00D91DB7"/>
    <w:rsid w:val="00D92CE2"/>
    <w:rsid w:val="00D930C0"/>
    <w:rsid w:val="00D96A05"/>
    <w:rsid w:val="00D96E92"/>
    <w:rsid w:val="00DA5168"/>
    <w:rsid w:val="00DA623A"/>
    <w:rsid w:val="00DB0A27"/>
    <w:rsid w:val="00DB5A40"/>
    <w:rsid w:val="00DC0BBC"/>
    <w:rsid w:val="00DC2A6F"/>
    <w:rsid w:val="00DC3B7B"/>
    <w:rsid w:val="00DC4DD7"/>
    <w:rsid w:val="00DC56CA"/>
    <w:rsid w:val="00DD0AA4"/>
    <w:rsid w:val="00DD402E"/>
    <w:rsid w:val="00DD4662"/>
    <w:rsid w:val="00DD568F"/>
    <w:rsid w:val="00DD7BD7"/>
    <w:rsid w:val="00DE3E34"/>
    <w:rsid w:val="00DE66AC"/>
    <w:rsid w:val="00DE691E"/>
    <w:rsid w:val="00DF0D2F"/>
    <w:rsid w:val="00DF0F5F"/>
    <w:rsid w:val="00DF1C05"/>
    <w:rsid w:val="00DF65B5"/>
    <w:rsid w:val="00DF65BD"/>
    <w:rsid w:val="00DF727B"/>
    <w:rsid w:val="00E001A6"/>
    <w:rsid w:val="00E02107"/>
    <w:rsid w:val="00E02271"/>
    <w:rsid w:val="00E03FAF"/>
    <w:rsid w:val="00E05C73"/>
    <w:rsid w:val="00E07823"/>
    <w:rsid w:val="00E10060"/>
    <w:rsid w:val="00E14D57"/>
    <w:rsid w:val="00E15218"/>
    <w:rsid w:val="00E16A87"/>
    <w:rsid w:val="00E16B60"/>
    <w:rsid w:val="00E20338"/>
    <w:rsid w:val="00E214C0"/>
    <w:rsid w:val="00E22068"/>
    <w:rsid w:val="00E33203"/>
    <w:rsid w:val="00E334FF"/>
    <w:rsid w:val="00E357EF"/>
    <w:rsid w:val="00E41191"/>
    <w:rsid w:val="00E454E5"/>
    <w:rsid w:val="00E473FE"/>
    <w:rsid w:val="00E57A34"/>
    <w:rsid w:val="00E61679"/>
    <w:rsid w:val="00E61927"/>
    <w:rsid w:val="00E62A9E"/>
    <w:rsid w:val="00E62BC7"/>
    <w:rsid w:val="00E62D45"/>
    <w:rsid w:val="00E65554"/>
    <w:rsid w:val="00E667DF"/>
    <w:rsid w:val="00E7150C"/>
    <w:rsid w:val="00E74433"/>
    <w:rsid w:val="00E75F85"/>
    <w:rsid w:val="00E848AA"/>
    <w:rsid w:val="00E85F86"/>
    <w:rsid w:val="00E86166"/>
    <w:rsid w:val="00E86404"/>
    <w:rsid w:val="00E86762"/>
    <w:rsid w:val="00E87E98"/>
    <w:rsid w:val="00E90F22"/>
    <w:rsid w:val="00E92579"/>
    <w:rsid w:val="00E92E6E"/>
    <w:rsid w:val="00E93ACF"/>
    <w:rsid w:val="00EA0B89"/>
    <w:rsid w:val="00EA0D13"/>
    <w:rsid w:val="00EA76AD"/>
    <w:rsid w:val="00EA7DD1"/>
    <w:rsid w:val="00EB109D"/>
    <w:rsid w:val="00EB4946"/>
    <w:rsid w:val="00EB4C1F"/>
    <w:rsid w:val="00EB7896"/>
    <w:rsid w:val="00EC4A92"/>
    <w:rsid w:val="00EC707F"/>
    <w:rsid w:val="00EC7230"/>
    <w:rsid w:val="00EC73C2"/>
    <w:rsid w:val="00ED0290"/>
    <w:rsid w:val="00ED0708"/>
    <w:rsid w:val="00ED1E91"/>
    <w:rsid w:val="00ED23E4"/>
    <w:rsid w:val="00ED2CC0"/>
    <w:rsid w:val="00ED3F3A"/>
    <w:rsid w:val="00ED5351"/>
    <w:rsid w:val="00ED7557"/>
    <w:rsid w:val="00EE1271"/>
    <w:rsid w:val="00EE1373"/>
    <w:rsid w:val="00EE763A"/>
    <w:rsid w:val="00EF05CD"/>
    <w:rsid w:val="00EF1E7C"/>
    <w:rsid w:val="00EF51E1"/>
    <w:rsid w:val="00EF526C"/>
    <w:rsid w:val="00F00313"/>
    <w:rsid w:val="00F01779"/>
    <w:rsid w:val="00F017CE"/>
    <w:rsid w:val="00F03C56"/>
    <w:rsid w:val="00F049AC"/>
    <w:rsid w:val="00F0699F"/>
    <w:rsid w:val="00F1203E"/>
    <w:rsid w:val="00F12CF5"/>
    <w:rsid w:val="00F1314B"/>
    <w:rsid w:val="00F1363F"/>
    <w:rsid w:val="00F163C4"/>
    <w:rsid w:val="00F21056"/>
    <w:rsid w:val="00F22BC3"/>
    <w:rsid w:val="00F22D2D"/>
    <w:rsid w:val="00F23B3F"/>
    <w:rsid w:val="00F24FB9"/>
    <w:rsid w:val="00F25749"/>
    <w:rsid w:val="00F33590"/>
    <w:rsid w:val="00F33B12"/>
    <w:rsid w:val="00F34557"/>
    <w:rsid w:val="00F36C11"/>
    <w:rsid w:val="00F43A5E"/>
    <w:rsid w:val="00F46D92"/>
    <w:rsid w:val="00F47784"/>
    <w:rsid w:val="00F5107E"/>
    <w:rsid w:val="00F5140D"/>
    <w:rsid w:val="00F515FF"/>
    <w:rsid w:val="00F51FFE"/>
    <w:rsid w:val="00F54E4C"/>
    <w:rsid w:val="00F601AA"/>
    <w:rsid w:val="00F639FA"/>
    <w:rsid w:val="00F64145"/>
    <w:rsid w:val="00F66165"/>
    <w:rsid w:val="00F70582"/>
    <w:rsid w:val="00F71C92"/>
    <w:rsid w:val="00F71D7B"/>
    <w:rsid w:val="00F810E4"/>
    <w:rsid w:val="00F81156"/>
    <w:rsid w:val="00F82F92"/>
    <w:rsid w:val="00F82FB0"/>
    <w:rsid w:val="00F9041E"/>
    <w:rsid w:val="00F92178"/>
    <w:rsid w:val="00F93CB2"/>
    <w:rsid w:val="00F94A0A"/>
    <w:rsid w:val="00F9574E"/>
    <w:rsid w:val="00F96BB4"/>
    <w:rsid w:val="00F97DF2"/>
    <w:rsid w:val="00FA245F"/>
    <w:rsid w:val="00FA5AA1"/>
    <w:rsid w:val="00FB19CA"/>
    <w:rsid w:val="00FB2175"/>
    <w:rsid w:val="00FD0EBD"/>
    <w:rsid w:val="00FE1D87"/>
    <w:rsid w:val="00FE1EDE"/>
    <w:rsid w:val="00FE2232"/>
    <w:rsid w:val="00FE7215"/>
    <w:rsid w:val="00FF0450"/>
    <w:rsid w:val="00FF1922"/>
    <w:rsid w:val="00FF72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A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807A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07A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807A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07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807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807A2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A807A2"/>
    <w:pPr>
      <w:ind w:left="720"/>
      <w:contextualSpacing/>
    </w:pPr>
  </w:style>
  <w:style w:type="table" w:styleId="a4">
    <w:name w:val="Table Grid"/>
    <w:basedOn w:val="a1"/>
    <w:uiPriority w:val="59"/>
    <w:rsid w:val="00A807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0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7A2"/>
    <w:rPr>
      <w:rFonts w:ascii="Tahoma" w:eastAsia="Calibri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A807A2"/>
    <w:pPr>
      <w:spacing w:line="240" w:lineRule="auto"/>
    </w:pPr>
    <w:rPr>
      <w:b/>
      <w:bCs/>
      <w:color w:val="4F81BD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A807A2"/>
    <w:pPr>
      <w:tabs>
        <w:tab w:val="right" w:leader="dot" w:pos="9912"/>
      </w:tabs>
      <w:spacing w:after="0" w:line="240" w:lineRule="auto"/>
    </w:pPr>
    <w:rPr>
      <w:rFonts w:ascii="Times New Roman" w:hAnsi="Times New Roman"/>
      <w:b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A807A2"/>
    <w:pPr>
      <w:tabs>
        <w:tab w:val="right" w:leader="dot" w:pos="9912"/>
      </w:tabs>
      <w:spacing w:after="0" w:line="240" w:lineRule="auto"/>
      <w:ind w:left="220"/>
    </w:pPr>
    <w:rPr>
      <w:rFonts w:ascii="Times New Roman" w:hAnsi="Times New Roman"/>
      <w:b/>
      <w:i/>
      <w:noProof/>
      <w:sz w:val="24"/>
      <w:szCs w:val="24"/>
    </w:rPr>
  </w:style>
  <w:style w:type="character" w:styleId="a8">
    <w:name w:val="Hyperlink"/>
    <w:uiPriority w:val="99"/>
    <w:unhideWhenUsed/>
    <w:rsid w:val="00A807A2"/>
    <w:rPr>
      <w:color w:val="0000FF"/>
      <w:u w:val="single"/>
    </w:rPr>
  </w:style>
  <w:style w:type="paragraph" w:styleId="a9">
    <w:name w:val="List Number"/>
    <w:basedOn w:val="aa"/>
    <w:semiHidden/>
    <w:rsid w:val="00A807A2"/>
    <w:pPr>
      <w:suppressAutoHyphens/>
      <w:overflowPunct w:val="0"/>
      <w:autoSpaceDE w:val="0"/>
      <w:autoSpaceDN w:val="0"/>
      <w:adjustRightInd w:val="0"/>
      <w:spacing w:after="160" w:line="240" w:lineRule="auto"/>
      <w:ind w:left="720" w:hanging="360"/>
      <w:contextualSpacing w:val="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a">
    <w:name w:val="List"/>
    <w:basedOn w:val="a"/>
    <w:uiPriority w:val="99"/>
    <w:semiHidden/>
    <w:unhideWhenUsed/>
    <w:rsid w:val="00A807A2"/>
    <w:pPr>
      <w:ind w:left="283" w:hanging="283"/>
      <w:contextualSpacing/>
    </w:pPr>
  </w:style>
  <w:style w:type="paragraph" w:styleId="ab">
    <w:name w:val="header"/>
    <w:basedOn w:val="a"/>
    <w:link w:val="ac"/>
    <w:uiPriority w:val="99"/>
    <w:unhideWhenUsed/>
    <w:rsid w:val="00A807A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807A2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807A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807A2"/>
    <w:rPr>
      <w:rFonts w:ascii="Calibri" w:eastAsia="Calibri" w:hAnsi="Calibri" w:cs="Times New Roman"/>
    </w:rPr>
  </w:style>
  <w:style w:type="paragraph" w:styleId="31">
    <w:name w:val="toc 3"/>
    <w:basedOn w:val="a"/>
    <w:next w:val="a"/>
    <w:autoRedefine/>
    <w:uiPriority w:val="39"/>
    <w:unhideWhenUsed/>
    <w:rsid w:val="00A807A2"/>
    <w:pPr>
      <w:ind w:left="440"/>
    </w:pPr>
  </w:style>
  <w:style w:type="paragraph" w:customStyle="1" w:styleId="Default">
    <w:name w:val="Default"/>
    <w:rsid w:val="00C35D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nhideWhenUsed/>
    <w:rsid w:val="00EB49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554B8F"/>
    <w:rPr>
      <w:color w:val="808080"/>
    </w:rPr>
  </w:style>
  <w:style w:type="paragraph" w:styleId="af1">
    <w:name w:val="TOC Heading"/>
    <w:basedOn w:val="1"/>
    <w:next w:val="a"/>
    <w:uiPriority w:val="39"/>
    <w:unhideWhenUsed/>
    <w:qFormat/>
    <w:rsid w:val="000F548B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811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A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807A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07A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807A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07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807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807A2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A807A2"/>
    <w:pPr>
      <w:ind w:left="720"/>
      <w:contextualSpacing/>
    </w:pPr>
  </w:style>
  <w:style w:type="table" w:styleId="a4">
    <w:name w:val="Table Grid"/>
    <w:basedOn w:val="a1"/>
    <w:uiPriority w:val="59"/>
    <w:rsid w:val="00A807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0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7A2"/>
    <w:rPr>
      <w:rFonts w:ascii="Tahoma" w:eastAsia="Calibri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A807A2"/>
    <w:pPr>
      <w:spacing w:line="240" w:lineRule="auto"/>
    </w:pPr>
    <w:rPr>
      <w:b/>
      <w:bCs/>
      <w:color w:val="4F81BD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A807A2"/>
    <w:pPr>
      <w:tabs>
        <w:tab w:val="right" w:leader="dot" w:pos="9912"/>
      </w:tabs>
      <w:spacing w:after="0" w:line="240" w:lineRule="auto"/>
    </w:pPr>
    <w:rPr>
      <w:rFonts w:ascii="Times New Roman" w:hAnsi="Times New Roman"/>
      <w:b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A807A2"/>
    <w:pPr>
      <w:tabs>
        <w:tab w:val="right" w:leader="dot" w:pos="9912"/>
      </w:tabs>
      <w:spacing w:after="0" w:line="240" w:lineRule="auto"/>
      <w:ind w:left="220"/>
    </w:pPr>
    <w:rPr>
      <w:rFonts w:ascii="Times New Roman" w:hAnsi="Times New Roman"/>
      <w:b/>
      <w:i/>
      <w:noProof/>
      <w:sz w:val="24"/>
      <w:szCs w:val="24"/>
    </w:rPr>
  </w:style>
  <w:style w:type="character" w:styleId="a8">
    <w:name w:val="Hyperlink"/>
    <w:uiPriority w:val="99"/>
    <w:unhideWhenUsed/>
    <w:rsid w:val="00A807A2"/>
    <w:rPr>
      <w:color w:val="0000FF"/>
      <w:u w:val="single"/>
    </w:rPr>
  </w:style>
  <w:style w:type="paragraph" w:styleId="a9">
    <w:name w:val="List Number"/>
    <w:basedOn w:val="aa"/>
    <w:semiHidden/>
    <w:rsid w:val="00A807A2"/>
    <w:pPr>
      <w:suppressAutoHyphens/>
      <w:overflowPunct w:val="0"/>
      <w:autoSpaceDE w:val="0"/>
      <w:autoSpaceDN w:val="0"/>
      <w:adjustRightInd w:val="0"/>
      <w:spacing w:after="160" w:line="240" w:lineRule="auto"/>
      <w:ind w:left="720" w:hanging="360"/>
      <w:contextualSpacing w:val="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a">
    <w:name w:val="List"/>
    <w:basedOn w:val="a"/>
    <w:uiPriority w:val="99"/>
    <w:semiHidden/>
    <w:unhideWhenUsed/>
    <w:rsid w:val="00A807A2"/>
    <w:pPr>
      <w:ind w:left="283" w:hanging="283"/>
      <w:contextualSpacing/>
    </w:pPr>
  </w:style>
  <w:style w:type="paragraph" w:styleId="ab">
    <w:name w:val="header"/>
    <w:basedOn w:val="a"/>
    <w:link w:val="ac"/>
    <w:uiPriority w:val="99"/>
    <w:unhideWhenUsed/>
    <w:rsid w:val="00A807A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807A2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807A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807A2"/>
    <w:rPr>
      <w:rFonts w:ascii="Calibri" w:eastAsia="Calibri" w:hAnsi="Calibri" w:cs="Times New Roman"/>
    </w:rPr>
  </w:style>
  <w:style w:type="paragraph" w:styleId="31">
    <w:name w:val="toc 3"/>
    <w:basedOn w:val="a"/>
    <w:next w:val="a"/>
    <w:autoRedefine/>
    <w:uiPriority w:val="39"/>
    <w:unhideWhenUsed/>
    <w:rsid w:val="00A807A2"/>
    <w:pPr>
      <w:ind w:left="440"/>
    </w:pPr>
  </w:style>
  <w:style w:type="paragraph" w:customStyle="1" w:styleId="Default">
    <w:name w:val="Default"/>
    <w:rsid w:val="00C35D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nhideWhenUsed/>
    <w:rsid w:val="00EB49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554B8F"/>
    <w:rPr>
      <w:color w:val="808080"/>
    </w:rPr>
  </w:style>
  <w:style w:type="paragraph" w:styleId="af1">
    <w:name w:val="TOC Heading"/>
    <w:basedOn w:val="1"/>
    <w:next w:val="a"/>
    <w:uiPriority w:val="39"/>
    <w:unhideWhenUsed/>
    <w:qFormat/>
    <w:rsid w:val="000F548B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81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6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chart" Target="charts/chart40.xml"/><Relationship Id="rId55" Type="http://schemas.openxmlformats.org/officeDocument/2006/relationships/chart" Target="charts/chart45.xml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54" Type="http://schemas.openxmlformats.org/officeDocument/2006/relationships/chart" Target="charts/chart44.xml"/><Relationship Id="rId62" Type="http://schemas.openxmlformats.org/officeDocument/2006/relationships/chart" Target="charts/chart5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3.xml"/><Relationship Id="rId58" Type="http://schemas.openxmlformats.org/officeDocument/2006/relationships/chart" Target="charts/chart48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7.xml"/><Relationship Id="rId61" Type="http://schemas.openxmlformats.org/officeDocument/2006/relationships/chart" Target="charts/chart51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chart" Target="charts/chart50.xm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chart" Target="charts/chart46.xm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4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chart" Target="charts/chart4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91;&#1082;&#1086;&#1074;&#1086;&#1076;&#1080;&#1090;&#1077;&#1083;&#1080;%20(&#1040;&#1074;&#1090;&#1086;&#1089;&#1086;&#1093;&#1088;&#1072;&#1085;&#1077;&#1085;&#1085;&#1099;&#1081;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91;&#1082;&#1086;&#1074;&#1086;&#1076;&#1080;&#1090;&#1077;&#1083;&#1080;%20(&#1040;&#1074;&#1090;&#1086;&#1089;&#1086;&#1093;&#1088;&#1072;&#1085;&#1077;&#1085;&#1085;&#1099;&#1081;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9;&#1095;&#1080;&#1090;&#1077;&#1083;&#1103;,&#1055;&#1055;&#1052;&#1057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9;&#1095;&#1080;&#1090;&#1077;&#1083;&#1103;,&#1055;&#1055;&#1052;&#1057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9;&#1095;&#1080;&#1090;&#1077;&#1083;&#1103;,&#1055;&#1055;&#1052;&#1057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9;&#1095;&#1080;&#1090;&#1077;&#1083;&#1103;,&#1055;&#1055;&#1052;&#1057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9;&#1095;&#1080;&#1090;&#1077;&#1083;&#1103;,&#1055;&#1055;&#1052;&#1057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55;&#1088;&#1086;&#1084;&#1077;&#1078;&#1091;&#1090;&#1086;&#1095;&#1085;&#1099;&#1077;%20&#1088;&#1077;&#1079;&#1091;&#1083;&#1100;&#1090;&#1072;&#1090;&#1099;\&#1056;&#1091;&#1082;&#1086;&#1074;&#1086;&#1076;&#1080;&#1090;&#1077;&#1083;&#1080;%20(&#1040;&#1074;&#1090;&#1086;&#1089;&#1086;&#1093;&#1088;&#1072;&#1085;&#1077;&#1085;&#1085;&#1099;&#1081;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55;&#1088;&#1086;&#1084;&#1077;&#1078;&#1091;&#1090;&#1086;&#1095;&#1085;&#1099;&#1077;%20&#1088;&#1077;&#1079;&#1091;&#1083;&#1100;&#1090;&#1072;&#1090;&#1099;\&#1056;&#1091;&#1082;&#1086;&#1074;&#1086;&#1076;&#1080;&#1090;&#1077;&#1083;&#1080;%20(&#1040;&#1074;&#1090;&#1086;&#1089;&#1086;&#1093;&#1088;&#1072;&#1085;&#1077;&#1085;&#1085;&#1099;&#1081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K:\&#1055;&#1088;&#1086;&#1084;&#1077;&#1078;&#1091;&#1090;&#1086;&#1095;&#1085;&#1099;&#1077;%20&#1088;&#1077;&#1079;&#1091;&#1083;&#1100;&#1090;&#1072;&#1090;&#1099;\&#1056;&#1086;&#1076;&#1080;&#1090;&#1077;&#1083;&#1080;%20&#1054;&#1042;&#1047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86;&#1076;&#1080;&#1090;&#1077;&#1083;&#1080;%20&#1054;&#1042;&#1047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86;&#1076;&#1080;&#1090;&#1077;&#1083;&#1080;%20&#1053;&#1086;&#1088;&#1084;&#1072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86;&#1076;&#1080;&#1090;&#1077;&#1083;&#1080;%20&#1053;&#1086;&#1088;&#1084;&#1072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86;&#1076;&#1080;&#1090;&#1077;&#1083;&#1080;%20&#1053;&#1086;&#1088;&#1084;&#1072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86;&#1076;&#1080;&#1090;&#1077;&#1083;&#1080;%20&#1053;&#1086;&#1088;&#1084;&#1072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44;&#1077;&#1090;&#1080;%20&#1089;&#1090;&#1072;&#1088;&#1072;&#1103;%20&#1096;&#1082;&#1086;&#1083;&#1072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44;&#1077;&#1090;&#1080;%20&#1089;&#1090;&#1072;&#1088;&#1072;&#1103;%20&#1096;&#1082;&#1086;&#1083;&#1072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44;&#1077;&#1090;&#1080;%20&#1089;&#1090;&#1072;&#1088;&#1072;&#1103;%20&#1096;&#1082;&#1086;&#1083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91;&#1082;&#1086;&#1074;&#1086;&#1076;&#1080;&#1090;&#1077;&#1083;&#1080;%20(&#1040;&#1074;&#1090;&#1086;&#1089;&#1086;&#1093;&#1088;&#1072;&#1085;&#1077;&#1085;&#1085;&#1099;&#1081;)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44;&#1077;&#1090;&#1080;%20&#1089;&#1090;&#1072;&#1088;&#1072;&#1103;%20&#1096;&#1082;&#1086;&#1083;&#1072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44;&#1077;&#1090;&#1080;%20&#1089;&#1090;&#1072;&#1088;&#1072;&#1103;%20&#1096;&#1082;&#1086;&#1083;&#1072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44;&#1077;&#1090;&#1080;%20&#1089;&#1090;&#1072;&#1088;&#1072;&#1103;%20&#1096;&#1082;&#1086;&#1083;&#1072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44;&#1077;&#1090;&#1080;%20&#1089;&#1090;&#1072;&#1088;&#1072;&#1103;%20&#1096;&#1082;&#1086;&#1083;&#1072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44;&#1077;&#1090;&#1080;%20&#1089;&#1090;&#1072;&#1088;&#1072;&#1103;%20&#1096;&#1082;&#1086;&#1083;&#1072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44;&#1077;&#1090;&#1080;%20&#1089;&#1090;&#1072;&#1088;&#1072;&#1103;%20&#1096;&#1082;&#1086;&#1083;&#1072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Kulevcova-pc\&#1086;&#1073;&#1084;&#1077;&#1085;\&#1040;&#1050;&#1062;\&#1057;&#1080;&#1089;&#1090;&#1077;&#1084;&#1072;%20&#1086;&#1094;&#1077;&#1085;&#1082;&#1080;%20&#1076;&#1086;&#1089;&#1090;&#1080;&#1078;&#1077;&#1085;&#1080;&#1081;%201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Kulevcova-pc\&#1086;&#1073;&#1084;&#1077;&#1085;\&#1040;&#1050;&#1062;\&#1057;&#1080;&#1089;&#1090;&#1077;&#1084;&#1072;%20&#1086;&#1094;&#1077;&#1085;&#1082;&#1080;%20&#1076;&#1086;&#1089;&#1090;&#1080;&#1078;&#1077;&#1085;&#1080;&#1081;%201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Kulevcova-pc\&#1086;&#1073;&#1084;&#1077;&#1085;\&#1040;&#1050;&#1062;\&#1057;&#1080;&#1089;&#1090;&#1077;&#1084;&#1072;%20&#1086;&#1094;&#1077;&#1085;&#1082;&#1080;%20&#1076;&#1086;&#1089;&#1090;&#1080;&#1078;&#1077;&#1085;&#1080;&#1081;%20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Kulevcova-pc\&#1086;&#1073;&#1084;&#1077;&#1085;\&#1040;&#1050;&#1062;\&#1057;&#1080;&#1089;&#1090;&#1077;&#1084;&#1072;%20&#1086;&#1094;&#1077;&#1085;&#1082;&#1080;%20&#1076;&#1086;&#1089;&#1090;&#1080;&#1078;&#1077;&#1085;&#1080;&#1081;%201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Kulevcova-pc\&#1086;&#1073;&#1084;&#1077;&#1085;\&#1040;&#1050;&#1062;\&#1056;&#1077;&#1079;&#1091;&#1083;&#1100;&#1090;&#1072;&#1090;&#1099;%20&#1096;&#1082;&#1086;&#1083;%203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Kulevcova-pc\&#1086;&#1073;&#1084;&#1077;&#1085;\&#1040;&#1050;&#1062;\&#1056;&#1077;&#1079;&#1091;&#1083;&#1100;&#1090;&#1072;&#1090;&#1099;%20&#1096;&#1082;&#1086;&#1083;%203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0;&#1086;&#1087;&#1080;&#1103;%20&#1056;&#1077;&#1079;&#1091;&#1083;&#1100;&#1090;&#1072;&#1090;&#1099;%20&#1096;&#1082;&#1086;&#1083;%203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0;&#1086;&#1087;&#1080;&#1103;%20&#1056;&#1077;&#1079;&#1091;&#1083;&#1100;&#1090;&#1072;&#1090;&#1099;%20&#1096;&#1082;&#1086;&#1083;%203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91;&#1082;&#1086;&#1074;&#1086;&#1076;&#1080;&#1090;&#1077;&#1083;&#1080;%20(&#1040;&#1074;&#1090;&#1086;&#1089;&#1086;&#1093;&#1088;&#1072;&#1085;&#1077;&#1085;&#1085;&#1099;&#1081;).xlsx" TargetMode="External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91;&#1082;&#1086;&#1074;&#1086;&#1076;&#1080;&#1090;&#1077;&#1083;&#1080;%20(&#1040;&#1074;&#1090;&#1086;&#1089;&#1086;&#1093;&#1088;&#1072;&#1085;&#1077;&#1085;&#1085;&#1099;&#1081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5;&#1088;&#1086;&#1084;&#1077;&#1078;&#1091;&#1090;&#1086;&#1095;&#1085;&#1099;&#1077;%20&#1088;&#1077;&#1079;&#1091;&#1083;&#1100;&#1090;&#1072;&#1090;&#1099;\&#1056;&#1091;&#1082;&#1086;&#1074;&#1086;&#1076;&#1080;&#1090;&#1077;&#1083;&#1080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административной группы по гендерному признаку</a:t>
            </a:r>
          </a:p>
        </c:rich>
      </c:tx>
      <c:layout>
        <c:manualLayout>
          <c:xMode val="edge"/>
          <c:yMode val="edge"/>
          <c:x val="0.15641666666666723"/>
          <c:y val="3.7037037037037146E-2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493580916986448"/>
          <c:y val="0.18525722528310026"/>
          <c:w val="0.73878008457771305"/>
          <c:h val="0.77112860892388713"/>
        </c:manualLayout>
      </c:layout>
      <c:pie3DChart>
        <c:varyColors val="1"/>
        <c:ser>
          <c:idx val="0"/>
          <c:order val="0"/>
          <c:explosion val="15"/>
          <c:dPt>
            <c:idx val="1"/>
            <c:bubble3D val="0"/>
            <c:explosion val="71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9.2 %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90.8%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Лист1!$N$2:$O$2</c:f>
              <c:strCache>
                <c:ptCount val="2"/>
                <c:pt idx="0">
                  <c:v>м</c:v>
                </c:pt>
                <c:pt idx="1">
                  <c:v>ж</c:v>
                </c:pt>
              </c:strCache>
            </c:strRef>
          </c:cat>
          <c:val>
            <c:numRef>
              <c:f>Лист1!$N$3:$O$3</c:f>
              <c:numCache>
                <c:formatCode>General</c:formatCode>
                <c:ptCount val="2"/>
                <c:pt idx="0">
                  <c:v>24</c:v>
                </c:pt>
                <c:pt idx="1">
                  <c:v>237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chemeClr val="accent4">
        <a:lumMod val="20000"/>
        <a:lumOff val="80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ysClr val="windowText" lastClr="000000"/>
                </a:solidFill>
              </a:rPr>
              <a:t>Изменения  в педагогическом  коллективе</a:t>
            </a:r>
            <a:r>
              <a:rPr lang="ru-RU" sz="1200" baseline="0">
                <a:solidFill>
                  <a:sysClr val="windowText" lastClr="000000"/>
                </a:solidFill>
              </a:rPr>
              <a:t> </a:t>
            </a:r>
            <a:br>
              <a:rPr lang="ru-RU" sz="1200" baseline="0">
                <a:solidFill>
                  <a:sysClr val="windowText" lastClr="000000"/>
                </a:solidFill>
              </a:rPr>
            </a:br>
            <a:r>
              <a:rPr lang="ru-RU" sz="1200">
                <a:solidFill>
                  <a:sysClr val="windowText" lastClr="000000"/>
                </a:solidFill>
              </a:rPr>
              <a:t>(с точки зрения  административной группы)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Лист5!$T$24</c:f>
              <c:strCache>
                <c:ptCount val="1"/>
                <c:pt idx="0">
                  <c:v>Позитивные изменения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Лист5!$U$24:$W$24</c:f>
              <c:numCache>
                <c:formatCode>General</c:formatCode>
                <c:ptCount val="3"/>
                <c:pt idx="0">
                  <c:v>62</c:v>
                </c:pt>
                <c:pt idx="1">
                  <c:v>71</c:v>
                </c:pt>
                <c:pt idx="2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Лист5!$T$25</c:f>
              <c:strCache>
                <c:ptCount val="1"/>
                <c:pt idx="0">
                  <c:v>Незначительные изменения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Лист5!$U$25:$W$25</c:f>
              <c:numCache>
                <c:formatCode>General</c:formatCode>
                <c:ptCount val="3"/>
                <c:pt idx="0">
                  <c:v>37</c:v>
                </c:pt>
                <c:pt idx="1">
                  <c:v>28</c:v>
                </c:pt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Лист5!$T$26</c:f>
              <c:strCache>
                <c:ptCount val="1"/>
                <c:pt idx="0">
                  <c:v>Негативные изменения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Лист5!$U$26:$W$26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77408"/>
        <c:axId val="26978944"/>
      </c:barChart>
      <c:catAx>
        <c:axId val="269774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ysClr val="windowText" lastClr="000000"/>
                </a:solidFill>
              </a:defRPr>
            </a:pPr>
            <a:endParaRPr lang="ru-RU"/>
          </a:p>
        </c:txPr>
        <c:crossAx val="26978944"/>
        <c:crosses val="autoZero"/>
        <c:auto val="1"/>
        <c:lblAlgn val="ctr"/>
        <c:lblOffset val="100"/>
        <c:noMultiLvlLbl val="0"/>
      </c:catAx>
      <c:valAx>
        <c:axId val="269789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6977408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legend>
      <c:legendPos val="r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ysClr val="windowText" lastClr="000000"/>
                </a:solidFill>
              </a:rPr>
              <a:t>Принятие инклюзивного образования административными работниками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3">
            <a:lumMod val="40000"/>
            <a:lumOff val="60000"/>
          </a:schemeClr>
        </a:solidFill>
      </c:spPr>
    </c:sideWall>
    <c:backWall>
      <c:thickness val="0"/>
      <c:spPr>
        <a:solidFill>
          <a:schemeClr val="accent3">
            <a:lumMod val="40000"/>
            <a:lumOff val="6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Лист5!$Q$5</c:f>
              <c:strCache>
                <c:ptCount val="1"/>
                <c:pt idx="0">
                  <c:v>Непринятие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Лист5!$R$5:$T$5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Лист5!$Q$6</c:f>
              <c:strCache>
                <c:ptCount val="1"/>
                <c:pt idx="0">
                  <c:v>Условное 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Лист5!$R$6:$T$6</c:f>
              <c:numCache>
                <c:formatCode>General</c:formatCode>
                <c:ptCount val="3"/>
                <c:pt idx="0">
                  <c:v>16</c:v>
                </c:pt>
                <c:pt idx="1">
                  <c:v>24</c:v>
                </c:pt>
                <c:pt idx="2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Лист5!$Q$7</c:f>
              <c:strCache>
                <c:ptCount val="1"/>
                <c:pt idx="0">
                  <c:v>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Лист5!$R$7:$T$7</c:f>
              <c:numCache>
                <c:formatCode>General</c:formatCode>
                <c:ptCount val="3"/>
                <c:pt idx="0">
                  <c:v>78</c:v>
                </c:pt>
                <c:pt idx="1">
                  <c:v>71</c:v>
                </c:pt>
                <c:pt idx="2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307008"/>
        <c:axId val="27562752"/>
        <c:axId val="0"/>
      </c:bar3DChart>
      <c:catAx>
        <c:axId val="273070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7562752"/>
        <c:crosses val="autoZero"/>
        <c:auto val="1"/>
        <c:lblAlgn val="ctr"/>
        <c:lblOffset val="100"/>
        <c:noMultiLvlLbl val="0"/>
      </c:catAx>
      <c:valAx>
        <c:axId val="275627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7307008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Педагоги, специалисты ППМС - сопровождения  </a:t>
            </a:r>
            <a:br>
              <a:rPr lang="ru-RU" sz="1200"/>
            </a:br>
            <a:r>
              <a:rPr lang="ru-RU" sz="1200"/>
              <a:t>- участники мониторинга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7,3 %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5,5 %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0,6%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Лист2!$B$4:$B$8</c:f>
              <c:strCache>
                <c:ptCount val="5"/>
                <c:pt idx="0">
                  <c:v>Учителя- предметники</c:v>
                </c:pt>
                <c:pt idx="1">
                  <c:v>педагог - психолог</c:v>
                </c:pt>
                <c:pt idx="2">
                  <c:v>социальный педагог</c:v>
                </c:pt>
                <c:pt idx="3">
                  <c:v>учитель - логопед</c:v>
                </c:pt>
                <c:pt idx="4">
                  <c:v>учитель - дефектолог</c:v>
                </c:pt>
              </c:strCache>
            </c:strRef>
          </c:cat>
          <c:val>
            <c:numRef>
              <c:f>Лист2!$C$4:$C$8</c:f>
              <c:numCache>
                <c:formatCode>0.00%</c:formatCode>
                <c:ptCount val="5"/>
                <c:pt idx="0" formatCode="0%">
                  <c:v>0.83000000000000063</c:v>
                </c:pt>
                <c:pt idx="1">
                  <c:v>7.3000000000000009E-2</c:v>
                </c:pt>
                <c:pt idx="2">
                  <c:v>5.5000000000000014E-2</c:v>
                </c:pt>
                <c:pt idx="3" formatCode="0%">
                  <c:v>4.0000000000000022E-2</c:v>
                </c:pt>
                <c:pt idx="4">
                  <c:v>6.0000000000000114E-3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chemeClr val="accent5">
        <a:lumMod val="20000"/>
        <a:lumOff val="80000"/>
      </a:schemeClr>
    </a:solidFill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100">
                <a:solidFill>
                  <a:sysClr val="windowText" lastClr="000000"/>
                </a:solidFill>
              </a:defRPr>
            </a:pPr>
            <a:r>
              <a:rPr lang="ru-RU" sz="1400"/>
              <a:t>Помощь по запросу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Школы 2011 (2012г.)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Лист2!$H$28:$H$38</c:f>
              <c:strCache>
                <c:ptCount val="11"/>
                <c:pt idx="0">
                  <c:v>Коллеги-учителя</c:v>
                </c:pt>
                <c:pt idx="1">
                  <c:v>Психолога</c:v>
                </c:pt>
                <c:pt idx="2">
                  <c:v>Логопеда</c:v>
                </c:pt>
                <c:pt idx="3">
                  <c:v>Социальный педагог</c:v>
                </c:pt>
                <c:pt idx="4">
                  <c:v>Родителей ребёнка</c:v>
                </c:pt>
                <c:pt idx="5">
                  <c:v>Руководителя школьного консилиума, завуча</c:v>
                </c:pt>
                <c:pt idx="6">
                  <c:v>Методиста РИМЦ</c:v>
                </c:pt>
                <c:pt idx="7">
                  <c:v>Специалистов ОЦДК</c:v>
                </c:pt>
                <c:pt idx="8">
                  <c:v>Преподавателей НИКПиПРО</c:v>
                </c:pt>
                <c:pt idx="9">
                  <c:v>Сотрудников ресурсного центра</c:v>
                </c:pt>
                <c:pt idx="10">
                  <c:v>Сотрудников специализированной (коррекционной) школы</c:v>
                </c:pt>
              </c:strCache>
            </c:strRef>
          </c:cat>
          <c:val>
            <c:numRef>
              <c:f>Лист2!$I$28:$I$38</c:f>
              <c:numCache>
                <c:formatCode>0%</c:formatCode>
                <c:ptCount val="11"/>
                <c:pt idx="0">
                  <c:v>0.380000000000001</c:v>
                </c:pt>
                <c:pt idx="1">
                  <c:v>0.76000000000000201</c:v>
                </c:pt>
                <c:pt idx="2">
                  <c:v>0.39000000000000101</c:v>
                </c:pt>
                <c:pt idx="3">
                  <c:v>0.55000000000000004</c:v>
                </c:pt>
                <c:pt idx="4">
                  <c:v>0.44</c:v>
                </c:pt>
                <c:pt idx="5">
                  <c:v>0.52</c:v>
                </c:pt>
                <c:pt idx="6">
                  <c:v>9.0000000000000024E-2</c:v>
                </c:pt>
                <c:pt idx="7">
                  <c:v>0.2</c:v>
                </c:pt>
                <c:pt idx="8">
                  <c:v>0.14000000000000001</c:v>
                </c:pt>
                <c:pt idx="9">
                  <c:v>6.0000000000000032E-2</c:v>
                </c:pt>
                <c:pt idx="10">
                  <c:v>0.1</c:v>
                </c:pt>
              </c:numCache>
            </c:numRef>
          </c:val>
        </c:ser>
        <c:ser>
          <c:idx val="1"/>
          <c:order val="1"/>
          <c:tx>
            <c:v>Школы 2011 (2013г.)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Лист2!$H$28:$H$38</c:f>
              <c:strCache>
                <c:ptCount val="11"/>
                <c:pt idx="0">
                  <c:v>Коллеги-учителя</c:v>
                </c:pt>
                <c:pt idx="1">
                  <c:v>Психолога</c:v>
                </c:pt>
                <c:pt idx="2">
                  <c:v>Логопеда</c:v>
                </c:pt>
                <c:pt idx="3">
                  <c:v>Социальный педагог</c:v>
                </c:pt>
                <c:pt idx="4">
                  <c:v>Родителей ребёнка</c:v>
                </c:pt>
                <c:pt idx="5">
                  <c:v>Руководителя школьного консилиума, завуча</c:v>
                </c:pt>
                <c:pt idx="6">
                  <c:v>Методиста РИМЦ</c:v>
                </c:pt>
                <c:pt idx="7">
                  <c:v>Специалистов ОЦДК</c:v>
                </c:pt>
                <c:pt idx="8">
                  <c:v>Преподавателей НИКПиПРО</c:v>
                </c:pt>
                <c:pt idx="9">
                  <c:v>Сотрудников ресурсного центра</c:v>
                </c:pt>
                <c:pt idx="10">
                  <c:v>Сотрудников специализированной (коррекционной) школы</c:v>
                </c:pt>
              </c:strCache>
            </c:strRef>
          </c:cat>
          <c:val>
            <c:numRef>
              <c:f>Лист2!$J$28:$J$38</c:f>
              <c:numCache>
                <c:formatCode>0%</c:formatCode>
                <c:ptCount val="11"/>
                <c:pt idx="0">
                  <c:v>0.68</c:v>
                </c:pt>
                <c:pt idx="1">
                  <c:v>0.78</c:v>
                </c:pt>
                <c:pt idx="2">
                  <c:v>0.380000000000001</c:v>
                </c:pt>
                <c:pt idx="3">
                  <c:v>0.52</c:v>
                </c:pt>
                <c:pt idx="4">
                  <c:v>0.13</c:v>
                </c:pt>
                <c:pt idx="5">
                  <c:v>0.54</c:v>
                </c:pt>
                <c:pt idx="6">
                  <c:v>6.0000000000000032E-2</c:v>
                </c:pt>
                <c:pt idx="7">
                  <c:v>0.34</c:v>
                </c:pt>
                <c:pt idx="8">
                  <c:v>0.19</c:v>
                </c:pt>
                <c:pt idx="9">
                  <c:v>0.05</c:v>
                </c:pt>
                <c:pt idx="10">
                  <c:v>0.1</c:v>
                </c:pt>
              </c:numCache>
            </c:numRef>
          </c:val>
        </c:ser>
        <c:ser>
          <c:idx val="2"/>
          <c:order val="2"/>
          <c:tx>
            <c:v>Школы 2013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Лист2!$H$28:$H$38</c:f>
              <c:strCache>
                <c:ptCount val="11"/>
                <c:pt idx="0">
                  <c:v>Коллеги-учителя</c:v>
                </c:pt>
                <c:pt idx="1">
                  <c:v>Психолога</c:v>
                </c:pt>
                <c:pt idx="2">
                  <c:v>Логопеда</c:v>
                </c:pt>
                <c:pt idx="3">
                  <c:v>Социальный педагог</c:v>
                </c:pt>
                <c:pt idx="4">
                  <c:v>Родителей ребёнка</c:v>
                </c:pt>
                <c:pt idx="5">
                  <c:v>Руководителя школьного консилиума, завуча</c:v>
                </c:pt>
                <c:pt idx="6">
                  <c:v>Методиста РИМЦ</c:v>
                </c:pt>
                <c:pt idx="7">
                  <c:v>Специалистов ОЦДК</c:v>
                </c:pt>
                <c:pt idx="8">
                  <c:v>Преподавателей НИКПиПРО</c:v>
                </c:pt>
                <c:pt idx="9">
                  <c:v>Сотрудников ресурсного центра</c:v>
                </c:pt>
                <c:pt idx="10">
                  <c:v>Сотрудников специализированной (коррекционной) школы</c:v>
                </c:pt>
              </c:strCache>
            </c:strRef>
          </c:cat>
          <c:val>
            <c:numRef>
              <c:f>Лист2!$K$28:$K$38</c:f>
              <c:numCache>
                <c:formatCode>0%</c:formatCode>
                <c:ptCount val="11"/>
                <c:pt idx="0">
                  <c:v>0.62000000000000177</c:v>
                </c:pt>
                <c:pt idx="1">
                  <c:v>0.75000000000000189</c:v>
                </c:pt>
                <c:pt idx="2">
                  <c:v>0.380000000000001</c:v>
                </c:pt>
                <c:pt idx="3">
                  <c:v>0.39000000000000101</c:v>
                </c:pt>
                <c:pt idx="4">
                  <c:v>9.0000000000000024E-2</c:v>
                </c:pt>
                <c:pt idx="5">
                  <c:v>0.53</c:v>
                </c:pt>
                <c:pt idx="6">
                  <c:v>0.12000000000000002</c:v>
                </c:pt>
                <c:pt idx="7">
                  <c:v>0.33000000000000113</c:v>
                </c:pt>
                <c:pt idx="8">
                  <c:v>0.19</c:v>
                </c:pt>
                <c:pt idx="9">
                  <c:v>6.0000000000000032E-2</c:v>
                </c:pt>
                <c:pt idx="10">
                  <c:v>0.11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27721088"/>
        <c:axId val="27931776"/>
      </c:barChart>
      <c:catAx>
        <c:axId val="277210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7931776"/>
        <c:crosses val="autoZero"/>
        <c:auto val="1"/>
        <c:lblAlgn val="ctr"/>
        <c:lblOffset val="100"/>
        <c:noMultiLvlLbl val="0"/>
      </c:catAx>
      <c:valAx>
        <c:axId val="2793177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7721088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solidFill>
            <a:schemeClr val="accent6">
              <a:lumMod val="20000"/>
              <a:lumOff val="80000"/>
            </a:schemeClr>
          </a:solidFill>
        </a:ln>
      </c:spPr>
    </c:plotArea>
    <c:legend>
      <c:legendPos val="b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Полученная помощь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4599570023767714E-2"/>
          <c:y val="0.13354324644566568"/>
          <c:w val="0.90138872560242356"/>
          <c:h val="0.45589407351218642"/>
        </c:manualLayout>
      </c:layout>
      <c:barChart>
        <c:barDir val="col"/>
        <c:grouping val="clustered"/>
        <c:varyColors val="0"/>
        <c:ser>
          <c:idx val="0"/>
          <c:order val="0"/>
          <c:tx>
            <c:v>Школа 2011 (2012г.)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Лист2!$B$44:$B$50</c:f>
              <c:strCache>
                <c:ptCount val="7"/>
                <c:pt idx="0">
                  <c:v>Курсы повышения квалификации в области психологии и педагогики инклюзивного образования</c:v>
                </c:pt>
                <c:pt idx="1">
                  <c:v>Программы психологической помощи</c:v>
                </c:pt>
                <c:pt idx="2">
                  <c:v>Мероприятия по повышению методического мастерства (семинары, тренинги, конференции)</c:v>
                </c:pt>
                <c:pt idx="3">
                  <c:v>Мероприятия по повышению психолого-педагогической компетентности (внутри школы или на уровне района)</c:v>
                </c:pt>
                <c:pt idx="4">
                  <c:v>Мероприятия, направленные на понимание философии и принципов инклюзии</c:v>
                </c:pt>
                <c:pt idx="5">
                  <c:v>Материально-техническое обеспечение образовательного процесса</c:v>
                </c:pt>
                <c:pt idx="6">
                  <c:v>Нормативно-правовое обеспечение образовательного процесса</c:v>
                </c:pt>
              </c:strCache>
            </c:strRef>
          </c:cat>
          <c:val>
            <c:numRef>
              <c:f>Лист2!$C$44:$C$50</c:f>
              <c:numCache>
                <c:formatCode>0%</c:formatCode>
                <c:ptCount val="7"/>
                <c:pt idx="0">
                  <c:v>0.33000000000000113</c:v>
                </c:pt>
                <c:pt idx="1">
                  <c:v>8.0000000000000043E-2</c:v>
                </c:pt>
                <c:pt idx="2">
                  <c:v>0.60000000000000064</c:v>
                </c:pt>
                <c:pt idx="3">
                  <c:v>0.48000000000000032</c:v>
                </c:pt>
                <c:pt idx="4">
                  <c:v>0.25</c:v>
                </c:pt>
                <c:pt idx="5">
                  <c:v>0.16</c:v>
                </c:pt>
                <c:pt idx="6">
                  <c:v>0.31000000000000089</c:v>
                </c:pt>
              </c:numCache>
            </c:numRef>
          </c:val>
        </c:ser>
        <c:ser>
          <c:idx val="1"/>
          <c:order val="1"/>
          <c:tx>
            <c:v>Школа 2011 (2013г.)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Лист2!$B$44:$B$50</c:f>
              <c:strCache>
                <c:ptCount val="7"/>
                <c:pt idx="0">
                  <c:v>Курсы повышения квалификации в области психологии и педагогики инклюзивного образования</c:v>
                </c:pt>
                <c:pt idx="1">
                  <c:v>Программы психологической помощи</c:v>
                </c:pt>
                <c:pt idx="2">
                  <c:v>Мероприятия по повышению методического мастерства (семинары, тренинги, конференции)</c:v>
                </c:pt>
                <c:pt idx="3">
                  <c:v>Мероприятия по повышению психолого-педагогической компетентности (внутри школы или на уровне района)</c:v>
                </c:pt>
                <c:pt idx="4">
                  <c:v>Мероприятия, направленные на понимание философии и принципов инклюзии</c:v>
                </c:pt>
                <c:pt idx="5">
                  <c:v>Материально-техническое обеспечение образовательного процесса</c:v>
                </c:pt>
                <c:pt idx="6">
                  <c:v>Нормативно-правовое обеспечение образовательного процесса</c:v>
                </c:pt>
              </c:strCache>
            </c:strRef>
          </c:cat>
          <c:val>
            <c:numRef>
              <c:f>Лист2!$D$44:$D$50</c:f>
              <c:numCache>
                <c:formatCode>0%</c:formatCode>
                <c:ptCount val="7"/>
                <c:pt idx="0">
                  <c:v>0.48000000000000032</c:v>
                </c:pt>
                <c:pt idx="1">
                  <c:v>0.17</c:v>
                </c:pt>
                <c:pt idx="2">
                  <c:v>0.60000000000000064</c:v>
                </c:pt>
                <c:pt idx="3">
                  <c:v>0.67000000000000226</c:v>
                </c:pt>
                <c:pt idx="4">
                  <c:v>0.32000000000000101</c:v>
                </c:pt>
                <c:pt idx="5">
                  <c:v>0.25</c:v>
                </c:pt>
                <c:pt idx="6">
                  <c:v>0.39000000000000101</c:v>
                </c:pt>
              </c:numCache>
            </c:numRef>
          </c:val>
        </c:ser>
        <c:ser>
          <c:idx val="2"/>
          <c:order val="2"/>
          <c:tx>
            <c:v>Школа 2013г.</c:v>
          </c:tx>
          <c:invertIfNegative val="0"/>
          <c:dLbls>
            <c:dLbl>
              <c:idx val="0"/>
              <c:dLblPos val="outEnd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dLblPos val="outEnd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LblPos val="outEnd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dLblPos val="outEnd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LblPos val="outEnd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dLblPos val="outEnd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dLblPos val="outEnd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Лист2!$B$44:$B$50</c:f>
              <c:strCache>
                <c:ptCount val="7"/>
                <c:pt idx="0">
                  <c:v>Курсы повышения квалификации в области психологии и педагогики инклюзивного образования</c:v>
                </c:pt>
                <c:pt idx="1">
                  <c:v>Программы психологической помощи</c:v>
                </c:pt>
                <c:pt idx="2">
                  <c:v>Мероприятия по повышению методического мастерства (семинары, тренинги, конференции)</c:v>
                </c:pt>
                <c:pt idx="3">
                  <c:v>Мероприятия по повышению психолого-педагогической компетентности (внутри школы или на уровне района)</c:v>
                </c:pt>
                <c:pt idx="4">
                  <c:v>Мероприятия, направленные на понимание философии и принципов инклюзии</c:v>
                </c:pt>
                <c:pt idx="5">
                  <c:v>Материально-техническое обеспечение образовательного процесса</c:v>
                </c:pt>
                <c:pt idx="6">
                  <c:v>Нормативно-правовое обеспечение образовательного процесса</c:v>
                </c:pt>
              </c:strCache>
            </c:strRef>
          </c:cat>
          <c:val>
            <c:numRef>
              <c:f>Лист2!$E$44:$E$50</c:f>
              <c:numCache>
                <c:formatCode>0%</c:formatCode>
                <c:ptCount val="7"/>
                <c:pt idx="0">
                  <c:v>0.30000000000000032</c:v>
                </c:pt>
                <c:pt idx="1">
                  <c:v>0.1</c:v>
                </c:pt>
                <c:pt idx="2">
                  <c:v>0.5</c:v>
                </c:pt>
                <c:pt idx="3">
                  <c:v>0.630000000000002</c:v>
                </c:pt>
                <c:pt idx="4">
                  <c:v>0.22</c:v>
                </c:pt>
                <c:pt idx="5">
                  <c:v>9.0000000000000024E-2</c:v>
                </c:pt>
                <c:pt idx="6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7952256"/>
        <c:axId val="27953792"/>
      </c:barChart>
      <c:catAx>
        <c:axId val="27952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7953792"/>
        <c:crosses val="autoZero"/>
        <c:auto val="1"/>
        <c:lblAlgn val="ctr"/>
        <c:lblOffset val="100"/>
        <c:noMultiLvlLbl val="0"/>
      </c:catAx>
      <c:valAx>
        <c:axId val="2795379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7952256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legend>
      <c:legendPos val="b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ysClr val="windowText" lastClr="000000"/>
                </a:solidFill>
              </a:rPr>
              <a:t>Необходимая помощь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Школы 2011 (2012г.)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Лист2!$B$53:$B$58</c:f>
              <c:strCache>
                <c:ptCount val="6"/>
                <c:pt idx="0">
                  <c:v>Программы повышения квалификации в области психологии и педагогики инклюзивного образования</c:v>
                </c:pt>
                <c:pt idx="1">
                  <c:v>Программы повышения квалификации в области обучения детей с ОВЗ</c:v>
                </c:pt>
                <c:pt idx="2">
                  <c:v>Материально-техническое обеспечение образовательного процесса</c:v>
                </c:pt>
                <c:pt idx="3">
                  <c:v>Нормативно-правовое обеспечение образовательного процесса</c:v>
                </c:pt>
                <c:pt idx="4">
                  <c:v>Программно-методическое обеспечение образовательного процесса</c:v>
                </c:pt>
                <c:pt idx="5">
                  <c:v>Программы для детей и родителей по преодолению негативного отношения к инклюзивному образованию</c:v>
                </c:pt>
              </c:strCache>
            </c:strRef>
          </c:cat>
          <c:val>
            <c:numRef>
              <c:f>Лист2!$C$53:$C$58</c:f>
              <c:numCache>
                <c:formatCode>0%</c:formatCode>
                <c:ptCount val="6"/>
                <c:pt idx="0">
                  <c:v>0.27</c:v>
                </c:pt>
                <c:pt idx="1">
                  <c:v>0.33000000000000113</c:v>
                </c:pt>
                <c:pt idx="2">
                  <c:v>0.54</c:v>
                </c:pt>
                <c:pt idx="3">
                  <c:v>8.0000000000000043E-2</c:v>
                </c:pt>
                <c:pt idx="4">
                  <c:v>0.380000000000001</c:v>
                </c:pt>
                <c:pt idx="5">
                  <c:v>0.21000000000000021</c:v>
                </c:pt>
              </c:numCache>
            </c:numRef>
          </c:val>
        </c:ser>
        <c:ser>
          <c:idx val="1"/>
          <c:order val="1"/>
          <c:tx>
            <c:v>Школы 2011 (2013г.)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Лист2!$B$53:$B$58</c:f>
              <c:strCache>
                <c:ptCount val="6"/>
                <c:pt idx="0">
                  <c:v>Программы повышения квалификации в области психологии и педагогики инклюзивного образования</c:v>
                </c:pt>
                <c:pt idx="1">
                  <c:v>Программы повышения квалификации в области обучения детей с ОВЗ</c:v>
                </c:pt>
                <c:pt idx="2">
                  <c:v>Материально-техническое обеспечение образовательного процесса</c:v>
                </c:pt>
                <c:pt idx="3">
                  <c:v>Нормативно-правовое обеспечение образовательного процесса</c:v>
                </c:pt>
                <c:pt idx="4">
                  <c:v>Программно-методическое обеспечение образовательного процесса</c:v>
                </c:pt>
                <c:pt idx="5">
                  <c:v>Программы для детей и родителей по преодолению негативного отношения к инклюзивному образованию</c:v>
                </c:pt>
              </c:strCache>
            </c:strRef>
          </c:cat>
          <c:val>
            <c:numRef>
              <c:f>Лист2!$D$53:$D$58</c:f>
              <c:numCache>
                <c:formatCode>0%</c:formatCode>
                <c:ptCount val="6"/>
                <c:pt idx="0">
                  <c:v>0.31000000000000089</c:v>
                </c:pt>
                <c:pt idx="1">
                  <c:v>0.37000000000000038</c:v>
                </c:pt>
                <c:pt idx="2">
                  <c:v>0.56000000000000005</c:v>
                </c:pt>
                <c:pt idx="3">
                  <c:v>0.1</c:v>
                </c:pt>
                <c:pt idx="4">
                  <c:v>0.58000000000000007</c:v>
                </c:pt>
                <c:pt idx="5">
                  <c:v>0.21000000000000021</c:v>
                </c:pt>
              </c:numCache>
            </c:numRef>
          </c:val>
        </c:ser>
        <c:ser>
          <c:idx val="2"/>
          <c:order val="2"/>
          <c:tx>
            <c:v>Школы 2013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Лист2!$B$53:$B$58</c:f>
              <c:strCache>
                <c:ptCount val="6"/>
                <c:pt idx="0">
                  <c:v>Программы повышения квалификации в области психологии и педагогики инклюзивного образования</c:v>
                </c:pt>
                <c:pt idx="1">
                  <c:v>Программы повышения квалификации в области обучения детей с ОВЗ</c:v>
                </c:pt>
                <c:pt idx="2">
                  <c:v>Материально-техническое обеспечение образовательного процесса</c:v>
                </c:pt>
                <c:pt idx="3">
                  <c:v>Нормативно-правовое обеспечение образовательного процесса</c:v>
                </c:pt>
                <c:pt idx="4">
                  <c:v>Программно-методическое обеспечение образовательного процесса</c:v>
                </c:pt>
                <c:pt idx="5">
                  <c:v>Программы для детей и родителей по преодолению негативного отношения к инклюзивному образованию</c:v>
                </c:pt>
              </c:strCache>
            </c:strRef>
          </c:cat>
          <c:val>
            <c:numRef>
              <c:f>Лист2!$E$53:$E$58</c:f>
              <c:numCache>
                <c:formatCode>0%</c:formatCode>
                <c:ptCount val="6"/>
                <c:pt idx="0">
                  <c:v>0.35000000000000031</c:v>
                </c:pt>
                <c:pt idx="1">
                  <c:v>0.46</c:v>
                </c:pt>
                <c:pt idx="2">
                  <c:v>0.630000000000002</c:v>
                </c:pt>
                <c:pt idx="3">
                  <c:v>0.15000000000000024</c:v>
                </c:pt>
                <c:pt idx="4">
                  <c:v>0.60000000000000064</c:v>
                </c:pt>
                <c:pt idx="5">
                  <c:v>0.24000000000000021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7982080"/>
        <c:axId val="28033024"/>
      </c:barChart>
      <c:catAx>
        <c:axId val="27982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0">
                <a:solidFill>
                  <a:sysClr val="windowText" lastClr="000000"/>
                </a:solidFill>
              </a:defRPr>
            </a:pPr>
            <a:endParaRPr lang="ru-RU"/>
          </a:p>
        </c:txPr>
        <c:crossAx val="28033024"/>
        <c:crosses val="autoZero"/>
        <c:auto val="1"/>
        <c:lblAlgn val="ctr"/>
        <c:lblOffset val="100"/>
        <c:noMultiLvlLbl val="0"/>
      </c:catAx>
      <c:valAx>
        <c:axId val="2803302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7982080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legend>
      <c:legendPos val="b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chemeClr val="tx1"/>
                </a:solidFill>
              </a:rPr>
              <a:t>Изменения в ресурсном</a:t>
            </a:r>
            <a:r>
              <a:rPr lang="ru-RU" sz="1200" baseline="0">
                <a:solidFill>
                  <a:schemeClr val="tx1"/>
                </a:solidFill>
              </a:rPr>
              <a:t> обеспечении ОО </a:t>
            </a:r>
            <a:br>
              <a:rPr lang="ru-RU" sz="1200" baseline="0">
                <a:solidFill>
                  <a:schemeClr val="tx1"/>
                </a:solidFill>
              </a:rPr>
            </a:br>
            <a:r>
              <a:rPr lang="ru-RU" sz="1200" baseline="0">
                <a:solidFill>
                  <a:schemeClr val="tx1"/>
                </a:solidFill>
              </a:rPr>
              <a:t>(с точки зрения педагогов)</a:t>
            </a:r>
            <a:endParaRPr lang="ru-RU" sz="1200">
              <a:solidFill>
                <a:schemeClr val="tx1"/>
              </a:solidFill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Лист2!$B$62</c:f>
              <c:strCache>
                <c:ptCount val="1"/>
                <c:pt idx="0">
                  <c:v>Высокий уровень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Лист2!$C$62:$E$62</c:f>
              <c:numCache>
                <c:formatCode>General</c:formatCode>
                <c:ptCount val="3"/>
                <c:pt idx="0">
                  <c:v>47</c:v>
                </c:pt>
                <c:pt idx="1">
                  <c:v>57</c:v>
                </c:pt>
                <c:pt idx="2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Лист2!$B$63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Лист2!$C$63:$E$63</c:f>
              <c:numCache>
                <c:formatCode>General</c:formatCode>
                <c:ptCount val="3"/>
                <c:pt idx="0">
                  <c:v>24</c:v>
                </c:pt>
                <c:pt idx="1">
                  <c:v>34</c:v>
                </c:pt>
                <c:pt idx="2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Лист2!$B$64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Лист2!$C$64:$E$64</c:f>
              <c:numCache>
                <c:formatCode>General</c:formatCode>
                <c:ptCount val="3"/>
                <c:pt idx="0">
                  <c:v>29</c:v>
                </c:pt>
                <c:pt idx="1">
                  <c:v>9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47712"/>
        <c:axId val="28149248"/>
      </c:barChart>
      <c:catAx>
        <c:axId val="281477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8149248"/>
        <c:crosses val="autoZero"/>
        <c:auto val="1"/>
        <c:lblAlgn val="ctr"/>
        <c:lblOffset val="100"/>
        <c:noMultiLvlLbl val="0"/>
      </c:catAx>
      <c:valAx>
        <c:axId val="281492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28147712"/>
        <c:crosses val="autoZero"/>
        <c:crossBetween val="between"/>
      </c:valAx>
      <c:spPr>
        <a:solidFill>
          <a:schemeClr val="accent3">
            <a:lumMod val="60000"/>
            <a:lumOff val="40000"/>
          </a:schemeClr>
        </a:solidFill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Изменения успеваемости детей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299707819541713E-2"/>
          <c:y val="0.16093636097271374"/>
          <c:w val="0.63380953795870176"/>
          <c:h val="0.744617780510463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Лист5!$Z$24</c:f>
              <c:strCache>
                <c:ptCount val="1"/>
                <c:pt idx="0">
                  <c:v>Позитивные изменения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Лист5!$AA$24:$AC$24</c:f>
              <c:numCache>
                <c:formatCode>General</c:formatCode>
                <c:ptCount val="3"/>
                <c:pt idx="0">
                  <c:v>21</c:v>
                </c:pt>
                <c:pt idx="1">
                  <c:v>29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Лист5!$Z$25</c:f>
              <c:strCache>
                <c:ptCount val="1"/>
                <c:pt idx="0">
                  <c:v>Незначительные изменения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Лист5!$AA$25:$AC$25</c:f>
              <c:numCache>
                <c:formatCode>General</c:formatCode>
                <c:ptCount val="3"/>
                <c:pt idx="0">
                  <c:v>49</c:v>
                </c:pt>
                <c:pt idx="1">
                  <c:v>42</c:v>
                </c:pt>
                <c:pt idx="2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Лист5!$Z$26</c:f>
              <c:strCache>
                <c:ptCount val="1"/>
                <c:pt idx="0">
                  <c:v>Негативные изменения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fld id="{BFF3D4E9-C990-4E2E-BF0B-432C32B008E8}" type="VALUE">
                      <a:rPr lang="en-US" b="1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Лист5!$AA$26:$AC$26</c:f>
              <c:numCache>
                <c:formatCode>General</c:formatCode>
                <c:ptCount val="3"/>
                <c:pt idx="0">
                  <c:v>30</c:v>
                </c:pt>
                <c:pt idx="1">
                  <c:v>29</c:v>
                </c:pt>
                <c:pt idx="2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73824"/>
        <c:axId val="28175360"/>
      </c:barChart>
      <c:catAx>
        <c:axId val="281738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75360"/>
        <c:crosses val="autoZero"/>
        <c:auto val="1"/>
        <c:lblAlgn val="ctr"/>
        <c:lblOffset val="100"/>
        <c:noMultiLvlLbl val="0"/>
      </c:catAx>
      <c:valAx>
        <c:axId val="2817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173824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681364829396322"/>
          <c:y val="0.33288464140015162"/>
          <c:w val="0.25809201208339422"/>
          <c:h val="0.328245664763973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Изменение психологического климата </a:t>
            </a:r>
            <a:br>
              <a:rPr lang="ru-RU" sz="1400"/>
            </a:br>
            <a:r>
              <a:rPr lang="ru-RU" sz="1400"/>
              <a:t>в классном коллективе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ухудшение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"школы-2011" за 2012 год</c:v>
                </c:pt>
                <c:pt idx="1">
                  <c:v>"школы-2011" за 2013 год</c:v>
                </c:pt>
                <c:pt idx="2">
                  <c:v>"школы-2013"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7.2463768115942184E-2</c:v>
                </c:pt>
                <c:pt idx="1">
                  <c:v>0.05</c:v>
                </c:pt>
                <c:pt idx="2">
                  <c:v>5.2631578947368432E-2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улучшение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"школы-2011" за 2012 год</c:v>
                </c:pt>
                <c:pt idx="1">
                  <c:v>"школы-2011" за 2013 год</c:v>
                </c:pt>
                <c:pt idx="2">
                  <c:v>"школы-2013"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0.75362318840579856</c:v>
                </c:pt>
                <c:pt idx="1">
                  <c:v>0.75000000000000144</c:v>
                </c:pt>
                <c:pt idx="2">
                  <c:v>0.6710526315789489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 изменений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"школы-2011" за 2012 год</c:v>
                </c:pt>
                <c:pt idx="1">
                  <c:v>"школы-2011" за 2013 год</c:v>
                </c:pt>
                <c:pt idx="2">
                  <c:v>"школы-2013"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0.17391304347826153</c:v>
                </c:pt>
                <c:pt idx="1">
                  <c:v>0.2</c:v>
                </c:pt>
                <c:pt idx="2">
                  <c:v>0.27631578947368507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8342528"/>
        <c:axId val="28352512"/>
      </c:barChart>
      <c:catAx>
        <c:axId val="28342528"/>
        <c:scaling>
          <c:orientation val="minMax"/>
        </c:scaling>
        <c:delete val="0"/>
        <c:axPos val="b"/>
        <c:majorTickMark val="out"/>
        <c:minorTickMark val="none"/>
        <c:tickLblPos val="nextTo"/>
        <c:crossAx val="28352512"/>
        <c:crosses val="autoZero"/>
        <c:auto val="1"/>
        <c:lblAlgn val="ctr"/>
        <c:lblOffset val="100"/>
        <c:noMultiLvlLbl val="0"/>
      </c:catAx>
      <c:valAx>
        <c:axId val="283525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8342528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solidFill>
                  <a:sysClr val="windowText" lastClr="000000"/>
                </a:solidFill>
                <a:effectLst/>
              </a:rPr>
              <a:t>Принятие инклюзии педагогами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Лист5!$I$9</c:f>
              <c:strCache>
                <c:ptCount val="1"/>
                <c:pt idx="0">
                  <c:v>Непринятие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Лист5!$J$9:$L$9</c:f>
              <c:numCache>
                <c:formatCode>General</c:formatCode>
                <c:ptCount val="3"/>
                <c:pt idx="0">
                  <c:v>25</c:v>
                </c:pt>
                <c:pt idx="1">
                  <c:v>16</c:v>
                </c:pt>
                <c:pt idx="2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Лист5!$I$10</c:f>
              <c:strCache>
                <c:ptCount val="1"/>
                <c:pt idx="0">
                  <c:v>Условное принятие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Лист5!$J$10:$L$10</c:f>
              <c:numCache>
                <c:formatCode>General</c:formatCode>
                <c:ptCount val="3"/>
                <c:pt idx="0">
                  <c:v>27</c:v>
                </c:pt>
                <c:pt idx="1">
                  <c:v>31</c:v>
                </c:pt>
                <c:pt idx="2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Лист5!$I$11</c:f>
              <c:strCache>
                <c:ptCount val="1"/>
                <c:pt idx="0">
                  <c:v>Принятие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Лист5!$J$11:$L$11</c:f>
              <c:numCache>
                <c:formatCode>General</c:formatCode>
                <c:ptCount val="3"/>
                <c:pt idx="0">
                  <c:v>48</c:v>
                </c:pt>
                <c:pt idx="1">
                  <c:v>53</c:v>
                </c:pt>
                <c:pt idx="2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25536"/>
        <c:axId val="28737920"/>
      </c:barChart>
      <c:catAx>
        <c:axId val="286255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37920"/>
        <c:crosses val="autoZero"/>
        <c:auto val="1"/>
        <c:lblAlgn val="ctr"/>
        <c:lblOffset val="100"/>
        <c:noMultiLvlLbl val="0"/>
      </c:catAx>
      <c:valAx>
        <c:axId val="2873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625536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административной группы по стажу работы в образовательной организации</a:t>
            </a:r>
          </a:p>
        </c:rich>
      </c:tx>
      <c:layout>
        <c:manualLayout>
          <c:xMode val="edge"/>
          <c:yMode val="edge"/>
          <c:x val="0.13027777777777777"/>
          <c:y val="2.050756963364371E-2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644138232720915E-2"/>
          <c:y val="0.22453703703703756"/>
          <c:w val="0.53446303587051558"/>
          <c:h val="0.6620370370370376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1.094116360454944E-2"/>
                  <c:y val="6.0331000291630481E-4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1.1%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4.2%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6.9%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46%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41%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Лист1!$R$2:$V$2</c:f>
              <c:strCache>
                <c:ptCount val="5"/>
                <c:pt idx="0">
                  <c:v> 1-5 лет</c:v>
                </c:pt>
                <c:pt idx="1">
                  <c:v>5-10 лет</c:v>
                </c:pt>
                <c:pt idx="2">
                  <c:v>10-15 лет</c:v>
                </c:pt>
                <c:pt idx="3">
                  <c:v>15-25 лет</c:v>
                </c:pt>
                <c:pt idx="4">
                  <c:v>более 25 лет</c:v>
                </c:pt>
              </c:strCache>
            </c:strRef>
          </c:cat>
          <c:val>
            <c:numRef>
              <c:f>Лист1!$R$3:$V$3</c:f>
              <c:numCache>
                <c:formatCode>General</c:formatCode>
                <c:ptCount val="5"/>
                <c:pt idx="0">
                  <c:v>3</c:v>
                </c:pt>
                <c:pt idx="1">
                  <c:v>11</c:v>
                </c:pt>
                <c:pt idx="2">
                  <c:v>18</c:v>
                </c:pt>
                <c:pt idx="3">
                  <c:v>120</c:v>
                </c:pt>
                <c:pt idx="4">
                  <c:v>109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chemeClr val="accent4">
        <a:lumMod val="20000"/>
        <a:lumOff val="80000"/>
      </a:schemeClr>
    </a:solidFill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Мнение родителей</a:t>
            </a:r>
            <a:r>
              <a:rPr lang="ru-RU" sz="1400" baseline="0">
                <a:solidFill>
                  <a:sysClr val="windowText" lastClr="000000"/>
                </a:solidFill>
              </a:rPr>
              <a:t> детей с ОВЗ о недостатках</a:t>
            </a:r>
            <a:br>
              <a:rPr lang="ru-RU" sz="1400" baseline="0">
                <a:solidFill>
                  <a:sysClr val="windowText" lastClr="000000"/>
                </a:solidFill>
              </a:rPr>
            </a:br>
            <a:r>
              <a:rPr lang="ru-RU" sz="1400" baseline="0">
                <a:solidFill>
                  <a:sysClr val="windowText" lastClr="000000"/>
                </a:solidFill>
              </a:rPr>
              <a:t>и преимуществах инклюзии</a:t>
            </a:r>
            <a:endParaRPr lang="ru-RU" sz="14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8443268665490894"/>
          <c:y val="2.14362272240086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1067922065297403E-2"/>
          <c:y val="0.19484078959583462"/>
          <c:w val="0.6015268461812644"/>
          <c:h val="0.694369698964478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Лист1!$B$8</c:f>
              <c:strCache>
                <c:ptCount val="1"/>
                <c:pt idx="0">
                  <c:v>Только недостатки инклюзии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Лист1!$C$8:$E$8</c:f>
              <c:numCache>
                <c:formatCode>General</c:formatCode>
                <c:ptCount val="3"/>
                <c:pt idx="0">
                  <c:v>15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Лист1!$B$9</c:f>
              <c:strCache>
                <c:ptCount val="1"/>
                <c:pt idx="0">
                  <c:v>Недостатки и преимущества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Лист1!$C$9:$E$9</c:f>
              <c:numCache>
                <c:formatCode>General</c:formatCode>
                <c:ptCount val="3"/>
                <c:pt idx="0">
                  <c:v>68</c:v>
                </c:pt>
                <c:pt idx="1">
                  <c:v>75</c:v>
                </c:pt>
                <c:pt idx="2">
                  <c:v>81</c:v>
                </c:pt>
              </c:numCache>
            </c:numRef>
          </c:val>
        </c:ser>
        <c:ser>
          <c:idx val="2"/>
          <c:order val="2"/>
          <c:tx>
            <c:strRef>
              <c:f>Лист1!$B$10</c:f>
              <c:strCache>
                <c:ptCount val="1"/>
                <c:pt idx="0">
                  <c:v>Только преимущества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Лист1!$C$10:$E$10</c:f>
              <c:numCache>
                <c:formatCode>General</c:formatCode>
                <c:ptCount val="3"/>
                <c:pt idx="0">
                  <c:v>17</c:v>
                </c:pt>
                <c:pt idx="1">
                  <c:v>35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93952"/>
        <c:axId val="29332608"/>
      </c:barChart>
      <c:catAx>
        <c:axId val="292939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32608"/>
        <c:crosses val="autoZero"/>
        <c:auto val="1"/>
        <c:lblAlgn val="ctr"/>
        <c:lblOffset val="100"/>
        <c:noMultiLvlLbl val="0"/>
      </c:catAx>
      <c:valAx>
        <c:axId val="2933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93952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tx1">
          <a:lumMod val="50000"/>
          <a:lumOff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chemeClr val="tx1"/>
                </a:solidFill>
              </a:rPr>
              <a:t>Принятие</a:t>
            </a:r>
            <a:r>
              <a:rPr lang="ru-RU" sz="1200" baseline="0">
                <a:solidFill>
                  <a:schemeClr val="tx1"/>
                </a:solidFill>
              </a:rPr>
              <a:t> инклюзивного образования родителями детей с ОВЗ</a:t>
            </a:r>
            <a:endParaRPr lang="ru-RU" sz="1200">
              <a:solidFill>
                <a:schemeClr val="tx1"/>
              </a:solidFill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Лист1!$B$15</c:f>
              <c:strCache>
                <c:ptCount val="1"/>
                <c:pt idx="0">
                  <c:v>Полное принятие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Лист1!$C$15:$E$15</c:f>
              <c:numCache>
                <c:formatCode>General</c:formatCode>
                <c:ptCount val="3"/>
                <c:pt idx="0">
                  <c:v>76</c:v>
                </c:pt>
                <c:pt idx="1">
                  <c:v>64</c:v>
                </c:pt>
                <c:pt idx="2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Лист1!$B$16</c:f>
              <c:strCache>
                <c:ptCount val="1"/>
                <c:pt idx="0">
                  <c:v>Условное 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Лист1!$C$16:$E$16</c:f>
              <c:numCache>
                <c:formatCode>General</c:formatCode>
                <c:ptCount val="3"/>
                <c:pt idx="0">
                  <c:v>19</c:v>
                </c:pt>
                <c:pt idx="1">
                  <c:v>32</c:v>
                </c:pt>
                <c:pt idx="2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Лист1!$B$17</c:f>
              <c:strCache>
                <c:ptCount val="1"/>
                <c:pt idx="0">
                  <c:v>Непринятие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Лист1!$C$17:$E$17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688960"/>
        <c:axId val="29690496"/>
      </c:barChart>
      <c:catAx>
        <c:axId val="296889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</a:defRPr>
            </a:pPr>
            <a:endParaRPr lang="ru-RU"/>
          </a:p>
        </c:txPr>
        <c:crossAx val="29690496"/>
        <c:crosses val="autoZero"/>
        <c:auto val="1"/>
        <c:lblAlgn val="ctr"/>
        <c:lblOffset val="100"/>
        <c:noMultiLvlLbl val="0"/>
      </c:catAx>
      <c:valAx>
        <c:axId val="296904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29688960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legend>
      <c:legendPos val="r"/>
      <c:overlay val="0"/>
      <c:txPr>
        <a:bodyPr/>
        <a:lstStyle/>
        <a:p>
          <a:pPr>
            <a:defRPr b="1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solidFill>
                  <a:schemeClr val="tx1"/>
                </a:solidFill>
              </a:rPr>
              <a:t>Информированность родителей нормативно развивающихся</a:t>
            </a:r>
            <a:r>
              <a:rPr lang="ru-RU" sz="1200" b="1" baseline="0">
                <a:solidFill>
                  <a:schemeClr val="tx1"/>
                </a:solidFill>
              </a:rPr>
              <a:t> детей о реализации инклюзивного образования</a:t>
            </a:r>
            <a:endParaRPr lang="ru-RU" sz="12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3779703769703508"/>
          <c:y val="3.510825043885314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Лист1!$C$4:$E$4</c:f>
              <c:numCache>
                <c:formatCode>General</c:formatCode>
                <c:ptCount val="3"/>
                <c:pt idx="0">
                  <c:v>60</c:v>
                </c:pt>
                <c:pt idx="1">
                  <c:v>74</c:v>
                </c:pt>
                <c:pt idx="2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Лист1!$C$5:$E$5</c:f>
              <c:numCache>
                <c:formatCode>General</c:formatCode>
                <c:ptCount val="3"/>
                <c:pt idx="0">
                  <c:v>40</c:v>
                </c:pt>
                <c:pt idx="1">
                  <c:v>26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45920"/>
        <c:axId val="29747456"/>
      </c:barChart>
      <c:catAx>
        <c:axId val="297459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/>
                </a:solidFill>
              </a:defRPr>
            </a:pPr>
            <a:endParaRPr lang="ru-RU"/>
          </a:p>
        </c:txPr>
        <c:crossAx val="29747456"/>
        <c:crosses val="autoZero"/>
        <c:auto val="1"/>
        <c:lblAlgn val="ctr"/>
        <c:lblOffset val="100"/>
        <c:noMultiLvlLbl val="0"/>
      </c:catAx>
      <c:valAx>
        <c:axId val="29747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29745920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legend>
      <c:legendPos val="r"/>
      <c:overlay val="0"/>
      <c:txPr>
        <a:bodyPr/>
        <a:lstStyle/>
        <a:p>
          <a:pPr>
            <a:defRPr b="1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Место обучения детей с ОВЗ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Гистограммы!$B$8</c:f>
              <c:strCache>
                <c:ptCount val="1"/>
                <c:pt idx="0">
                  <c:v>Дети с ОВЗ должны обучаться отдельно</c:v>
                </c:pt>
              </c:strCache>
            </c:strRef>
          </c:tx>
          <c:invertIfNegative val="0"/>
          <c:val>
            <c:numRef>
              <c:f>Гистограммы!$C$8:$E$8</c:f>
              <c:numCache>
                <c:formatCode>General</c:formatCode>
                <c:ptCount val="3"/>
                <c:pt idx="0">
                  <c:v>39</c:v>
                </c:pt>
                <c:pt idx="1">
                  <c:v>35</c:v>
                </c:pt>
                <c:pt idx="2">
                  <c:v>39</c:v>
                </c:pt>
              </c:numCache>
            </c:numRef>
          </c:val>
        </c:ser>
        <c:ser>
          <c:idx val="1"/>
          <c:order val="1"/>
          <c:tx>
            <c:strRef>
              <c:f>Гистограммы!$B$9</c:f>
              <c:strCache>
                <c:ptCount val="1"/>
                <c:pt idx="0">
                  <c:v>Не определились</c:v>
                </c:pt>
              </c:strCache>
            </c:strRef>
          </c:tx>
          <c:invertIfNegative val="0"/>
          <c:val>
            <c:numRef>
              <c:f>Гистограммы!$C$9:$E$9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strRef>
              <c:f>Гистограммы!$B$10</c:f>
              <c:strCache>
                <c:ptCount val="1"/>
                <c:pt idx="0">
                  <c:v>Дети с ОВЗ должны обучаться совместно/инклюзивно</c:v>
                </c:pt>
              </c:strCache>
            </c:strRef>
          </c:tx>
          <c:invertIfNegative val="0"/>
          <c:val>
            <c:numRef>
              <c:f>Гистограммы!$C$10:$E$10</c:f>
              <c:numCache>
                <c:formatCode>General</c:formatCode>
                <c:ptCount val="3"/>
                <c:pt idx="0">
                  <c:v>52</c:v>
                </c:pt>
                <c:pt idx="1">
                  <c:v>56</c:v>
                </c:pt>
                <c:pt idx="2">
                  <c:v>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1254016"/>
        <c:axId val="31255552"/>
      </c:barChart>
      <c:catAx>
        <c:axId val="31254016"/>
        <c:scaling>
          <c:orientation val="minMax"/>
        </c:scaling>
        <c:delete val="0"/>
        <c:axPos val="b"/>
        <c:majorTickMark val="out"/>
        <c:minorTickMark val="none"/>
        <c:tickLblPos val="nextTo"/>
        <c:crossAx val="31255552"/>
        <c:crosses val="autoZero"/>
        <c:auto val="1"/>
        <c:lblAlgn val="ctr"/>
        <c:lblOffset val="100"/>
        <c:noMultiLvlLbl val="0"/>
      </c:catAx>
      <c:valAx>
        <c:axId val="3125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254016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 b="1" i="0" u="none" strike="noStrike" baseline="0">
                <a:effectLst/>
              </a:rPr>
              <a:t> Отношение родителей нормативно развивающихся детей </a:t>
            </a:r>
            <a:br>
              <a:rPr lang="ru-RU" sz="1200" b="1" i="0" u="none" strike="noStrike" baseline="0">
                <a:effectLst/>
              </a:rPr>
            </a:br>
            <a:r>
              <a:rPr lang="ru-RU" sz="1200" b="1" i="0" u="none" strike="noStrike" baseline="0">
                <a:effectLst/>
              </a:rPr>
              <a:t>к детям с ОВЗ</a:t>
            </a:r>
            <a:endParaRPr lang="ru-RU" sz="1200" i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0094108824632216"/>
          <c:y val="3.488372093023255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Лист1!$B$34</c:f>
              <c:strCache>
                <c:ptCount val="1"/>
                <c:pt idx="0">
                  <c:v>Положительное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Лист1!$C$34:$E$34</c:f>
              <c:numCache>
                <c:formatCode>General</c:formatCode>
                <c:ptCount val="3"/>
                <c:pt idx="0">
                  <c:v>65</c:v>
                </c:pt>
                <c:pt idx="1">
                  <c:v>88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Лист1!$B$35</c:f>
              <c:strCache>
                <c:ptCount val="1"/>
                <c:pt idx="0">
                  <c:v>Безразличное/нейтральное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Лист1!$C$35:$E$35</c:f>
              <c:numCache>
                <c:formatCode>General</c:formatCode>
                <c:ptCount val="3"/>
                <c:pt idx="0">
                  <c:v>24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Лист1!$B$36</c:f>
              <c:strCache>
                <c:ptCount val="1"/>
                <c:pt idx="0">
                  <c:v>Отрицательное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Лист1!$C$36:$E$36</c:f>
              <c:numCache>
                <c:formatCode>General</c:formatCode>
                <c:ptCount val="3"/>
                <c:pt idx="0">
                  <c:v>11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09056"/>
        <c:axId val="31710592"/>
      </c:barChart>
      <c:catAx>
        <c:axId val="317090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31710592"/>
        <c:crosses val="autoZero"/>
        <c:auto val="1"/>
        <c:lblAlgn val="ctr"/>
        <c:lblOffset val="100"/>
        <c:noMultiLvlLbl val="0"/>
      </c:catAx>
      <c:valAx>
        <c:axId val="31710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31709056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legend>
      <c:legendPos val="r"/>
      <c:overlay val="0"/>
      <c:txPr>
        <a:bodyPr/>
        <a:lstStyle/>
        <a:p>
          <a:pPr>
            <a:defRPr b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ysClr val="windowText" lastClr="000000"/>
                </a:solidFill>
              </a:rPr>
              <a:t>Мнение родителей об отношении их детей</a:t>
            </a:r>
            <a:r>
              <a:rPr lang="ru-RU" sz="1200" baseline="0">
                <a:solidFill>
                  <a:sysClr val="windowText" lastClr="000000"/>
                </a:solidFill>
              </a:rPr>
              <a:t> к детям с ОВЗ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Лист1!$B$14</c:f>
              <c:strCache>
                <c:ptCount val="1"/>
                <c:pt idx="0">
                  <c:v>Положительное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Лист1!$C$14:$E$14</c:f>
              <c:numCache>
                <c:formatCode>General</c:formatCode>
                <c:ptCount val="3"/>
                <c:pt idx="0">
                  <c:v>43</c:v>
                </c:pt>
                <c:pt idx="1">
                  <c:v>40</c:v>
                </c:pt>
                <c:pt idx="2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Лист1!$B$15</c:f>
              <c:strCache>
                <c:ptCount val="1"/>
                <c:pt idx="0">
                  <c:v>Безразлично/нейтральное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Лист1!$C$15:$E$15</c:f>
              <c:numCache>
                <c:formatCode>General</c:formatCode>
                <c:ptCount val="3"/>
                <c:pt idx="0">
                  <c:v>53</c:v>
                </c:pt>
                <c:pt idx="1">
                  <c:v>56</c:v>
                </c:pt>
                <c:pt idx="2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Лист1!$B$16</c:f>
              <c:strCache>
                <c:ptCount val="1"/>
                <c:pt idx="0">
                  <c:v>Отрицательное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Лист1!$C$16:$E$16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51552"/>
        <c:axId val="31753344"/>
      </c:barChart>
      <c:catAx>
        <c:axId val="317515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31753344"/>
        <c:crosses val="autoZero"/>
        <c:auto val="1"/>
        <c:lblAlgn val="ctr"/>
        <c:lblOffset val="100"/>
        <c:noMultiLvlLbl val="0"/>
      </c:catAx>
      <c:valAx>
        <c:axId val="317533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31751552"/>
        <c:crosses val="autoZero"/>
        <c:crossBetween val="between"/>
      </c:valAx>
      <c:spPr>
        <a:solidFill>
          <a:schemeClr val="accent3">
            <a:lumMod val="60000"/>
            <a:lumOff val="40000"/>
          </a:schemeClr>
        </a:solidFill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Принятие инклюзивного образования </a:t>
            </a:r>
            <a:br>
              <a:rPr lang="ru-RU" sz="1200">
                <a:solidFill>
                  <a:sysClr val="windowText" lastClr="000000"/>
                </a:solidFill>
              </a:rPr>
            </a:br>
            <a:r>
              <a:rPr lang="ru-RU" sz="1200">
                <a:solidFill>
                  <a:sysClr val="windowText" lastClr="000000"/>
                </a:solidFill>
              </a:rPr>
              <a:t>родителями нормативно</a:t>
            </a:r>
            <a:r>
              <a:rPr lang="ru-RU" sz="1200" baseline="0">
                <a:solidFill>
                  <a:sysClr val="windowText" lastClr="000000"/>
                </a:solidFill>
              </a:rPr>
              <a:t> развивающихся детей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Лист1!$B$28</c:f>
              <c:strCache>
                <c:ptCount val="1"/>
                <c:pt idx="0">
                  <c:v>Полное принятие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Лист1!$C$28:$E$28</c:f>
              <c:numCache>
                <c:formatCode>General</c:formatCode>
                <c:ptCount val="3"/>
                <c:pt idx="0">
                  <c:v>55</c:v>
                </c:pt>
                <c:pt idx="1">
                  <c:v>68</c:v>
                </c:pt>
                <c:pt idx="2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Лист1!$B$29</c:f>
              <c:strCache>
                <c:ptCount val="1"/>
                <c:pt idx="0">
                  <c:v>Условное 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Лист1!$C$29:$E$29</c:f>
              <c:numCache>
                <c:formatCode>General</c:formatCode>
                <c:ptCount val="3"/>
                <c:pt idx="0">
                  <c:v>27</c:v>
                </c:pt>
                <c:pt idx="1">
                  <c:v>26</c:v>
                </c:pt>
                <c:pt idx="2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Лист1!$B$30</c:f>
              <c:strCache>
                <c:ptCount val="1"/>
                <c:pt idx="0">
                  <c:v>Непринятие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Лист1!$C$30:$E$30</c:f>
              <c:numCache>
                <c:formatCode>General</c:formatCode>
                <c:ptCount val="3"/>
                <c:pt idx="0">
                  <c:v>18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28160"/>
        <c:axId val="32029696"/>
      </c:barChart>
      <c:catAx>
        <c:axId val="320281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ru-RU"/>
          </a:p>
        </c:txPr>
        <c:crossAx val="32029696"/>
        <c:crosses val="autoZero"/>
        <c:auto val="1"/>
        <c:lblAlgn val="ctr"/>
        <c:lblOffset val="100"/>
        <c:noMultiLvlLbl val="0"/>
      </c:catAx>
      <c:valAx>
        <c:axId val="32029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32028160"/>
        <c:crosses val="autoZero"/>
        <c:crossBetween val="between"/>
      </c:valAx>
      <c:spPr>
        <a:solidFill>
          <a:schemeClr val="accent3">
            <a:lumMod val="60000"/>
            <a:lumOff val="40000"/>
          </a:schemeClr>
        </a:solidFill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chemeClr val="tx1"/>
                </a:solidFill>
              </a:rPr>
              <a:t>Мнение детей среднего</a:t>
            </a:r>
            <a:r>
              <a:rPr lang="ru-RU" sz="1400" baseline="0">
                <a:solidFill>
                  <a:schemeClr val="tx1"/>
                </a:solidFill>
              </a:rPr>
              <a:t> звена о получении ими помощи в процессе  образования</a:t>
            </a:r>
            <a:r>
              <a:rPr lang="ru-RU" sz="1400">
                <a:solidFill>
                  <a:schemeClr val="tx1"/>
                </a:solidFill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Недостаточная помощь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Лист1!$C$4:$E$4</c:f>
              <c:numCache>
                <c:formatCode>General</c:formatCode>
                <c:ptCount val="3"/>
                <c:pt idx="0">
                  <c:v>21</c:v>
                </c:pt>
                <c:pt idx="1">
                  <c:v>18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Полученная помощь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Лист1!$C$5:$E$5</c:f>
              <c:numCache>
                <c:formatCode>General</c:formatCode>
                <c:ptCount val="3"/>
                <c:pt idx="0">
                  <c:v>63</c:v>
                </c:pt>
                <c:pt idx="1">
                  <c:v>67</c:v>
                </c:pt>
                <c:pt idx="2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Достаточная помощь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Лист1!$C$6:$E$6</c:f>
              <c:numCache>
                <c:formatCode>General</c:formatCode>
                <c:ptCount val="3"/>
                <c:pt idx="0">
                  <c:v>16</c:v>
                </c:pt>
                <c:pt idx="1">
                  <c:v>15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144384"/>
        <c:axId val="32449280"/>
      </c:barChart>
      <c:catAx>
        <c:axId val="3214438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ru-RU"/>
          </a:p>
        </c:txPr>
        <c:crossAx val="32449280"/>
        <c:crosses val="autoZero"/>
        <c:auto val="1"/>
        <c:lblAlgn val="ctr"/>
        <c:lblOffset val="100"/>
        <c:noMultiLvlLbl val="0"/>
      </c:catAx>
      <c:valAx>
        <c:axId val="32449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32144384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overlay val="0"/>
      <c:txPr>
        <a:bodyPr/>
        <a:lstStyle/>
        <a:p>
          <a:pPr>
            <a:defRPr b="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40000"/>
        <a:lumOff val="60000"/>
      </a:schemeClr>
    </a:solidFill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 b="1" i="0" baseline="0">
                <a:effectLst/>
              </a:rPr>
              <a:t>Мнение детей   начального  звена о получении ими помощи в процессе  образования </a:t>
            </a:r>
            <a:endParaRPr lang="ru-RU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Лист1!$B$11</c:f>
              <c:strCache>
                <c:ptCount val="1"/>
                <c:pt idx="0">
                  <c:v>Недостаточная помощь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Лист1!$C$11:$E$11</c:f>
              <c:numCache>
                <c:formatCode>General</c:formatCode>
                <c:ptCount val="3"/>
                <c:pt idx="0">
                  <c:v>12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Лист1!$B$12</c:f>
              <c:strCache>
                <c:ptCount val="1"/>
                <c:pt idx="0">
                  <c:v>Полученная помощь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Лист1!$C$12:$E$12</c:f>
              <c:numCache>
                <c:formatCode>General</c:formatCode>
                <c:ptCount val="3"/>
                <c:pt idx="0">
                  <c:v>62</c:v>
                </c:pt>
                <c:pt idx="1">
                  <c:v>60</c:v>
                </c:pt>
                <c:pt idx="2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Лист1!$B$13</c:f>
              <c:strCache>
                <c:ptCount val="1"/>
                <c:pt idx="0">
                  <c:v>Достаточная помощь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Лист1!$C$13:$E$13</c:f>
              <c:numCache>
                <c:formatCode>General</c:formatCode>
                <c:ptCount val="3"/>
                <c:pt idx="0">
                  <c:v>26</c:v>
                </c:pt>
                <c:pt idx="1">
                  <c:v>31</c:v>
                </c:pt>
                <c:pt idx="2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494336"/>
        <c:axId val="32495872"/>
      </c:barChart>
      <c:catAx>
        <c:axId val="3249433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ru-RU"/>
          </a:p>
        </c:txPr>
        <c:crossAx val="32495872"/>
        <c:crosses val="autoZero"/>
        <c:auto val="1"/>
        <c:lblAlgn val="ctr"/>
        <c:lblOffset val="100"/>
        <c:noMultiLvlLbl val="0"/>
      </c:catAx>
      <c:valAx>
        <c:axId val="324958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32494336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overlay val="0"/>
      <c:txPr>
        <a:bodyPr/>
        <a:lstStyle/>
        <a:p>
          <a:pPr>
            <a:defRPr b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40000"/>
        <a:lumOff val="60000"/>
      </a:schemeClr>
    </a:solidFill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Мнение детей среднего звена о включённости в   общественную жизнь класса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Лист1!$G$4</c:f>
              <c:strCache>
                <c:ptCount val="1"/>
                <c:pt idx="0">
                  <c:v>Недостаточная включённость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Лист1!$H$4:$J$4</c:f>
              <c:numCache>
                <c:formatCode>General</c:formatCode>
                <c:ptCount val="3"/>
                <c:pt idx="0">
                  <c:v>28</c:v>
                </c:pt>
                <c:pt idx="1">
                  <c:v>21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Лист1!$G$5</c:f>
              <c:strCache>
                <c:ptCount val="1"/>
                <c:pt idx="0">
                  <c:v>Включённость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Лист1!$H$5:$J$5</c:f>
              <c:numCache>
                <c:formatCode>General</c:formatCode>
                <c:ptCount val="3"/>
                <c:pt idx="0">
                  <c:v>58</c:v>
                </c:pt>
                <c:pt idx="1">
                  <c:v>59</c:v>
                </c:pt>
                <c:pt idx="2">
                  <c:v>69</c:v>
                </c:pt>
              </c:numCache>
            </c:numRef>
          </c:val>
        </c:ser>
        <c:ser>
          <c:idx val="2"/>
          <c:order val="2"/>
          <c:tx>
            <c:strRef>
              <c:f>Лист1!$G$6</c:f>
              <c:strCache>
                <c:ptCount val="1"/>
                <c:pt idx="0">
                  <c:v>Достаточная включённость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Лист1!$H$6:$J$6</c:f>
              <c:numCache>
                <c:formatCode>General</c:formatCode>
                <c:ptCount val="3"/>
                <c:pt idx="0">
                  <c:v>14</c:v>
                </c:pt>
                <c:pt idx="1">
                  <c:v>20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657600"/>
        <c:axId val="58277888"/>
      </c:barChart>
      <c:catAx>
        <c:axId val="576576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58277888"/>
        <c:crosses val="autoZero"/>
        <c:auto val="1"/>
        <c:lblAlgn val="ctr"/>
        <c:lblOffset val="100"/>
        <c:noMultiLvlLbl val="0"/>
      </c:catAx>
      <c:valAx>
        <c:axId val="58277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57657600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40000"/>
        <a:lumOff val="60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детей с ОВЗ (%)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Лист5!$B$50:$B$58</c:f>
              <c:strCache>
                <c:ptCount val="9"/>
                <c:pt idx="0">
                  <c:v>Нарушение слуха </c:v>
                </c:pt>
                <c:pt idx="1">
                  <c:v>Нарушение зрения </c:v>
                </c:pt>
                <c:pt idx="2">
                  <c:v>Нарушение речи</c:v>
                </c:pt>
                <c:pt idx="3">
                  <c:v>Нарушение ОДА</c:v>
                </c:pt>
                <c:pt idx="4">
                  <c:v>Интеллектуальные нарушения </c:v>
                </c:pt>
                <c:pt idx="5">
                  <c:v>Нарушение в ЭВС</c:v>
                </c:pt>
                <c:pt idx="6">
                  <c:v>ЗПР</c:v>
                </c:pt>
                <c:pt idx="7">
                  <c:v>Сложная структура дефекта</c:v>
                </c:pt>
                <c:pt idx="8">
                  <c:v>Соматические заболевания</c:v>
                </c:pt>
              </c:strCache>
            </c:strRef>
          </c:cat>
          <c:val>
            <c:numRef>
              <c:f>Лист5!$C$50:$C$58</c:f>
              <c:numCache>
                <c:formatCode>General</c:formatCode>
                <c:ptCount val="9"/>
                <c:pt idx="0">
                  <c:v>21</c:v>
                </c:pt>
                <c:pt idx="1">
                  <c:v>36</c:v>
                </c:pt>
                <c:pt idx="2">
                  <c:v>147</c:v>
                </c:pt>
                <c:pt idx="3">
                  <c:v>106</c:v>
                </c:pt>
                <c:pt idx="4">
                  <c:v>390</c:v>
                </c:pt>
                <c:pt idx="5">
                  <c:v>124</c:v>
                </c:pt>
                <c:pt idx="6">
                  <c:v>815</c:v>
                </c:pt>
                <c:pt idx="7">
                  <c:v>300</c:v>
                </c:pt>
                <c:pt idx="8">
                  <c:v>148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solidFill>
                  <a:sysClr val="windowText" lastClr="000000"/>
                </a:solidFill>
                <a:effectLst/>
              </a:rPr>
              <a:t>Мнение детей начального звена об их включённости  в общественную жизнь класса</a:t>
            </a:r>
            <a:endParaRPr lang="ru-RU" sz="12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6899871782324841"/>
          <c:y val="5.477143459026753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Лист1!$G$11</c:f>
              <c:strCache>
                <c:ptCount val="1"/>
                <c:pt idx="0">
                  <c:v>Недостаточная включённость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Лист1!$H$11:$J$11</c:f>
              <c:numCache>
                <c:formatCode>General</c:formatCode>
                <c:ptCount val="3"/>
                <c:pt idx="0">
                  <c:v>13</c:v>
                </c:pt>
                <c:pt idx="1">
                  <c:v>12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Лист1!$G$12</c:f>
              <c:strCache>
                <c:ptCount val="1"/>
                <c:pt idx="0">
                  <c:v>Включённость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Лист1!$H$12:$J$12</c:f>
              <c:numCache>
                <c:formatCode>General</c:formatCode>
                <c:ptCount val="3"/>
                <c:pt idx="0">
                  <c:v>57</c:v>
                </c:pt>
                <c:pt idx="1">
                  <c:v>55</c:v>
                </c:pt>
                <c:pt idx="2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Лист1!$G$13</c:f>
              <c:strCache>
                <c:ptCount val="1"/>
                <c:pt idx="0">
                  <c:v>Достаточная включённость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Лист1!$H$13:$J$13</c:f>
              <c:numCache>
                <c:formatCode>General</c:formatCode>
                <c:ptCount val="3"/>
                <c:pt idx="0">
                  <c:v>30</c:v>
                </c:pt>
                <c:pt idx="1">
                  <c:v>33</c:v>
                </c:pt>
                <c:pt idx="2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163008"/>
        <c:axId val="59164544"/>
      </c:barChart>
      <c:catAx>
        <c:axId val="591630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59164544"/>
        <c:crosses val="autoZero"/>
        <c:auto val="1"/>
        <c:lblAlgn val="ctr"/>
        <c:lblOffset val="100"/>
        <c:noMultiLvlLbl val="0"/>
      </c:catAx>
      <c:valAx>
        <c:axId val="591645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59163008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40000"/>
        <a:lumOff val="60000"/>
      </a:schemeClr>
    </a:solidFill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ysClr val="windowText" lastClr="000000"/>
                </a:solidFill>
              </a:rPr>
              <a:t>Мнение детей среднего звена о включённости</a:t>
            </a:r>
            <a:br>
              <a:rPr lang="ru-RU" sz="1200">
                <a:solidFill>
                  <a:sysClr val="windowText" lastClr="000000"/>
                </a:solidFill>
              </a:rPr>
            </a:br>
            <a:r>
              <a:rPr lang="ru-RU" sz="1200">
                <a:solidFill>
                  <a:sysClr val="windowText" lastClr="000000"/>
                </a:solidFill>
              </a:rPr>
              <a:t> в процесс ППМС сопровождения</a:t>
            </a:r>
            <a:r>
              <a:rPr lang="ru-RU"/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Лист1!$G$17</c:f>
              <c:strCache>
                <c:ptCount val="1"/>
                <c:pt idx="0">
                  <c:v>Недостаточное ППМС - сопровождение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Лист1!$H$17:$J$17</c:f>
              <c:numCache>
                <c:formatCode>General</c:formatCode>
                <c:ptCount val="3"/>
                <c:pt idx="0">
                  <c:v>26</c:v>
                </c:pt>
                <c:pt idx="1">
                  <c:v>24</c:v>
                </c:pt>
                <c:pt idx="2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Лист1!$G$18</c:f>
              <c:strCache>
                <c:ptCount val="1"/>
                <c:pt idx="0">
                  <c:v>Наличие  ППМС - сопровождение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Лист1!$H$18:$J$18</c:f>
              <c:numCache>
                <c:formatCode>General</c:formatCode>
                <c:ptCount val="3"/>
                <c:pt idx="0">
                  <c:v>64</c:v>
                </c:pt>
                <c:pt idx="1">
                  <c:v>74</c:v>
                </c:pt>
                <c:pt idx="2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Лист1!$G$19</c:f>
              <c:strCache>
                <c:ptCount val="1"/>
                <c:pt idx="0">
                  <c:v>Достаточное ППМС - сопровождение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Лист1!$H$19:$J$19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668416"/>
        <c:axId val="66669952"/>
      </c:barChart>
      <c:catAx>
        <c:axId val="666684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66669952"/>
        <c:crosses val="autoZero"/>
        <c:auto val="1"/>
        <c:lblAlgn val="ctr"/>
        <c:lblOffset val="100"/>
        <c:noMultiLvlLbl val="0"/>
      </c:catAx>
      <c:valAx>
        <c:axId val="666699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66668416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40000"/>
        <a:lumOff val="60000"/>
      </a:schemeClr>
    </a:solidFill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ysClr val="windowText" lastClr="000000"/>
                </a:solidFill>
              </a:rPr>
              <a:t>Мнение детей начального звена о включённости</a:t>
            </a:r>
            <a:br>
              <a:rPr lang="ru-RU" sz="1200">
                <a:solidFill>
                  <a:sysClr val="windowText" lastClr="000000"/>
                </a:solidFill>
              </a:rPr>
            </a:br>
            <a:r>
              <a:rPr lang="ru-RU" sz="1200">
                <a:solidFill>
                  <a:sysClr val="windowText" lastClr="000000"/>
                </a:solidFill>
              </a:rPr>
              <a:t> в процесс ППМС - сопровождения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Лист1!$G$22</c:f>
              <c:strCache>
                <c:ptCount val="1"/>
                <c:pt idx="0">
                  <c:v>Недостаточное ППМС - сопровождение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Лист1!$H$22:$J$22</c:f>
              <c:numCache>
                <c:formatCode>General</c:formatCode>
                <c:ptCount val="3"/>
                <c:pt idx="0">
                  <c:v>15</c:v>
                </c:pt>
                <c:pt idx="1">
                  <c:v>17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Лист1!$G$23</c:f>
              <c:strCache>
                <c:ptCount val="1"/>
                <c:pt idx="0">
                  <c:v>Наличие  ППМС - сопровождение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Лист1!$H$23:$J$23</c:f>
              <c:numCache>
                <c:formatCode>General</c:formatCode>
                <c:ptCount val="3"/>
                <c:pt idx="0">
                  <c:v>73</c:v>
                </c:pt>
                <c:pt idx="1">
                  <c:v>81</c:v>
                </c:pt>
                <c:pt idx="2">
                  <c:v>79</c:v>
                </c:pt>
              </c:numCache>
            </c:numRef>
          </c:val>
        </c:ser>
        <c:ser>
          <c:idx val="2"/>
          <c:order val="2"/>
          <c:tx>
            <c:strRef>
              <c:f>Лист1!$G$24</c:f>
              <c:strCache>
                <c:ptCount val="1"/>
                <c:pt idx="0">
                  <c:v>Достаточное ППМС - сопровождение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Лист1!$H$24:$J$24</c:f>
              <c:numCache>
                <c:formatCode>General</c:formatCode>
                <c:ptCount val="3"/>
                <c:pt idx="0">
                  <c:v>12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009920"/>
        <c:axId val="67028096"/>
      </c:barChart>
      <c:catAx>
        <c:axId val="670099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67028096"/>
        <c:crosses val="autoZero"/>
        <c:auto val="1"/>
        <c:lblAlgn val="ctr"/>
        <c:lblOffset val="100"/>
        <c:noMultiLvlLbl val="0"/>
      </c:catAx>
      <c:valAx>
        <c:axId val="670280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67009920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40000"/>
        <a:lumOff val="60000"/>
      </a:schemeClr>
    </a:solidFill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ysClr val="windowText" lastClr="000000"/>
                </a:solidFill>
              </a:rPr>
              <a:t>Принятие детьми среднего звена инклюзивного образования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4">
            <a:lumMod val="20000"/>
            <a:lumOff val="80000"/>
          </a:schemeClr>
        </a:solidFill>
      </c:spPr>
    </c:sideWall>
    <c:backWall>
      <c:thickness val="0"/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Лист1!$G$27</c:f>
              <c:strCache>
                <c:ptCount val="1"/>
                <c:pt idx="0">
                  <c:v>Непринятие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Лист1!$H$27:$J$27</c:f>
              <c:numCache>
                <c:formatCode>General</c:formatCode>
                <c:ptCount val="3"/>
                <c:pt idx="0">
                  <c:v>24</c:v>
                </c:pt>
                <c:pt idx="1">
                  <c:v>21</c:v>
                </c:pt>
                <c:pt idx="2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Лист1!$G$28</c:f>
              <c:strCache>
                <c:ptCount val="1"/>
                <c:pt idx="0">
                  <c:v>Условное 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Лист1!$H$28:$J$28</c:f>
              <c:numCache>
                <c:formatCode>General</c:formatCode>
                <c:ptCount val="3"/>
                <c:pt idx="0">
                  <c:v>60</c:v>
                </c:pt>
                <c:pt idx="1">
                  <c:v>66</c:v>
                </c:pt>
                <c:pt idx="2">
                  <c:v>69</c:v>
                </c:pt>
              </c:numCache>
            </c:numRef>
          </c:val>
        </c:ser>
        <c:ser>
          <c:idx val="2"/>
          <c:order val="2"/>
          <c:tx>
            <c:strRef>
              <c:f>Лист1!$G$29</c:f>
              <c:strCache>
                <c:ptCount val="1"/>
                <c:pt idx="0">
                  <c:v>Полное 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Лист1!$H$29:$J$29</c:f>
              <c:numCache>
                <c:formatCode>General</c:formatCode>
                <c:ptCount val="3"/>
                <c:pt idx="0">
                  <c:v>16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228608"/>
        <c:axId val="68230144"/>
        <c:axId val="0"/>
      </c:bar3DChart>
      <c:catAx>
        <c:axId val="682286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68230144"/>
        <c:crosses val="autoZero"/>
        <c:auto val="1"/>
        <c:lblAlgn val="ctr"/>
        <c:lblOffset val="100"/>
        <c:noMultiLvlLbl val="0"/>
      </c:catAx>
      <c:valAx>
        <c:axId val="682301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682286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>
        <a:lumMod val="75000"/>
      </a:schemeClr>
    </a:solidFill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ysClr val="windowText" lastClr="000000"/>
                </a:solidFill>
              </a:rPr>
              <a:t>Принятие детьми начального звена</a:t>
            </a:r>
            <a:r>
              <a:rPr lang="ru-RU" sz="1200" baseline="0">
                <a:solidFill>
                  <a:sysClr val="windowText" lastClr="000000"/>
                </a:solidFill>
              </a:rPr>
              <a:t> инклюзивного образования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4">
            <a:lumMod val="20000"/>
            <a:lumOff val="80000"/>
          </a:schemeClr>
        </a:solidFill>
      </c:spPr>
    </c:sideWall>
    <c:backWall>
      <c:thickness val="0"/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Лист1!$G$32</c:f>
              <c:strCache>
                <c:ptCount val="1"/>
                <c:pt idx="0">
                  <c:v>Непринятие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Лист1!$H$32:$J$32</c:f>
              <c:numCache>
                <c:formatCode>General</c:formatCode>
                <c:ptCount val="3"/>
                <c:pt idx="0">
                  <c:v>13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Лист1!$G$33</c:f>
              <c:strCache>
                <c:ptCount val="1"/>
                <c:pt idx="0">
                  <c:v>Условное 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Лист1!$H$33:$J$33</c:f>
              <c:numCache>
                <c:formatCode>General</c:formatCode>
                <c:ptCount val="3"/>
                <c:pt idx="0">
                  <c:v>62</c:v>
                </c:pt>
                <c:pt idx="1">
                  <c:v>65</c:v>
                </c:pt>
                <c:pt idx="2">
                  <c:v>66</c:v>
                </c:pt>
              </c:numCache>
            </c:numRef>
          </c:val>
        </c:ser>
        <c:ser>
          <c:idx val="2"/>
          <c:order val="2"/>
          <c:tx>
            <c:strRef>
              <c:f>Лист1!$G$34</c:f>
              <c:strCache>
                <c:ptCount val="1"/>
                <c:pt idx="0">
                  <c:v>Полное принятие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Лист1!$H$34:$J$34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898176"/>
        <c:axId val="68908160"/>
        <c:axId val="0"/>
      </c:bar3DChart>
      <c:catAx>
        <c:axId val="6889817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68908160"/>
        <c:crosses val="autoZero"/>
        <c:auto val="1"/>
        <c:lblAlgn val="ctr"/>
        <c:lblOffset val="100"/>
        <c:noMultiLvlLbl val="0"/>
      </c:catAx>
      <c:valAx>
        <c:axId val="68908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688981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>
        <a:lumMod val="75000"/>
      </a:schemeClr>
    </a:solidFill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Общие данные по принятию инклюзивного образования детьми</a:t>
            </a:r>
          </a:p>
        </c:rich>
      </c:tx>
      <c:layout>
        <c:manualLayout>
          <c:xMode val="edge"/>
          <c:yMode val="edge"/>
          <c:x val="0.16197000050235141"/>
          <c:y val="3.3705498209395404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Лист1!$G$37:$G$39</c:f>
              <c:strCache>
                <c:ptCount val="3"/>
                <c:pt idx="0">
                  <c:v>Непринятие</c:v>
                </c:pt>
                <c:pt idx="1">
                  <c:v>Условное принятие</c:v>
                </c:pt>
                <c:pt idx="2">
                  <c:v>Полное принятие</c:v>
                </c:pt>
              </c:strCache>
            </c:strRef>
          </c:cat>
          <c:val>
            <c:numRef>
              <c:f>Лист1!$H$37:$H$39</c:f>
              <c:numCache>
                <c:formatCode>General</c:formatCode>
                <c:ptCount val="3"/>
                <c:pt idx="0">
                  <c:v>16</c:v>
                </c:pt>
                <c:pt idx="1">
                  <c:v>66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40000"/>
        <a:lumOff val="60000"/>
      </a:schemeClr>
    </a:solidFill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Принятие  инклюзивного образования   всеми участниками образовательного процесса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996952562137787E-2"/>
          <c:y val="0.21359367462244791"/>
          <c:w val="0.66632173998046684"/>
          <c:h val="0.43205416720540568"/>
        </c:manualLayout>
      </c:layout>
      <c:barChart>
        <c:barDir val="col"/>
        <c:grouping val="clustered"/>
        <c:varyColors val="0"/>
        <c:ser>
          <c:idx val="0"/>
          <c:order val="0"/>
          <c:tx>
            <c:v>Школа 2011 в 2012 г.</c:v>
          </c:tx>
          <c:invertIfNegative val="0"/>
          <c:dLbls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администрация</c:v>
                </c:pt>
                <c:pt idx="1">
                  <c:v>педагогический коллектив</c:v>
                </c:pt>
                <c:pt idx="2">
                  <c:v>родители нормативно развивающихся детей</c:v>
                </c:pt>
                <c:pt idx="3">
                  <c:v>родители детей с ОВЗ</c:v>
                </c:pt>
                <c:pt idx="4">
                  <c:v>дети начального звена</c:v>
                </c:pt>
                <c:pt idx="5">
                  <c:v>дети среднего звена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94</c:v>
                </c:pt>
                <c:pt idx="1">
                  <c:v>75</c:v>
                </c:pt>
                <c:pt idx="2">
                  <c:v>82</c:v>
                </c:pt>
                <c:pt idx="3">
                  <c:v>95</c:v>
                </c:pt>
                <c:pt idx="4">
                  <c:v>87</c:v>
                </c:pt>
                <c:pt idx="5">
                  <c:v>76</c:v>
                </c:pt>
              </c:numCache>
            </c:numRef>
          </c:val>
        </c:ser>
        <c:ser>
          <c:idx val="1"/>
          <c:order val="1"/>
          <c:tx>
            <c:v>Школа 2011в 2013 г.</c:v>
          </c:tx>
          <c:invertIfNegative val="0"/>
          <c:dLbls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администрация</c:v>
                </c:pt>
                <c:pt idx="1">
                  <c:v>педагогический коллектив</c:v>
                </c:pt>
                <c:pt idx="2">
                  <c:v>родители нормативно развивающихся детей</c:v>
                </c:pt>
                <c:pt idx="3">
                  <c:v>родители детей с ОВЗ</c:v>
                </c:pt>
                <c:pt idx="4">
                  <c:v>дети начального звена</c:v>
                </c:pt>
                <c:pt idx="5">
                  <c:v>дети среднего звена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95</c:v>
                </c:pt>
                <c:pt idx="1">
                  <c:v>84</c:v>
                </c:pt>
                <c:pt idx="2">
                  <c:v>94</c:v>
                </c:pt>
                <c:pt idx="3">
                  <c:v>96</c:v>
                </c:pt>
                <c:pt idx="4">
                  <c:v>88</c:v>
                </c:pt>
                <c:pt idx="5">
                  <c:v>79</c:v>
                </c:pt>
              </c:numCache>
            </c:numRef>
          </c:val>
        </c:ser>
        <c:ser>
          <c:idx val="2"/>
          <c:order val="2"/>
          <c:tx>
            <c:v>Школа 2013 </c:v>
          </c:tx>
          <c:invertIfNegative val="0"/>
          <c:dLbls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администрация</c:v>
                </c:pt>
                <c:pt idx="1">
                  <c:v>педагогический коллектив</c:v>
                </c:pt>
                <c:pt idx="2">
                  <c:v>родители нормативно развивающихся детей</c:v>
                </c:pt>
                <c:pt idx="3">
                  <c:v>родители детей с ОВЗ</c:v>
                </c:pt>
                <c:pt idx="4">
                  <c:v>дети начального звена</c:v>
                </c:pt>
                <c:pt idx="5">
                  <c:v>дети среднего звена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90</c:v>
                </c:pt>
                <c:pt idx="1">
                  <c:v>68</c:v>
                </c:pt>
                <c:pt idx="2">
                  <c:v>92</c:v>
                </c:pt>
                <c:pt idx="3">
                  <c:v>97</c:v>
                </c:pt>
                <c:pt idx="4">
                  <c:v>88</c:v>
                </c:pt>
                <c:pt idx="5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675648"/>
        <c:axId val="69710208"/>
      </c:barChart>
      <c:catAx>
        <c:axId val="6967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9710208"/>
        <c:crosses val="autoZero"/>
        <c:auto val="1"/>
        <c:lblAlgn val="ctr"/>
        <c:lblOffset val="100"/>
        <c:noMultiLvlLbl val="0"/>
      </c:catAx>
      <c:valAx>
        <c:axId val="697102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9675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FFC000"/>
    </a:solidFill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Образовательные организации,</a:t>
            </a:r>
            <a:r>
              <a:rPr lang="ru-RU" sz="1200" baseline="0"/>
              <a:t> формирующие систему оценивания образовательных достижений</a:t>
            </a:r>
            <a:endParaRPr lang="ru-RU" sz="120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8.1868985126859195E-2"/>
                  <c:y val="-0.144575678040244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'Лист1 '!$B$3:$B$4</c:f>
              <c:strCache>
                <c:ptCount val="2"/>
                <c:pt idx="0">
                  <c:v>"Школы 2011"</c:v>
                </c:pt>
                <c:pt idx="1">
                  <c:v>"Школы 2013"</c:v>
                </c:pt>
              </c:strCache>
            </c:strRef>
          </c:cat>
          <c:val>
            <c:numRef>
              <c:f>'Лист1 '!$C$3:$C$4</c:f>
              <c:numCache>
                <c:formatCode>0%</c:formatCode>
                <c:ptCount val="2"/>
                <c:pt idx="0">
                  <c:v>0.66000000000000025</c:v>
                </c:pt>
                <c:pt idx="1">
                  <c:v>0.44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 В</a:t>
            </a:r>
            <a:r>
              <a:rPr lang="ru-RU" sz="1400" baseline="0"/>
              <a:t>ключение детей в процесс  оценивания образовательных достижений</a:t>
            </a:r>
            <a:endParaRPr lang="ru-RU" sz="14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Школы 2011</c:v>
          </c:tx>
          <c:marker>
            <c:symbol val="none"/>
          </c:marker>
          <c:val>
            <c:numRef>
              <c:f>Лист1!$E$30:$E$54</c:f>
              <c:numCache>
                <c:formatCode>General</c:formatCode>
                <c:ptCount val="25"/>
                <c:pt idx="0">
                  <c:v>30</c:v>
                </c:pt>
                <c:pt idx="1">
                  <c:v>60</c:v>
                </c:pt>
                <c:pt idx="2">
                  <c:v>53</c:v>
                </c:pt>
                <c:pt idx="3">
                  <c:v>48</c:v>
                </c:pt>
                <c:pt idx="4">
                  <c:v>75</c:v>
                </c:pt>
                <c:pt idx="5">
                  <c:v>33</c:v>
                </c:pt>
                <c:pt idx="6">
                  <c:v>60</c:v>
                </c:pt>
                <c:pt idx="7">
                  <c:v>35</c:v>
                </c:pt>
                <c:pt idx="8">
                  <c:v>50</c:v>
                </c:pt>
                <c:pt idx="9">
                  <c:v>10</c:v>
                </c:pt>
                <c:pt idx="10">
                  <c:v>30</c:v>
                </c:pt>
                <c:pt idx="11">
                  <c:v>28</c:v>
                </c:pt>
                <c:pt idx="12">
                  <c:v>47</c:v>
                </c:pt>
                <c:pt idx="13">
                  <c:v>10</c:v>
                </c:pt>
                <c:pt idx="15">
                  <c:v>20</c:v>
                </c:pt>
                <c:pt idx="16">
                  <c:v>40</c:v>
                </c:pt>
                <c:pt idx="17">
                  <c:v>30</c:v>
                </c:pt>
                <c:pt idx="18">
                  <c:v>42</c:v>
                </c:pt>
                <c:pt idx="19">
                  <c:v>100</c:v>
                </c:pt>
                <c:pt idx="20">
                  <c:v>55</c:v>
                </c:pt>
                <c:pt idx="21">
                  <c:v>50</c:v>
                </c:pt>
                <c:pt idx="22">
                  <c:v>40</c:v>
                </c:pt>
              </c:numCache>
            </c:numRef>
          </c:val>
          <c:smooth val="0"/>
        </c:ser>
        <c:ser>
          <c:idx val="1"/>
          <c:order val="1"/>
          <c:tx>
            <c:v>Школы 2013</c:v>
          </c:tx>
          <c:marker>
            <c:symbol val="none"/>
          </c:marker>
          <c:val>
            <c:numRef>
              <c:f>Лист1!$F$30:$F$54</c:f>
              <c:numCache>
                <c:formatCode>General</c:formatCode>
                <c:ptCount val="25"/>
                <c:pt idx="0">
                  <c:v>100</c:v>
                </c:pt>
                <c:pt idx="1">
                  <c:v>25</c:v>
                </c:pt>
                <c:pt idx="3">
                  <c:v>15</c:v>
                </c:pt>
                <c:pt idx="4">
                  <c:v>33</c:v>
                </c:pt>
                <c:pt idx="5">
                  <c:v>70</c:v>
                </c:pt>
                <c:pt idx="6">
                  <c:v>50</c:v>
                </c:pt>
                <c:pt idx="7">
                  <c:v>30</c:v>
                </c:pt>
                <c:pt idx="9">
                  <c:v>30</c:v>
                </c:pt>
                <c:pt idx="10">
                  <c:v>57</c:v>
                </c:pt>
                <c:pt idx="12">
                  <c:v>59</c:v>
                </c:pt>
                <c:pt idx="13">
                  <c:v>78</c:v>
                </c:pt>
                <c:pt idx="14">
                  <c:v>43</c:v>
                </c:pt>
                <c:pt idx="15">
                  <c:v>30</c:v>
                </c:pt>
                <c:pt idx="16">
                  <c:v>100</c:v>
                </c:pt>
                <c:pt idx="18">
                  <c:v>80</c:v>
                </c:pt>
                <c:pt idx="19">
                  <c:v>50</c:v>
                </c:pt>
                <c:pt idx="20">
                  <c:v>61</c:v>
                </c:pt>
                <c:pt idx="21">
                  <c:v>50</c:v>
                </c:pt>
                <c:pt idx="22">
                  <c:v>30</c:v>
                </c:pt>
                <c:pt idx="23">
                  <c:v>50</c:v>
                </c:pt>
                <c:pt idx="24">
                  <c:v>34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767168"/>
        <c:axId val="69768704"/>
      </c:lineChart>
      <c:catAx>
        <c:axId val="69767168"/>
        <c:scaling>
          <c:orientation val="minMax"/>
        </c:scaling>
        <c:delete val="0"/>
        <c:axPos val="b"/>
        <c:majorTickMark val="none"/>
        <c:minorTickMark val="none"/>
        <c:tickLblPos val="nextTo"/>
        <c:crossAx val="69768704"/>
        <c:crosses val="autoZero"/>
        <c:auto val="1"/>
        <c:lblAlgn val="ctr"/>
        <c:lblOffset val="100"/>
        <c:noMultiLvlLbl val="0"/>
      </c:catAx>
      <c:valAx>
        <c:axId val="697687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включения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697671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Включение детей в процесс  планирования  образовательных достижений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Школы 2011</c:v>
          </c:tx>
          <c:val>
            <c:numRef>
              <c:f>Лист1!$I$30:$I$54</c:f>
              <c:numCache>
                <c:formatCode>General</c:formatCode>
                <c:ptCount val="25"/>
                <c:pt idx="0">
                  <c:v>44</c:v>
                </c:pt>
                <c:pt idx="1">
                  <c:v>60</c:v>
                </c:pt>
                <c:pt idx="2">
                  <c:v>100</c:v>
                </c:pt>
                <c:pt idx="3">
                  <c:v>36</c:v>
                </c:pt>
                <c:pt idx="5">
                  <c:v>33</c:v>
                </c:pt>
                <c:pt idx="6">
                  <c:v>60</c:v>
                </c:pt>
                <c:pt idx="7">
                  <c:v>35</c:v>
                </c:pt>
                <c:pt idx="8">
                  <c:v>50</c:v>
                </c:pt>
                <c:pt idx="9">
                  <c:v>10</c:v>
                </c:pt>
                <c:pt idx="10">
                  <c:v>30</c:v>
                </c:pt>
                <c:pt idx="11">
                  <c:v>28</c:v>
                </c:pt>
                <c:pt idx="12">
                  <c:v>33</c:v>
                </c:pt>
                <c:pt idx="13">
                  <c:v>15</c:v>
                </c:pt>
                <c:pt idx="15">
                  <c:v>30</c:v>
                </c:pt>
                <c:pt idx="16">
                  <c:v>40</c:v>
                </c:pt>
                <c:pt idx="17">
                  <c:v>50</c:v>
                </c:pt>
                <c:pt idx="18">
                  <c:v>35</c:v>
                </c:pt>
                <c:pt idx="19">
                  <c:v>100</c:v>
                </c:pt>
                <c:pt idx="20">
                  <c:v>55</c:v>
                </c:pt>
                <c:pt idx="21">
                  <c:v>32</c:v>
                </c:pt>
                <c:pt idx="22">
                  <c:v>25</c:v>
                </c:pt>
              </c:numCache>
            </c:numRef>
          </c:val>
          <c:smooth val="0"/>
        </c:ser>
        <c:ser>
          <c:idx val="1"/>
          <c:order val="1"/>
          <c:tx>
            <c:v>Школы 2013</c:v>
          </c:tx>
          <c:val>
            <c:numRef>
              <c:f>Лист1!$J$30:$J$54</c:f>
              <c:numCache>
                <c:formatCode>General</c:formatCode>
                <c:ptCount val="25"/>
                <c:pt idx="0">
                  <c:v>100</c:v>
                </c:pt>
                <c:pt idx="1">
                  <c:v>25</c:v>
                </c:pt>
                <c:pt idx="3">
                  <c:v>26</c:v>
                </c:pt>
                <c:pt idx="4">
                  <c:v>33</c:v>
                </c:pt>
                <c:pt idx="5">
                  <c:v>50</c:v>
                </c:pt>
                <c:pt idx="6">
                  <c:v>50</c:v>
                </c:pt>
                <c:pt idx="7">
                  <c:v>30</c:v>
                </c:pt>
                <c:pt idx="9">
                  <c:v>9</c:v>
                </c:pt>
                <c:pt idx="10">
                  <c:v>57</c:v>
                </c:pt>
                <c:pt idx="12">
                  <c:v>59</c:v>
                </c:pt>
                <c:pt idx="14">
                  <c:v>43</c:v>
                </c:pt>
                <c:pt idx="16">
                  <c:v>100</c:v>
                </c:pt>
                <c:pt idx="18">
                  <c:v>80</c:v>
                </c:pt>
                <c:pt idx="19">
                  <c:v>50</c:v>
                </c:pt>
                <c:pt idx="21">
                  <c:v>50</c:v>
                </c:pt>
                <c:pt idx="22">
                  <c:v>30</c:v>
                </c:pt>
                <c:pt idx="23">
                  <c:v>40</c:v>
                </c:pt>
                <c:pt idx="24">
                  <c:v>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991872"/>
        <c:axId val="70993408"/>
      </c:lineChart>
      <c:catAx>
        <c:axId val="70991872"/>
        <c:scaling>
          <c:orientation val="minMax"/>
        </c:scaling>
        <c:delete val="0"/>
        <c:axPos val="b"/>
        <c:majorTickMark val="none"/>
        <c:minorTickMark val="none"/>
        <c:tickLblPos val="nextTo"/>
        <c:crossAx val="70993408"/>
        <c:crosses val="autoZero"/>
        <c:auto val="1"/>
        <c:lblAlgn val="ctr"/>
        <c:lblOffset val="100"/>
        <c:noMultiLvlLbl val="0"/>
      </c:catAx>
      <c:valAx>
        <c:axId val="709934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включения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709918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ysClr val="windowText" lastClr="000000"/>
                </a:solidFill>
              </a:rPr>
              <a:t>Помощь по запросу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ОО в проекте 2011 г.(2012г)"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Лист1!$B$2:$B$10</c:f>
              <c:strCache>
                <c:ptCount val="9"/>
                <c:pt idx="0">
                  <c:v>Коллеги-администратора</c:v>
                </c:pt>
                <c:pt idx="1">
                  <c:v>Родителей ребенка</c:v>
                </c:pt>
                <c:pt idx="2">
                  <c:v>Педагогического коллектива (или его части)</c:v>
                </c:pt>
                <c:pt idx="3">
                  <c:v>Методиста РИМЦ</c:v>
                </c:pt>
                <c:pt idx="4">
                  <c:v>Специалистов ОЦДК</c:v>
                </c:pt>
                <c:pt idx="5">
                  <c:v>Преподавателей НИКПиПРО</c:v>
                </c:pt>
                <c:pt idx="6">
                  <c:v>Сотрудников ресурсного центра</c:v>
                </c:pt>
                <c:pt idx="7">
                  <c:v>Сотрудников специализированной (коррекционной ) школы</c:v>
                </c:pt>
                <c:pt idx="8">
                  <c:v>Руководителей других школ, участников проекта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0.30000000000000032</c:v>
                </c:pt>
                <c:pt idx="1">
                  <c:v>0.23</c:v>
                </c:pt>
                <c:pt idx="2">
                  <c:v>0.43000000000000038</c:v>
                </c:pt>
                <c:pt idx="3">
                  <c:v>0.14000000000000001</c:v>
                </c:pt>
                <c:pt idx="4">
                  <c:v>0.54</c:v>
                </c:pt>
                <c:pt idx="5">
                  <c:v>0.27</c:v>
                </c:pt>
                <c:pt idx="6">
                  <c:v>0.11</c:v>
                </c:pt>
                <c:pt idx="7">
                  <c:v>0.1</c:v>
                </c:pt>
                <c:pt idx="8">
                  <c:v>0.12000000000000002</c:v>
                </c:pt>
              </c:numCache>
            </c:numRef>
          </c:val>
        </c:ser>
        <c:ser>
          <c:idx val="1"/>
          <c:order val="1"/>
          <c:tx>
            <c:v>ОО в проекте 2011 г. (2013г)"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Лист1!$B$2:$B$10</c:f>
              <c:strCache>
                <c:ptCount val="9"/>
                <c:pt idx="0">
                  <c:v>Коллеги-администратора</c:v>
                </c:pt>
                <c:pt idx="1">
                  <c:v>Родителей ребенка</c:v>
                </c:pt>
                <c:pt idx="2">
                  <c:v>Педагогического коллектива (или его части)</c:v>
                </c:pt>
                <c:pt idx="3">
                  <c:v>Методиста РИМЦ</c:v>
                </c:pt>
                <c:pt idx="4">
                  <c:v>Специалистов ОЦДК</c:v>
                </c:pt>
                <c:pt idx="5">
                  <c:v>Преподавателей НИКПиПРО</c:v>
                </c:pt>
                <c:pt idx="6">
                  <c:v>Сотрудников ресурсного центра</c:v>
                </c:pt>
                <c:pt idx="7">
                  <c:v>Сотрудников специализированной (коррекционной ) школы</c:v>
                </c:pt>
                <c:pt idx="8">
                  <c:v>Руководителей других школ, участников проекта</c:v>
                </c:pt>
              </c:strCache>
            </c:strRef>
          </c:cat>
          <c:val>
            <c:numRef>
              <c:f>Лист1!$D$2:$D$10</c:f>
              <c:numCache>
                <c:formatCode>0%</c:formatCode>
                <c:ptCount val="9"/>
                <c:pt idx="0">
                  <c:v>0.630000000000002</c:v>
                </c:pt>
                <c:pt idx="1">
                  <c:v>0.52</c:v>
                </c:pt>
                <c:pt idx="2">
                  <c:v>0.56999999999999995</c:v>
                </c:pt>
                <c:pt idx="3">
                  <c:v>0.19</c:v>
                </c:pt>
                <c:pt idx="4">
                  <c:v>0.8</c:v>
                </c:pt>
                <c:pt idx="5">
                  <c:v>0.45</c:v>
                </c:pt>
                <c:pt idx="6">
                  <c:v>8.0000000000000043E-2</c:v>
                </c:pt>
                <c:pt idx="7">
                  <c:v>0.12000000000000002</c:v>
                </c:pt>
                <c:pt idx="8">
                  <c:v>0.36000000000000032</c:v>
                </c:pt>
              </c:numCache>
            </c:numRef>
          </c:val>
        </c:ser>
        <c:ser>
          <c:idx val="2"/>
          <c:order val="2"/>
          <c:tx>
            <c:v>ОО в проекте 2013 г.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Лист1!$B$2:$B$10</c:f>
              <c:strCache>
                <c:ptCount val="9"/>
                <c:pt idx="0">
                  <c:v>Коллеги-администратора</c:v>
                </c:pt>
                <c:pt idx="1">
                  <c:v>Родителей ребенка</c:v>
                </c:pt>
                <c:pt idx="2">
                  <c:v>Педагогического коллектива (или его части)</c:v>
                </c:pt>
                <c:pt idx="3">
                  <c:v>Методиста РИМЦ</c:v>
                </c:pt>
                <c:pt idx="4">
                  <c:v>Специалистов ОЦДК</c:v>
                </c:pt>
                <c:pt idx="5">
                  <c:v>Преподавателей НИКПиПРО</c:v>
                </c:pt>
                <c:pt idx="6">
                  <c:v>Сотрудников ресурсного центра</c:v>
                </c:pt>
                <c:pt idx="7">
                  <c:v>Сотрудников специализированной (коррекционной ) школы</c:v>
                </c:pt>
                <c:pt idx="8">
                  <c:v>Руководителей других школ, участников проекта</c:v>
                </c:pt>
              </c:strCache>
            </c:strRef>
          </c:cat>
          <c:val>
            <c:numRef>
              <c:f>Лист1!$E$2:$E$10</c:f>
              <c:numCache>
                <c:formatCode>0%</c:formatCode>
                <c:ptCount val="9"/>
                <c:pt idx="0">
                  <c:v>0.44</c:v>
                </c:pt>
                <c:pt idx="1">
                  <c:v>0.42000000000000032</c:v>
                </c:pt>
                <c:pt idx="2">
                  <c:v>0.44</c:v>
                </c:pt>
                <c:pt idx="3">
                  <c:v>0.26</c:v>
                </c:pt>
                <c:pt idx="4">
                  <c:v>0.84000000000000064</c:v>
                </c:pt>
                <c:pt idx="5">
                  <c:v>0.380000000000001</c:v>
                </c:pt>
                <c:pt idx="6">
                  <c:v>0.19</c:v>
                </c:pt>
                <c:pt idx="7">
                  <c:v>0.380000000000001</c:v>
                </c:pt>
                <c:pt idx="8">
                  <c:v>0.68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26455040"/>
        <c:axId val="26460928"/>
      </c:barChart>
      <c:catAx>
        <c:axId val="26455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6460928"/>
        <c:crosses val="autoZero"/>
        <c:auto val="1"/>
        <c:lblAlgn val="ctr"/>
        <c:lblOffset val="100"/>
        <c:noMultiLvlLbl val="0"/>
      </c:catAx>
      <c:valAx>
        <c:axId val="26460928"/>
        <c:scaling>
          <c:orientation val="minMax"/>
        </c:scaling>
        <c:delete val="0"/>
        <c:axPos val="l"/>
        <c:majorGridlines>
          <c:spPr>
            <a:ln>
              <a:solidFill>
                <a:schemeClr val="accent3">
                  <a:lumMod val="40000"/>
                  <a:lumOff val="60000"/>
                </a:schemeClr>
              </a:solidFill>
            </a:ln>
          </c:spPr>
        </c:majorGridlines>
        <c:numFmt formatCode="0%" sourceLinked="1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6455040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b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baseline="0">
                <a:effectLst/>
              </a:rPr>
              <a:t>Включение педагогов в процесс  планирования  образовательных достижений</a:t>
            </a:r>
            <a:endParaRPr lang="ru-RU" sz="1400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Школы 2011</c:v>
          </c:tx>
          <c:marker>
            <c:symbol val="none"/>
          </c:marker>
          <c:val>
            <c:numRef>
              <c:f>Лист1!$L$30:$L$54</c:f>
              <c:numCache>
                <c:formatCode>General</c:formatCode>
                <c:ptCount val="25"/>
                <c:pt idx="0">
                  <c:v>59</c:v>
                </c:pt>
                <c:pt idx="1">
                  <c:v>100</c:v>
                </c:pt>
                <c:pt idx="2">
                  <c:v>100</c:v>
                </c:pt>
                <c:pt idx="3">
                  <c:v>93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36</c:v>
                </c:pt>
                <c:pt idx="8">
                  <c:v>50</c:v>
                </c:pt>
                <c:pt idx="9">
                  <c:v>10</c:v>
                </c:pt>
                <c:pt idx="10">
                  <c:v>50</c:v>
                </c:pt>
                <c:pt idx="11">
                  <c:v>53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30</c:v>
                </c:pt>
                <c:pt idx="17">
                  <c:v>70</c:v>
                </c:pt>
                <c:pt idx="18">
                  <c:v>50</c:v>
                </c:pt>
                <c:pt idx="19">
                  <c:v>100</c:v>
                </c:pt>
                <c:pt idx="20">
                  <c:v>100</c:v>
                </c:pt>
                <c:pt idx="21">
                  <c:v>56</c:v>
                </c:pt>
                <c:pt idx="22">
                  <c:v>10</c:v>
                </c:pt>
              </c:numCache>
            </c:numRef>
          </c:val>
          <c:smooth val="0"/>
        </c:ser>
        <c:ser>
          <c:idx val="1"/>
          <c:order val="1"/>
          <c:tx>
            <c:v>Школы 2013</c:v>
          </c:tx>
          <c:marker>
            <c:symbol val="none"/>
          </c:marker>
          <c:val>
            <c:numRef>
              <c:f>Лист1!$M$30:$M$54</c:f>
              <c:numCache>
                <c:formatCode>General</c:formatCode>
                <c:ptCount val="25"/>
                <c:pt idx="0">
                  <c:v>100</c:v>
                </c:pt>
                <c:pt idx="1">
                  <c:v>100</c:v>
                </c:pt>
                <c:pt idx="2">
                  <c:v>20</c:v>
                </c:pt>
                <c:pt idx="3">
                  <c:v>70</c:v>
                </c:pt>
                <c:pt idx="4">
                  <c:v>21</c:v>
                </c:pt>
                <c:pt idx="5">
                  <c:v>50</c:v>
                </c:pt>
                <c:pt idx="6">
                  <c:v>70</c:v>
                </c:pt>
                <c:pt idx="7">
                  <c:v>70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</c:v>
                </c:pt>
                <c:pt idx="12">
                  <c:v>80</c:v>
                </c:pt>
                <c:pt idx="13">
                  <c:v>80</c:v>
                </c:pt>
                <c:pt idx="14">
                  <c:v>85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41</c:v>
                </c:pt>
                <c:pt idx="21">
                  <c:v>100</c:v>
                </c:pt>
                <c:pt idx="22">
                  <c:v>50</c:v>
                </c:pt>
                <c:pt idx="23">
                  <c:v>100</c:v>
                </c:pt>
                <c:pt idx="24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049216"/>
        <c:axId val="71050752"/>
      </c:lineChart>
      <c:catAx>
        <c:axId val="71049216"/>
        <c:scaling>
          <c:orientation val="minMax"/>
        </c:scaling>
        <c:delete val="0"/>
        <c:axPos val="b"/>
        <c:majorTickMark val="none"/>
        <c:minorTickMark val="none"/>
        <c:tickLblPos val="nextTo"/>
        <c:crossAx val="71050752"/>
        <c:crosses val="autoZero"/>
        <c:auto val="1"/>
        <c:lblAlgn val="ctr"/>
        <c:lblOffset val="100"/>
        <c:noMultiLvlLbl val="0"/>
      </c:catAx>
      <c:valAx>
        <c:axId val="710507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Доля включения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71049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  </a:t>
            </a:r>
            <a:r>
              <a:rPr lang="ru-RU" sz="1200"/>
              <a:t>Условные нормы социализации детей начальной ступени образования 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Лист2!$H$2</c:f>
              <c:strCache>
                <c:ptCount val="1"/>
                <c:pt idx="0">
                  <c:v>N дети нижняя норма</c:v>
                </c:pt>
              </c:strCache>
            </c:strRef>
          </c:tx>
          <c:marker>
            <c:symbol val="none"/>
          </c:marker>
          <c:val>
            <c:numRef>
              <c:f>Лист2!$I$2:$X$2</c:f>
              <c:numCache>
                <c:formatCode>0.00</c:formatCode>
                <c:ptCount val="16"/>
                <c:pt idx="0">
                  <c:v>0.2478752575746157</c:v>
                </c:pt>
                <c:pt idx="1">
                  <c:v>2.405514533283343</c:v>
                </c:pt>
                <c:pt idx="2">
                  <c:v>9.7723937648488635E-2</c:v>
                </c:pt>
                <c:pt idx="3">
                  <c:v>1.9388640827097958</c:v>
                </c:pt>
                <c:pt idx="4">
                  <c:v>-0.3936071240583574</c:v>
                </c:pt>
                <c:pt idx="5">
                  <c:v>0.76740269320568411</c:v>
                </c:pt>
                <c:pt idx="6">
                  <c:v>-0.13925574330516172</c:v>
                </c:pt>
                <c:pt idx="7">
                  <c:v>0.18113769530598001</c:v>
                </c:pt>
                <c:pt idx="8">
                  <c:v>0.2522171052542968</c:v>
                </c:pt>
                <c:pt idx="9">
                  <c:v>2.4548031561350547</c:v>
                </c:pt>
                <c:pt idx="10">
                  <c:v>5.5772805350068573E-2</c:v>
                </c:pt>
                <c:pt idx="11">
                  <c:v>2.111767861854533</c:v>
                </c:pt>
                <c:pt idx="12">
                  <c:v>-0.17095825218768568</c:v>
                </c:pt>
                <c:pt idx="13">
                  <c:v>7.799426861504391E-2</c:v>
                </c:pt>
                <c:pt idx="14">
                  <c:v>-0.18847605307154969</c:v>
                </c:pt>
                <c:pt idx="15">
                  <c:v>0.85468407354229281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Лист2!$H$3</c:f>
              <c:strCache>
                <c:ptCount val="1"/>
                <c:pt idx="0">
                  <c:v>N дети верхняя норма</c:v>
                </c:pt>
              </c:strCache>
            </c:strRef>
          </c:tx>
          <c:marker>
            <c:symbol val="none"/>
          </c:marker>
          <c:val>
            <c:numRef>
              <c:f>Лист2!$I$3:$X$3</c:f>
              <c:numCache>
                <c:formatCode>0.00</c:formatCode>
                <c:ptCount val="16"/>
                <c:pt idx="0">
                  <c:v>2.6287228169324157</c:v>
                </c:pt>
                <c:pt idx="1">
                  <c:v>5.5906895048012917</c:v>
                </c:pt>
                <c:pt idx="2">
                  <c:v>1.7884953724499257</c:v>
                </c:pt>
                <c:pt idx="3">
                  <c:v>5.4443151157803324</c:v>
                </c:pt>
                <c:pt idx="4">
                  <c:v>1.4444448656423676</c:v>
                </c:pt>
                <c:pt idx="5">
                  <c:v>4.2509586777064294</c:v>
                </c:pt>
                <c:pt idx="6">
                  <c:v>0.51983868164929403</c:v>
                </c:pt>
                <c:pt idx="7">
                  <c:v>4.620559254620817</c:v>
                </c:pt>
                <c:pt idx="8">
                  <c:v>2.8064510553122766</c:v>
                </c:pt>
                <c:pt idx="9">
                  <c:v>5.513460430167755</c:v>
                </c:pt>
                <c:pt idx="10">
                  <c:v>2.1203747244056474</c:v>
                </c:pt>
                <c:pt idx="11">
                  <c:v>6.2423355545360346</c:v>
                </c:pt>
                <c:pt idx="12">
                  <c:v>1.1925167127431999</c:v>
                </c:pt>
                <c:pt idx="13">
                  <c:v>6.0151199552811558</c:v>
                </c:pt>
                <c:pt idx="14">
                  <c:v>0.7470616231006818</c:v>
                </c:pt>
                <c:pt idx="15">
                  <c:v>4.6877352702437864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Лист2!$H$4</c:f>
              <c:strCache>
                <c:ptCount val="1"/>
                <c:pt idx="0">
                  <c:v>дети с ОВЗ нижняя норма</c:v>
                </c:pt>
              </c:strCache>
            </c:strRef>
          </c:tx>
          <c:marker>
            <c:symbol val="none"/>
          </c:marker>
          <c:val>
            <c:numRef>
              <c:f>Лист2!$I$4:$X$4</c:f>
              <c:numCache>
                <c:formatCode>0.00</c:formatCode>
                <c:ptCount val="16"/>
                <c:pt idx="0">
                  <c:v>-3.8998114728064255E-2</c:v>
                </c:pt>
                <c:pt idx="1">
                  <c:v>1.4552819004158699</c:v>
                </c:pt>
                <c:pt idx="2">
                  <c:v>-0.16958663812896163</c:v>
                </c:pt>
                <c:pt idx="3">
                  <c:v>1.0482668321070718</c:v>
                </c:pt>
                <c:pt idx="4">
                  <c:v>-0.18186124638110696</c:v>
                </c:pt>
                <c:pt idx="5">
                  <c:v>0.12823602009192908</c:v>
                </c:pt>
                <c:pt idx="6">
                  <c:v>-0.15566144379494629</c:v>
                </c:pt>
                <c:pt idx="7">
                  <c:v>0.75528294685602448</c:v>
                </c:pt>
                <c:pt idx="8">
                  <c:v>1.9011285077255032E-2</c:v>
                </c:pt>
                <c:pt idx="9">
                  <c:v>2.1277463831197125</c:v>
                </c:pt>
                <c:pt idx="10">
                  <c:v>-0.14442203409641527</c:v>
                </c:pt>
                <c:pt idx="11">
                  <c:v>1.6498271867434946</c:v>
                </c:pt>
                <c:pt idx="12">
                  <c:v>-0.17308059443102425</c:v>
                </c:pt>
                <c:pt idx="13">
                  <c:v>1.0624811110440999</c:v>
                </c:pt>
                <c:pt idx="14">
                  <c:v>-2.2007007635077208E-2</c:v>
                </c:pt>
                <c:pt idx="15">
                  <c:v>1.0916551311393439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Лист2!$H$5</c:f>
              <c:strCache>
                <c:ptCount val="1"/>
                <c:pt idx="0">
                  <c:v>дети с ОВЗ верхняя норма</c:v>
                </c:pt>
              </c:strCache>
            </c:strRef>
          </c:tx>
          <c:marker>
            <c:symbol val="none"/>
          </c:marker>
          <c:val>
            <c:numRef>
              <c:f>Лист2!$I$5:$X$5</c:f>
              <c:numCache>
                <c:formatCode>0.00</c:formatCode>
                <c:ptCount val="16"/>
                <c:pt idx="0">
                  <c:v>2.6195925203224695</c:v>
                </c:pt>
                <c:pt idx="1">
                  <c:v>6.2695925584585863</c:v>
                </c:pt>
                <c:pt idx="2">
                  <c:v>1.9409911595334832</c:v>
                </c:pt>
                <c:pt idx="3">
                  <c:v>5.2988067609665208</c:v>
                </c:pt>
                <c:pt idx="4">
                  <c:v>0.58047596499582532</c:v>
                </c:pt>
                <c:pt idx="5">
                  <c:v>3.5140496941937829</c:v>
                </c:pt>
                <c:pt idx="6">
                  <c:v>0.37367491180841444</c:v>
                </c:pt>
                <c:pt idx="7">
                  <c:v>3.7592451916721137</c:v>
                </c:pt>
                <c:pt idx="8">
                  <c:v>2.2254331593671894</c:v>
                </c:pt>
                <c:pt idx="9">
                  <c:v>6.6333647279914008</c:v>
                </c:pt>
                <c:pt idx="10">
                  <c:v>1.6789047927171046</c:v>
                </c:pt>
                <c:pt idx="11">
                  <c:v>6.1846172577009462</c:v>
                </c:pt>
                <c:pt idx="12">
                  <c:v>1.5619694833199127</c:v>
                </c:pt>
                <c:pt idx="13">
                  <c:v>4.4541855556225665</c:v>
                </c:pt>
                <c:pt idx="14">
                  <c:v>4.4995513382203638E-2</c:v>
                </c:pt>
                <c:pt idx="15">
                  <c:v>4.1850115355273214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082368"/>
        <c:axId val="71083904"/>
      </c:lineChart>
      <c:catAx>
        <c:axId val="71082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71083904"/>
        <c:crosses val="autoZero"/>
        <c:auto val="1"/>
        <c:lblAlgn val="ctr"/>
        <c:lblOffset val="100"/>
        <c:noMultiLvlLbl val="0"/>
      </c:catAx>
      <c:valAx>
        <c:axId val="71083904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71082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effectLst/>
              </a:rPr>
              <a:t>Условные нормы социализации детей основной ступени образования </a:t>
            </a:r>
            <a:endParaRPr lang="ru-RU" sz="1200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Лист2!$H$27</c:f>
              <c:strCache>
                <c:ptCount val="1"/>
                <c:pt idx="0">
                  <c:v>N дети нижняя норма</c:v>
                </c:pt>
              </c:strCache>
            </c:strRef>
          </c:tx>
          <c:marker>
            <c:symbol val="none"/>
          </c:marker>
          <c:val>
            <c:numRef>
              <c:f>Лист2!$I$27:$X$27</c:f>
              <c:numCache>
                <c:formatCode>0.00</c:formatCode>
                <c:ptCount val="16"/>
                <c:pt idx="0">
                  <c:v>4.8931137320426886E-2</c:v>
                </c:pt>
                <c:pt idx="1">
                  <c:v>1.9316836806427711</c:v>
                </c:pt>
                <c:pt idx="2">
                  <c:v>0.23268943192249913</c:v>
                </c:pt>
                <c:pt idx="3">
                  <c:v>2.0057170966550402</c:v>
                </c:pt>
                <c:pt idx="4">
                  <c:v>-0.44677982936359034</c:v>
                </c:pt>
                <c:pt idx="5">
                  <c:v>-0.72547457999795495</c:v>
                </c:pt>
                <c:pt idx="6">
                  <c:v>-0.15891664482657558</c:v>
                </c:pt>
                <c:pt idx="7">
                  <c:v>0.60551132079012049</c:v>
                </c:pt>
                <c:pt idx="8">
                  <c:v>0.20811432035616112</c:v>
                </c:pt>
                <c:pt idx="9">
                  <c:v>2.06277067536911</c:v>
                </c:pt>
                <c:pt idx="10">
                  <c:v>-0.62542853587165137</c:v>
                </c:pt>
                <c:pt idx="11">
                  <c:v>1.7426492658474955</c:v>
                </c:pt>
                <c:pt idx="12">
                  <c:v>-3.5669871330629239</c:v>
                </c:pt>
                <c:pt idx="13">
                  <c:v>0.34092317891279367</c:v>
                </c:pt>
                <c:pt idx="14">
                  <c:v>-0.78805068734865369</c:v>
                </c:pt>
                <c:pt idx="15">
                  <c:v>0.56443232583393765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Лист2!$H$28</c:f>
              <c:strCache>
                <c:ptCount val="1"/>
                <c:pt idx="0">
                  <c:v>N дети верхняя норма</c:v>
                </c:pt>
              </c:strCache>
            </c:strRef>
          </c:tx>
          <c:marker>
            <c:symbol val="none"/>
          </c:marker>
          <c:val>
            <c:numRef>
              <c:f>Лист2!$I$28:$X$28</c:f>
              <c:numCache>
                <c:formatCode>0.00</c:formatCode>
                <c:ptCount val="16"/>
                <c:pt idx="0">
                  <c:v>2.5101283212634637</c:v>
                </c:pt>
                <c:pt idx="1">
                  <c:v>6.2559007235315418</c:v>
                </c:pt>
                <c:pt idx="2">
                  <c:v>3.4655462724671668</c:v>
                </c:pt>
                <c:pt idx="3">
                  <c:v>7.2719925727215324</c:v>
                </c:pt>
                <c:pt idx="4">
                  <c:v>3.1397551338964207</c:v>
                </c:pt>
                <c:pt idx="5">
                  <c:v>8.0933646061620941</c:v>
                </c:pt>
                <c:pt idx="6">
                  <c:v>0.7324521964651789</c:v>
                </c:pt>
                <c:pt idx="7">
                  <c:v>5.7499353991686943</c:v>
                </c:pt>
                <c:pt idx="8">
                  <c:v>3.4403364561233492</c:v>
                </c:pt>
                <c:pt idx="9">
                  <c:v>7.1061381619734325</c:v>
                </c:pt>
                <c:pt idx="10">
                  <c:v>6.8486181341385057</c:v>
                </c:pt>
                <c:pt idx="11">
                  <c:v>8.6792291736540328</c:v>
                </c:pt>
                <c:pt idx="12">
                  <c:v>8.6256589987971992</c:v>
                </c:pt>
                <c:pt idx="13">
                  <c:v>7.82050610152986</c:v>
                </c:pt>
                <c:pt idx="14">
                  <c:v>2.0731015446845955</c:v>
                </c:pt>
                <c:pt idx="15">
                  <c:v>6.3551990760258246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Лист2!$H$29</c:f>
              <c:strCache>
                <c:ptCount val="1"/>
                <c:pt idx="0">
                  <c:v>дети с ОВЗ нижняя норма</c:v>
                </c:pt>
              </c:strCache>
            </c:strRef>
          </c:tx>
          <c:marker>
            <c:symbol val="none"/>
          </c:marker>
          <c:val>
            <c:numRef>
              <c:f>Лист2!$I$29:$X$29</c:f>
              <c:numCache>
                <c:formatCode>0.00</c:formatCode>
                <c:ptCount val="16"/>
                <c:pt idx="0">
                  <c:v>3.8332533236417048E-2</c:v>
                </c:pt>
                <c:pt idx="1">
                  <c:v>1.5720804770693522</c:v>
                </c:pt>
                <c:pt idx="2">
                  <c:v>-0.65523874640505353</c:v>
                </c:pt>
                <c:pt idx="3">
                  <c:v>1.2169550958201034</c:v>
                </c:pt>
                <c:pt idx="4">
                  <c:v>-0.3845500511197309</c:v>
                </c:pt>
                <c:pt idx="5">
                  <c:v>8.4842469440435525E-2</c:v>
                </c:pt>
                <c:pt idx="6">
                  <c:v>-0.78240940766139144</c:v>
                </c:pt>
                <c:pt idx="7">
                  <c:v>0.48831915244949808</c:v>
                </c:pt>
                <c:pt idx="8">
                  <c:v>-0.30617289980574158</c:v>
                </c:pt>
                <c:pt idx="9">
                  <c:v>1.777630356318129</c:v>
                </c:pt>
                <c:pt idx="10">
                  <c:v>0.18730471550494038</c:v>
                </c:pt>
                <c:pt idx="11">
                  <c:v>1.3408232903394928</c:v>
                </c:pt>
                <c:pt idx="12">
                  <c:v>-0.57883329866237854</c:v>
                </c:pt>
                <c:pt idx="13">
                  <c:v>0.35811252875734623</c:v>
                </c:pt>
                <c:pt idx="14">
                  <c:v>-0.30875516266697312</c:v>
                </c:pt>
                <c:pt idx="15">
                  <c:v>0.70501421548209375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Лист2!$H$30</c:f>
              <c:strCache>
                <c:ptCount val="1"/>
                <c:pt idx="0">
                  <c:v>дети с ОВЗ верхняя норма</c:v>
                </c:pt>
              </c:strCache>
            </c:strRef>
          </c:tx>
          <c:marker>
            <c:symbol val="none"/>
          </c:marker>
          <c:val>
            <c:numRef>
              <c:f>Лист2!$I$30:$X$30</c:f>
              <c:numCache>
                <c:formatCode>0.00</c:formatCode>
                <c:ptCount val="16"/>
                <c:pt idx="0">
                  <c:v>2.9101440881813812</c:v>
                </c:pt>
                <c:pt idx="1">
                  <c:v>6.6016600960829859</c:v>
                </c:pt>
                <c:pt idx="2">
                  <c:v>4.1903971174457775</c:v>
                </c:pt>
                <c:pt idx="3">
                  <c:v>7.224507950937058</c:v>
                </c:pt>
                <c:pt idx="4">
                  <c:v>1.7222338746491426</c:v>
                </c:pt>
                <c:pt idx="5">
                  <c:v>5.6855195215097876</c:v>
                </c:pt>
                <c:pt idx="6">
                  <c:v>1.4055098978574687</c:v>
                </c:pt>
                <c:pt idx="7">
                  <c:v>5.5740639546394917</c:v>
                </c:pt>
                <c:pt idx="8">
                  <c:v>2.7020111041545838</c:v>
                </c:pt>
                <c:pt idx="9">
                  <c:v>7.1883894394888994</c:v>
                </c:pt>
                <c:pt idx="10">
                  <c:v>2.5811894714675083</c:v>
                </c:pt>
                <c:pt idx="11">
                  <c:v>8.2320081335557589</c:v>
                </c:pt>
                <c:pt idx="12">
                  <c:v>3.5194687501673951</c:v>
                </c:pt>
                <c:pt idx="13">
                  <c:v>6.1861747442533321</c:v>
                </c:pt>
                <c:pt idx="14">
                  <c:v>1.2367160906279007</c:v>
                </c:pt>
                <c:pt idx="15">
                  <c:v>6.6597274258552925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123328"/>
        <c:axId val="71124864"/>
      </c:lineChart>
      <c:catAx>
        <c:axId val="71123328"/>
        <c:scaling>
          <c:orientation val="minMax"/>
        </c:scaling>
        <c:delete val="0"/>
        <c:axPos val="b"/>
        <c:majorTickMark val="none"/>
        <c:minorTickMark val="none"/>
        <c:tickLblPos val="nextTo"/>
        <c:crossAx val="71124864"/>
        <c:crosses val="autoZero"/>
        <c:auto val="1"/>
        <c:lblAlgn val="ctr"/>
        <c:lblOffset val="100"/>
        <c:noMultiLvlLbl val="0"/>
      </c:catAx>
      <c:valAx>
        <c:axId val="71124864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71123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effectLst/>
              </a:rPr>
              <a:t>Круг друзей нормативно развивающихся детей, обучающихся на начальной ступени образования</a:t>
            </a:r>
            <a:endParaRPr lang="ru-RU" sz="12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Word]нач (норма)'!$A$80</c:f>
              <c:strCache>
                <c:ptCount val="1"/>
                <c:pt idx="0">
                  <c:v>недостаток</c:v>
                </c:pt>
              </c:strCache>
            </c:strRef>
          </c:tx>
          <c:invertIfNegative val="0"/>
          <c:cat>
            <c:multiLvlStrRef>
              <c:f>'[Диаграмма в Microsoft Word]нач (норма)'!$B$78:$Q$79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'[Диаграмма в Microsoft Word]нач (норма)'!$B$80:$Q$80</c:f>
              <c:numCache>
                <c:formatCode>General</c:formatCode>
                <c:ptCount val="16"/>
                <c:pt idx="0">
                  <c:v>11</c:v>
                </c:pt>
                <c:pt idx="1">
                  <c:v>7</c:v>
                </c:pt>
                <c:pt idx="2">
                  <c:v>13</c:v>
                </c:pt>
                <c:pt idx="3">
                  <c:v>4</c:v>
                </c:pt>
                <c:pt idx="4">
                  <c:v>0</c:v>
                </c:pt>
                <c:pt idx="5">
                  <c:v>4</c:v>
                </c:pt>
                <c:pt idx="6">
                  <c:v>0</c:v>
                </c:pt>
                <c:pt idx="7">
                  <c:v>1</c:v>
                </c:pt>
                <c:pt idx="8">
                  <c:v>11</c:v>
                </c:pt>
                <c:pt idx="9">
                  <c:v>5</c:v>
                </c:pt>
                <c:pt idx="10">
                  <c:v>14</c:v>
                </c:pt>
                <c:pt idx="11">
                  <c:v>7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Word]нач (норма)'!$A$81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multiLvlStrRef>
              <c:f>'[Диаграмма в Microsoft Word]нач (норма)'!$B$78:$Q$79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'[Диаграмма в Microsoft Word]нач (норма)'!$B$81:$Q$81</c:f>
              <c:numCache>
                <c:formatCode>General</c:formatCode>
                <c:ptCount val="16"/>
                <c:pt idx="0">
                  <c:v>43</c:v>
                </c:pt>
                <c:pt idx="1">
                  <c:v>52</c:v>
                </c:pt>
                <c:pt idx="2">
                  <c:v>43</c:v>
                </c:pt>
                <c:pt idx="3">
                  <c:v>58</c:v>
                </c:pt>
                <c:pt idx="4">
                  <c:v>61</c:v>
                </c:pt>
                <c:pt idx="5">
                  <c:v>55</c:v>
                </c:pt>
                <c:pt idx="6">
                  <c:v>57</c:v>
                </c:pt>
                <c:pt idx="7">
                  <c:v>62</c:v>
                </c:pt>
                <c:pt idx="8">
                  <c:v>45</c:v>
                </c:pt>
                <c:pt idx="9">
                  <c:v>53</c:v>
                </c:pt>
                <c:pt idx="10">
                  <c:v>42</c:v>
                </c:pt>
                <c:pt idx="11">
                  <c:v>50</c:v>
                </c:pt>
                <c:pt idx="12">
                  <c:v>57</c:v>
                </c:pt>
                <c:pt idx="13">
                  <c:v>61</c:v>
                </c:pt>
                <c:pt idx="14">
                  <c:v>55</c:v>
                </c:pt>
                <c:pt idx="15">
                  <c:v>56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Word]нач (норма)'!$A$82</c:f>
              <c:strCache>
                <c:ptCount val="1"/>
                <c:pt idx="0">
                  <c:v>избыток</c:v>
                </c:pt>
              </c:strCache>
            </c:strRef>
          </c:tx>
          <c:invertIfNegative val="0"/>
          <c:cat>
            <c:multiLvlStrRef>
              <c:f>'[Диаграмма в Microsoft Word]нач (норма)'!$B$78:$Q$79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'[Диаграмма в Microsoft Word]нач (норма)'!$B$82:$Q$82</c:f>
              <c:numCache>
                <c:formatCode>General</c:formatCode>
                <c:ptCount val="16"/>
                <c:pt idx="0">
                  <c:v>13</c:v>
                </c:pt>
                <c:pt idx="1">
                  <c:v>8</c:v>
                </c:pt>
                <c:pt idx="2">
                  <c:v>11</c:v>
                </c:pt>
                <c:pt idx="3">
                  <c:v>5</c:v>
                </c:pt>
                <c:pt idx="4">
                  <c:v>6</c:v>
                </c:pt>
                <c:pt idx="5">
                  <c:v>8</c:v>
                </c:pt>
                <c:pt idx="6">
                  <c:v>10</c:v>
                </c:pt>
                <c:pt idx="7">
                  <c:v>4</c:v>
                </c:pt>
                <c:pt idx="8">
                  <c:v>8</c:v>
                </c:pt>
                <c:pt idx="9">
                  <c:v>6</c:v>
                </c:pt>
                <c:pt idx="10">
                  <c:v>8</c:v>
                </c:pt>
                <c:pt idx="11">
                  <c:v>7</c:v>
                </c:pt>
                <c:pt idx="12">
                  <c:v>7</c:v>
                </c:pt>
                <c:pt idx="13">
                  <c:v>3</c:v>
                </c:pt>
                <c:pt idx="14">
                  <c:v>9</c:v>
                </c:pt>
                <c:pt idx="1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160576"/>
        <c:axId val="71162112"/>
      </c:barChart>
      <c:catAx>
        <c:axId val="71160576"/>
        <c:scaling>
          <c:orientation val="minMax"/>
        </c:scaling>
        <c:delete val="0"/>
        <c:axPos val="b"/>
        <c:majorTickMark val="none"/>
        <c:minorTickMark val="none"/>
        <c:tickLblPos val="nextTo"/>
        <c:crossAx val="71162112"/>
        <c:crosses val="autoZero"/>
        <c:auto val="1"/>
        <c:lblAlgn val="ctr"/>
        <c:lblOffset val="100"/>
        <c:noMultiLvlLbl val="0"/>
      </c:catAx>
      <c:valAx>
        <c:axId val="7116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160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effectLst/>
              </a:rPr>
              <a:t>Круг друзей  детей с ОВЗ, обучающихся на начальной ступени образования</a:t>
            </a:r>
            <a:endParaRPr lang="ru-RU" sz="12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Word]Нач ОВЗ'!$A$112</c:f>
              <c:strCache>
                <c:ptCount val="1"/>
                <c:pt idx="0">
                  <c:v>недостаток</c:v>
                </c:pt>
              </c:strCache>
            </c:strRef>
          </c:tx>
          <c:invertIfNegative val="0"/>
          <c:cat>
            <c:multiLvlStrRef>
              <c:f>'[Диаграмма в Microsoft Word]Нач ОВЗ'!$B$110:$Q$111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'[Диаграмма в Microsoft Word]Нач ОВЗ'!$B$112:$Q$112</c:f>
              <c:numCache>
                <c:formatCode>General</c:formatCode>
                <c:ptCount val="16"/>
                <c:pt idx="0">
                  <c:v>0</c:v>
                </c:pt>
                <c:pt idx="1">
                  <c:v>5</c:v>
                </c:pt>
                <c:pt idx="2">
                  <c:v>0</c:v>
                </c:pt>
                <c:pt idx="3">
                  <c:v>9</c:v>
                </c:pt>
                <c:pt idx="4">
                  <c:v>0</c:v>
                </c:pt>
                <c:pt idx="5">
                  <c:v>8</c:v>
                </c:pt>
                <c:pt idx="6">
                  <c:v>0</c:v>
                </c:pt>
                <c:pt idx="7">
                  <c:v>5</c:v>
                </c:pt>
                <c:pt idx="8">
                  <c:v>17</c:v>
                </c:pt>
                <c:pt idx="9">
                  <c:v>4</c:v>
                </c:pt>
                <c:pt idx="10">
                  <c:v>0</c:v>
                </c:pt>
                <c:pt idx="11">
                  <c:v>6</c:v>
                </c:pt>
                <c:pt idx="12">
                  <c:v>0</c:v>
                </c:pt>
                <c:pt idx="13">
                  <c:v>5</c:v>
                </c:pt>
                <c:pt idx="14">
                  <c:v>0</c:v>
                </c:pt>
                <c:pt idx="15">
                  <c:v>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Word]Нач ОВЗ'!$A$113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multiLvlStrRef>
              <c:f>'[Диаграмма в Microsoft Word]Нач ОВЗ'!$B$110:$Q$111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'[Диаграмма в Microsoft Word]Нач ОВЗ'!$B$113:$Q$113</c:f>
              <c:numCache>
                <c:formatCode>General</c:formatCode>
                <c:ptCount val="16"/>
                <c:pt idx="0">
                  <c:v>47</c:v>
                </c:pt>
                <c:pt idx="1">
                  <c:v>45</c:v>
                </c:pt>
                <c:pt idx="2">
                  <c:v>44</c:v>
                </c:pt>
                <c:pt idx="3">
                  <c:v>40</c:v>
                </c:pt>
                <c:pt idx="4">
                  <c:v>48</c:v>
                </c:pt>
                <c:pt idx="5">
                  <c:v>40</c:v>
                </c:pt>
                <c:pt idx="6">
                  <c:v>50</c:v>
                </c:pt>
                <c:pt idx="7">
                  <c:v>44</c:v>
                </c:pt>
                <c:pt idx="8">
                  <c:v>9</c:v>
                </c:pt>
                <c:pt idx="9">
                  <c:v>23</c:v>
                </c:pt>
                <c:pt idx="10">
                  <c:v>25</c:v>
                </c:pt>
                <c:pt idx="11">
                  <c:v>20</c:v>
                </c:pt>
                <c:pt idx="12">
                  <c:v>25</c:v>
                </c:pt>
                <c:pt idx="13">
                  <c:v>21</c:v>
                </c:pt>
                <c:pt idx="14">
                  <c:v>28</c:v>
                </c:pt>
                <c:pt idx="15">
                  <c:v>18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Word]Нач ОВЗ'!$A$114</c:f>
              <c:strCache>
                <c:ptCount val="1"/>
                <c:pt idx="0">
                  <c:v>избыток</c:v>
                </c:pt>
              </c:strCache>
            </c:strRef>
          </c:tx>
          <c:invertIfNegative val="0"/>
          <c:cat>
            <c:multiLvlStrRef>
              <c:f>'[Диаграмма в Microsoft Word]Нач ОВЗ'!$B$110:$Q$111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'[Диаграмма в Microsoft Word]Нач ОВЗ'!$B$114:$Q$114</c:f>
              <c:numCache>
                <c:formatCode>General</c:formatCode>
                <c:ptCount val="16"/>
                <c:pt idx="0">
                  <c:v>9</c:v>
                </c:pt>
                <c:pt idx="1">
                  <c:v>5</c:v>
                </c:pt>
                <c:pt idx="2">
                  <c:v>10</c:v>
                </c:pt>
                <c:pt idx="3">
                  <c:v>6</c:v>
                </c:pt>
                <c:pt idx="4">
                  <c:v>7</c:v>
                </c:pt>
                <c:pt idx="5">
                  <c:v>7</c:v>
                </c:pt>
                <c:pt idx="6">
                  <c:v>4</c:v>
                </c:pt>
                <c:pt idx="7">
                  <c:v>6</c:v>
                </c:pt>
                <c:pt idx="8">
                  <c:v>4</c:v>
                </c:pt>
                <c:pt idx="9">
                  <c:v>3</c:v>
                </c:pt>
                <c:pt idx="10">
                  <c:v>4</c:v>
                </c:pt>
                <c:pt idx="11">
                  <c:v>4</c:v>
                </c:pt>
                <c:pt idx="12">
                  <c:v>5</c:v>
                </c:pt>
                <c:pt idx="13">
                  <c:v>4</c:v>
                </c:pt>
                <c:pt idx="14">
                  <c:v>1</c:v>
                </c:pt>
                <c:pt idx="1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208960"/>
        <c:axId val="71210496"/>
      </c:barChart>
      <c:catAx>
        <c:axId val="71208960"/>
        <c:scaling>
          <c:orientation val="minMax"/>
        </c:scaling>
        <c:delete val="0"/>
        <c:axPos val="b"/>
        <c:majorTickMark val="none"/>
        <c:minorTickMark val="none"/>
        <c:tickLblPos val="nextTo"/>
        <c:crossAx val="71210496"/>
        <c:crosses val="autoZero"/>
        <c:auto val="1"/>
        <c:lblAlgn val="ctr"/>
        <c:lblOffset val="100"/>
        <c:noMultiLvlLbl val="0"/>
      </c:catAx>
      <c:valAx>
        <c:axId val="71210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208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Круг друзей нормативно</a:t>
            </a:r>
            <a:r>
              <a:rPr lang="ru-RU" sz="1200" baseline="0"/>
              <a:t> развивающихся детей, обучающихся на основной ступени образования</a:t>
            </a:r>
            <a:endParaRPr lang="ru-R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'ср (норма)'!$A$112</c:f>
              <c:strCache>
                <c:ptCount val="1"/>
                <c:pt idx="0">
                  <c:v>недостаток</c:v>
                </c:pt>
              </c:strCache>
            </c:strRef>
          </c:tx>
          <c:invertIfNegative val="0"/>
          <c:cat>
            <c:multiLvlStrRef>
              <c:f>'ср (норма)'!$B$110:$Q$111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'ср (норма)'!$B$112:$Q$112</c:f>
              <c:numCache>
                <c:formatCode>General</c:formatCode>
                <c:ptCount val="16"/>
                <c:pt idx="0">
                  <c:v>17</c:v>
                </c:pt>
                <c:pt idx="1">
                  <c:v>2</c:v>
                </c:pt>
                <c:pt idx="2">
                  <c:v>10</c:v>
                </c:pt>
                <c:pt idx="3">
                  <c:v>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</c:v>
                </c:pt>
                <c:pt idx="8">
                  <c:v>10</c:v>
                </c:pt>
                <c:pt idx="9">
                  <c:v>5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  <c:pt idx="13">
                  <c:v>2</c:v>
                </c:pt>
                <c:pt idx="14">
                  <c:v>0</c:v>
                </c:pt>
                <c:pt idx="15">
                  <c:v>3</c:v>
                </c:pt>
              </c:numCache>
            </c:numRef>
          </c:val>
        </c:ser>
        <c:ser>
          <c:idx val="1"/>
          <c:order val="1"/>
          <c:tx>
            <c:strRef>
              <c:f>'ср (норма)'!$A$113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multiLvlStrRef>
              <c:f>'ср (норма)'!$B$110:$Q$111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'ср (норма)'!$B$113:$Q$113</c:f>
              <c:numCache>
                <c:formatCode>General</c:formatCode>
                <c:ptCount val="16"/>
                <c:pt idx="0">
                  <c:v>45</c:v>
                </c:pt>
                <c:pt idx="1">
                  <c:v>65</c:v>
                </c:pt>
                <c:pt idx="2">
                  <c:v>50</c:v>
                </c:pt>
                <c:pt idx="3">
                  <c:v>58</c:v>
                </c:pt>
                <c:pt idx="4">
                  <c:v>66</c:v>
                </c:pt>
                <c:pt idx="5">
                  <c:v>67</c:v>
                </c:pt>
                <c:pt idx="6">
                  <c:v>63</c:v>
                </c:pt>
                <c:pt idx="7">
                  <c:v>59</c:v>
                </c:pt>
                <c:pt idx="8">
                  <c:v>49</c:v>
                </c:pt>
                <c:pt idx="9">
                  <c:v>62</c:v>
                </c:pt>
                <c:pt idx="10">
                  <c:v>68</c:v>
                </c:pt>
                <c:pt idx="11">
                  <c:v>65</c:v>
                </c:pt>
                <c:pt idx="12">
                  <c:v>68</c:v>
                </c:pt>
                <c:pt idx="13">
                  <c:v>67</c:v>
                </c:pt>
                <c:pt idx="14">
                  <c:v>67</c:v>
                </c:pt>
                <c:pt idx="15">
                  <c:v>62</c:v>
                </c:pt>
              </c:numCache>
            </c:numRef>
          </c:val>
        </c:ser>
        <c:ser>
          <c:idx val="2"/>
          <c:order val="2"/>
          <c:tx>
            <c:strRef>
              <c:f>'ср (норма)'!$A$114</c:f>
              <c:strCache>
                <c:ptCount val="1"/>
                <c:pt idx="0">
                  <c:v>избыток</c:v>
                </c:pt>
              </c:strCache>
            </c:strRef>
          </c:tx>
          <c:invertIfNegative val="0"/>
          <c:cat>
            <c:multiLvlStrRef>
              <c:f>'ср (норма)'!$B$110:$Q$111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'ср (норма)'!$B$114:$Q$114</c:f>
              <c:numCache>
                <c:formatCode>General</c:formatCode>
                <c:ptCount val="16"/>
                <c:pt idx="0">
                  <c:v>10</c:v>
                </c:pt>
                <c:pt idx="1">
                  <c:v>5</c:v>
                </c:pt>
                <c:pt idx="2">
                  <c:v>12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8</c:v>
                </c:pt>
                <c:pt idx="7">
                  <c:v>8</c:v>
                </c:pt>
                <c:pt idx="8">
                  <c:v>12</c:v>
                </c:pt>
                <c:pt idx="9">
                  <c:v>5</c:v>
                </c:pt>
                <c:pt idx="10">
                  <c:v>4</c:v>
                </c:pt>
                <c:pt idx="11">
                  <c:v>5</c:v>
                </c:pt>
                <c:pt idx="12">
                  <c:v>4</c:v>
                </c:pt>
                <c:pt idx="13">
                  <c:v>3</c:v>
                </c:pt>
                <c:pt idx="14">
                  <c:v>3</c:v>
                </c:pt>
                <c:pt idx="15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506944"/>
        <c:axId val="71533312"/>
      </c:barChart>
      <c:catAx>
        <c:axId val="71506944"/>
        <c:scaling>
          <c:orientation val="minMax"/>
        </c:scaling>
        <c:delete val="0"/>
        <c:axPos val="b"/>
        <c:majorTickMark val="out"/>
        <c:minorTickMark val="none"/>
        <c:tickLblPos val="nextTo"/>
        <c:crossAx val="71533312"/>
        <c:crosses val="autoZero"/>
        <c:auto val="1"/>
        <c:lblAlgn val="ctr"/>
        <c:lblOffset val="100"/>
        <c:noMultiLvlLbl val="0"/>
      </c:catAx>
      <c:valAx>
        <c:axId val="71533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506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>
                <a:effectLst/>
              </a:rPr>
              <a:t>Круг друзей  детей с ОВЗ, обучающихся на основной ступени образования</a:t>
            </a:r>
            <a:endParaRPr lang="ru-RU" sz="12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Word]ср (ОВЗ)'!$A$112</c:f>
              <c:strCache>
                <c:ptCount val="1"/>
                <c:pt idx="0">
                  <c:v>недостаток</c:v>
                </c:pt>
              </c:strCache>
            </c:strRef>
          </c:tx>
          <c:invertIfNegative val="0"/>
          <c:cat>
            <c:multiLvlStrRef>
              <c:f>'[Диаграмма в Microsoft Word]ср (ОВЗ)'!$B$110:$Q$111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'[Диаграмма в Microsoft Word]ср (ОВЗ)'!$B$112:$Q$112</c:f>
              <c:numCache>
                <c:formatCode>General</c:formatCode>
                <c:ptCount val="16"/>
                <c:pt idx="0">
                  <c:v>20</c:v>
                </c:pt>
                <c:pt idx="1">
                  <c:v>9</c:v>
                </c:pt>
                <c:pt idx="2">
                  <c:v>0</c:v>
                </c:pt>
                <c:pt idx="3">
                  <c:v>9</c:v>
                </c:pt>
                <c:pt idx="4">
                  <c:v>0</c:v>
                </c:pt>
                <c:pt idx="5">
                  <c:v>12</c:v>
                </c:pt>
                <c:pt idx="6">
                  <c:v>0</c:v>
                </c:pt>
                <c:pt idx="7">
                  <c:v>7</c:v>
                </c:pt>
                <c:pt idx="8">
                  <c:v>0</c:v>
                </c:pt>
                <c:pt idx="9">
                  <c:v>4</c:v>
                </c:pt>
                <c:pt idx="10">
                  <c:v>16</c:v>
                </c:pt>
                <c:pt idx="11">
                  <c:v>5</c:v>
                </c:pt>
                <c:pt idx="12">
                  <c:v>0</c:v>
                </c:pt>
                <c:pt idx="13">
                  <c:v>3</c:v>
                </c:pt>
                <c:pt idx="14">
                  <c:v>0</c:v>
                </c:pt>
                <c:pt idx="15">
                  <c:v>6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Word]ср (ОВЗ)'!$A$113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multiLvlStrRef>
              <c:f>'[Диаграмма в Microsoft Word]ср (ОВЗ)'!$B$110:$Q$111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'[Диаграмма в Microsoft Word]ср (ОВЗ)'!$B$113:$Q$113</c:f>
              <c:numCache>
                <c:formatCode>General</c:formatCode>
                <c:ptCount val="16"/>
                <c:pt idx="0">
                  <c:v>29</c:v>
                </c:pt>
                <c:pt idx="1">
                  <c:v>48</c:v>
                </c:pt>
                <c:pt idx="2">
                  <c:v>59</c:v>
                </c:pt>
                <c:pt idx="3">
                  <c:v>51</c:v>
                </c:pt>
                <c:pt idx="4">
                  <c:v>55</c:v>
                </c:pt>
                <c:pt idx="5">
                  <c:v>41</c:v>
                </c:pt>
                <c:pt idx="6">
                  <c:v>61</c:v>
                </c:pt>
                <c:pt idx="7">
                  <c:v>48</c:v>
                </c:pt>
                <c:pt idx="8">
                  <c:v>39</c:v>
                </c:pt>
                <c:pt idx="9">
                  <c:v>39</c:v>
                </c:pt>
                <c:pt idx="10">
                  <c:v>20</c:v>
                </c:pt>
                <c:pt idx="11">
                  <c:v>37</c:v>
                </c:pt>
                <c:pt idx="12">
                  <c:v>40</c:v>
                </c:pt>
                <c:pt idx="13">
                  <c:v>37</c:v>
                </c:pt>
                <c:pt idx="14">
                  <c:v>39</c:v>
                </c:pt>
                <c:pt idx="15">
                  <c:v>35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Word]ср (ОВЗ)'!$A$114</c:f>
              <c:strCache>
                <c:ptCount val="1"/>
                <c:pt idx="0">
                  <c:v>избыток</c:v>
                </c:pt>
              </c:strCache>
            </c:strRef>
          </c:tx>
          <c:invertIfNegative val="0"/>
          <c:cat>
            <c:multiLvlStrRef>
              <c:f>'[Диаграмма в Microsoft Word]ср (ОВЗ)'!$B$110:$Q$111</c:f>
              <c:multiLvlStrCache>
                <c:ptCount val="16"/>
                <c:lvl>
                  <c:pt idx="0">
                    <c:v>С-в</c:v>
                  </c:pt>
                  <c:pt idx="1">
                    <c:v>С-р</c:v>
                  </c:pt>
                  <c:pt idx="2">
                    <c:v>Д-в</c:v>
                  </c:pt>
                  <c:pt idx="3">
                    <c:v>Д-р</c:v>
                  </c:pt>
                  <c:pt idx="4">
                    <c:v>П-в</c:v>
                  </c:pt>
                  <c:pt idx="5">
                    <c:v>П-р</c:v>
                  </c:pt>
                  <c:pt idx="6">
                    <c:v>Д-в</c:v>
                  </c:pt>
                  <c:pt idx="7">
                    <c:v>Д-р</c:v>
                  </c:pt>
                  <c:pt idx="8">
                    <c:v>С-в</c:v>
                  </c:pt>
                  <c:pt idx="9">
                    <c:v>С-р</c:v>
                  </c:pt>
                  <c:pt idx="10">
                    <c:v>Д-в</c:v>
                  </c:pt>
                  <c:pt idx="11">
                    <c:v>Д-р</c:v>
                  </c:pt>
                  <c:pt idx="12">
                    <c:v>П-в</c:v>
                  </c:pt>
                  <c:pt idx="13">
                    <c:v>П-р</c:v>
                  </c:pt>
                  <c:pt idx="14">
                    <c:v>Д-в</c:v>
                  </c:pt>
                  <c:pt idx="15">
                    <c:v>Д-р</c:v>
                  </c:pt>
                </c:lvl>
                <c:lvl>
                  <c:pt idx="0">
                    <c:v>мальчики</c:v>
                  </c:pt>
                  <c:pt idx="8">
                    <c:v>девочки</c:v>
                  </c:pt>
                </c:lvl>
              </c:multiLvlStrCache>
            </c:multiLvlStrRef>
          </c:cat>
          <c:val>
            <c:numRef>
              <c:f>'[Диаграмма в Microsoft Word]ср (ОВЗ)'!$B$114:$Q$114</c:f>
              <c:numCache>
                <c:formatCode>General</c:formatCode>
                <c:ptCount val="16"/>
                <c:pt idx="0">
                  <c:v>16</c:v>
                </c:pt>
                <c:pt idx="1">
                  <c:v>8</c:v>
                </c:pt>
                <c:pt idx="2">
                  <c:v>6</c:v>
                </c:pt>
                <c:pt idx="3">
                  <c:v>5</c:v>
                </c:pt>
                <c:pt idx="4">
                  <c:v>9</c:v>
                </c:pt>
                <c:pt idx="5">
                  <c:v>12</c:v>
                </c:pt>
                <c:pt idx="6">
                  <c:v>3</c:v>
                </c:pt>
                <c:pt idx="7">
                  <c:v>10</c:v>
                </c:pt>
                <c:pt idx="8">
                  <c:v>8</c:v>
                </c:pt>
                <c:pt idx="9">
                  <c:v>4</c:v>
                </c:pt>
                <c:pt idx="10">
                  <c:v>10</c:v>
                </c:pt>
                <c:pt idx="11">
                  <c:v>5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850240"/>
        <c:axId val="71852032"/>
      </c:barChart>
      <c:catAx>
        <c:axId val="71850240"/>
        <c:scaling>
          <c:orientation val="minMax"/>
        </c:scaling>
        <c:delete val="0"/>
        <c:axPos val="b"/>
        <c:majorTickMark val="none"/>
        <c:minorTickMark val="none"/>
        <c:tickLblPos val="nextTo"/>
        <c:crossAx val="71852032"/>
        <c:crosses val="autoZero"/>
        <c:auto val="1"/>
        <c:lblAlgn val="ctr"/>
        <c:lblOffset val="100"/>
        <c:noMultiLvlLbl val="0"/>
      </c:catAx>
      <c:valAx>
        <c:axId val="71852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850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Социализация детей начальной ступени образования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391555894222941E-2"/>
          <c:y val="0.22904016744742361"/>
          <c:w val="0.61786176727909048"/>
          <c:h val="0.396632446260673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Лист2!$H$4</c:f>
              <c:strCache>
                <c:ptCount val="1"/>
                <c:pt idx="0">
                  <c:v>дети с нормой развития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Лист2!$I$3:$K$3</c:f>
              <c:strCache>
                <c:ptCount val="3"/>
                <c:pt idx="0">
                  <c:v>социализированы</c:v>
                </c:pt>
                <c:pt idx="1">
                  <c:v>не социализированы</c:v>
                </c:pt>
                <c:pt idx="2">
                  <c:v>недостаточно данных</c:v>
                </c:pt>
              </c:strCache>
            </c:strRef>
          </c:cat>
          <c:val>
            <c:numRef>
              <c:f>Лист2!$I$4:$K$4</c:f>
              <c:numCache>
                <c:formatCode>General</c:formatCode>
                <c:ptCount val="3"/>
                <c:pt idx="0">
                  <c:v>42</c:v>
                </c:pt>
                <c:pt idx="1">
                  <c:v>22</c:v>
                </c:pt>
                <c:pt idx="2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Лист2!$H$5</c:f>
              <c:strCache>
                <c:ptCount val="1"/>
                <c:pt idx="0">
                  <c:v>дети с ОВЗ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Лист2!$I$3:$K$3</c:f>
              <c:strCache>
                <c:ptCount val="3"/>
                <c:pt idx="0">
                  <c:v>социализированы</c:v>
                </c:pt>
                <c:pt idx="1">
                  <c:v>не социализированы</c:v>
                </c:pt>
                <c:pt idx="2">
                  <c:v>недостаточно данных</c:v>
                </c:pt>
              </c:strCache>
            </c:strRef>
          </c:cat>
          <c:val>
            <c:numRef>
              <c:f>Лист2!$I$5:$K$5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155968"/>
        <c:axId val="79157504"/>
        <c:axId val="0"/>
      </c:bar3DChart>
      <c:catAx>
        <c:axId val="79155968"/>
        <c:scaling>
          <c:orientation val="minMax"/>
        </c:scaling>
        <c:delete val="0"/>
        <c:axPos val="b"/>
        <c:majorTickMark val="none"/>
        <c:minorTickMark val="none"/>
        <c:tickLblPos val="nextTo"/>
        <c:crossAx val="79157504"/>
        <c:crosses val="autoZero"/>
        <c:auto val="1"/>
        <c:lblAlgn val="ctr"/>
        <c:lblOffset val="100"/>
        <c:noMultiLvlLbl val="0"/>
      </c:catAx>
      <c:valAx>
        <c:axId val="791575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9155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835125448028693"/>
          <c:y val="0.3586796903551614"/>
          <c:w val="0.24444444444444455"/>
          <c:h val="0.30826133040511278"/>
        </c:manualLayout>
      </c:layout>
      <c:overlay val="0"/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baseline="0">
                <a:effectLst/>
              </a:rPr>
              <a:t>Социализация детей основной ступени образования</a:t>
            </a:r>
            <a:endParaRPr lang="ru-RU" sz="1400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659011373578308E-2"/>
          <c:y val="0.17189313718230378"/>
          <c:w val="0.61646322945263998"/>
          <c:h val="0.483197903314411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Лист2!$H$11</c:f>
              <c:strCache>
                <c:ptCount val="1"/>
                <c:pt idx="0">
                  <c:v>дети с нормой развития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Лист2!$I$10:$K$10</c:f>
              <c:strCache>
                <c:ptCount val="3"/>
                <c:pt idx="0">
                  <c:v>социализированы</c:v>
                </c:pt>
                <c:pt idx="1">
                  <c:v>не социализированы</c:v>
                </c:pt>
                <c:pt idx="2">
                  <c:v>недостаточно данных</c:v>
                </c:pt>
              </c:strCache>
            </c:strRef>
          </c:cat>
          <c:val>
            <c:numRef>
              <c:f>Лист2!$I$11:$K$11</c:f>
              <c:numCache>
                <c:formatCode>General</c:formatCode>
                <c:ptCount val="3"/>
                <c:pt idx="0">
                  <c:v>52</c:v>
                </c:pt>
                <c:pt idx="1">
                  <c:v>18</c:v>
                </c:pt>
                <c:pt idx="2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Лист2!$H$12</c:f>
              <c:strCache>
                <c:ptCount val="1"/>
                <c:pt idx="0">
                  <c:v>дети с ОВЗ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Лист2!$I$10:$K$10</c:f>
              <c:strCache>
                <c:ptCount val="3"/>
                <c:pt idx="0">
                  <c:v>социализированы</c:v>
                </c:pt>
                <c:pt idx="1">
                  <c:v>не социализированы</c:v>
                </c:pt>
                <c:pt idx="2">
                  <c:v>недостаточно данных</c:v>
                </c:pt>
              </c:strCache>
            </c:strRef>
          </c:cat>
          <c:val>
            <c:numRef>
              <c:f>Лист2!$I$12:$K$12</c:f>
              <c:numCache>
                <c:formatCode>General</c:formatCode>
                <c:ptCount val="3"/>
                <c:pt idx="0">
                  <c:v>20</c:v>
                </c:pt>
                <c:pt idx="1">
                  <c:v>17</c:v>
                </c:pt>
                <c:pt idx="2">
                  <c:v>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3764352"/>
        <c:axId val="103765888"/>
        <c:axId val="0"/>
      </c:bar3DChart>
      <c:catAx>
        <c:axId val="1037643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03765888"/>
        <c:crosses val="autoZero"/>
        <c:auto val="1"/>
        <c:lblAlgn val="ctr"/>
        <c:lblOffset val="100"/>
        <c:noMultiLvlLbl val="0"/>
      </c:catAx>
      <c:valAx>
        <c:axId val="103765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03764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158464566929133"/>
          <c:y val="0.3217920676582095"/>
          <c:w val="0.30174868766404223"/>
          <c:h val="0.22812759690305165"/>
        </c:manualLayout>
      </c:layout>
      <c:overlay val="0"/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Использование интернет-ресурса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Лист2!$H$10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Лист2!$G$11:$G$12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Лист2!$H$11:$H$12</c:f>
              <c:numCache>
                <c:formatCode>0%</c:formatCode>
                <c:ptCount val="2"/>
                <c:pt idx="0">
                  <c:v>0.65714285714285758</c:v>
                </c:pt>
                <c:pt idx="1">
                  <c:v>0.76923076923076927</c:v>
                </c:pt>
              </c:numCache>
            </c:numRef>
          </c:val>
        </c:ser>
        <c:ser>
          <c:idx val="1"/>
          <c:order val="1"/>
          <c:tx>
            <c:strRef>
              <c:f>Лист2!$I$10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Лист2!$G$11:$G$12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Лист2!$I$11:$I$12</c:f>
              <c:numCache>
                <c:formatCode>0%</c:formatCode>
                <c:ptCount val="2"/>
                <c:pt idx="0">
                  <c:v>0.28571428571428592</c:v>
                </c:pt>
                <c:pt idx="1">
                  <c:v>0.21794871794871795</c:v>
                </c:pt>
              </c:numCache>
            </c:numRef>
          </c:val>
        </c:ser>
        <c:ser>
          <c:idx val="2"/>
          <c:order val="2"/>
          <c:tx>
            <c:strRef>
              <c:f>Лист2!$J$10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Лист2!$G$11:$G$12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Лист2!$J$11:$J$12</c:f>
              <c:numCache>
                <c:formatCode>0%</c:formatCode>
                <c:ptCount val="2"/>
                <c:pt idx="0">
                  <c:v>5.7142857142857141E-2</c:v>
                </c:pt>
                <c:pt idx="1">
                  <c:v>1.282051282051282E-2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789312"/>
        <c:axId val="103790848"/>
      </c:barChart>
      <c:catAx>
        <c:axId val="103789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03790848"/>
        <c:crosses val="autoZero"/>
        <c:auto val="1"/>
        <c:lblAlgn val="ctr"/>
        <c:lblOffset val="100"/>
        <c:noMultiLvlLbl val="0"/>
      </c:catAx>
      <c:valAx>
        <c:axId val="1037908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789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ysClr val="windowText" lastClr="000000"/>
                </a:solidFill>
              </a:rPr>
              <a:t>Полученная помощь</a:t>
            </a:r>
          </a:p>
        </c:rich>
      </c:tx>
      <c:layout>
        <c:manualLayout>
          <c:xMode val="edge"/>
          <c:yMode val="edge"/>
          <c:x val="0.27915266841644792"/>
          <c:y val="2.3494864121369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Школы - 2011 (2012г.)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Лист1!$B$2:$B$8</c:f>
              <c:strCache>
                <c:ptCount val="7"/>
                <c:pt idx="0">
                  <c:v>Курсы повышения квалификации в области психологии и педагогики инклюзивного образования</c:v>
                </c:pt>
                <c:pt idx="1">
                  <c:v>Программы психологической помощи</c:v>
                </c:pt>
                <c:pt idx="2">
                  <c:v>Мероприятия по повышению методического мастерства (семинары, тренинги, конференции)</c:v>
                </c:pt>
                <c:pt idx="3">
                  <c:v>Мероприятия по повышению психолого-педагогической компетентности (внутри школы или на уровне района)</c:v>
                </c:pt>
                <c:pt idx="4">
                  <c:v>Мероприятия, направленные на понимание философии и принципов инклюзии</c:v>
                </c:pt>
                <c:pt idx="5">
                  <c:v>Материально-техническое обеспечение образовательного процесса</c:v>
                </c:pt>
                <c:pt idx="6">
                  <c:v>Нормативно-правовое обеспечение образовательного процесса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0.53</c:v>
                </c:pt>
                <c:pt idx="1">
                  <c:v>0.19</c:v>
                </c:pt>
                <c:pt idx="2">
                  <c:v>0.56000000000000005</c:v>
                </c:pt>
                <c:pt idx="3">
                  <c:v>0.5</c:v>
                </c:pt>
                <c:pt idx="4">
                  <c:v>0.24000000000000021</c:v>
                </c:pt>
                <c:pt idx="5">
                  <c:v>0.13</c:v>
                </c:pt>
                <c:pt idx="6">
                  <c:v>0.25</c:v>
                </c:pt>
              </c:numCache>
            </c:numRef>
          </c:val>
        </c:ser>
        <c:ser>
          <c:idx val="1"/>
          <c:order val="1"/>
          <c:tx>
            <c:v>Школы - 2011 (2013г.)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Лист1!$B$2:$B$8</c:f>
              <c:strCache>
                <c:ptCount val="7"/>
                <c:pt idx="0">
                  <c:v>Курсы повышения квалификации в области психологии и педагогики инклюзивного образования</c:v>
                </c:pt>
                <c:pt idx="1">
                  <c:v>Программы психологической помощи</c:v>
                </c:pt>
                <c:pt idx="2">
                  <c:v>Мероприятия по повышению методического мастерства (семинары, тренинги, конференции)</c:v>
                </c:pt>
                <c:pt idx="3">
                  <c:v>Мероприятия по повышению психолого-педагогической компетентности (внутри школы или на уровне района)</c:v>
                </c:pt>
                <c:pt idx="4">
                  <c:v>Мероприятия, направленные на понимание философии и принципов инклюзии</c:v>
                </c:pt>
                <c:pt idx="5">
                  <c:v>Материально-техническое обеспечение образовательного процесса</c:v>
                </c:pt>
                <c:pt idx="6">
                  <c:v>Нормативно-правовое обеспечение образовательного процесса</c:v>
                </c:pt>
              </c:strCache>
            </c:strRef>
          </c:cat>
          <c:val>
            <c:numRef>
              <c:f>Лист1!$D$2:$D$8</c:f>
              <c:numCache>
                <c:formatCode>0%</c:formatCode>
                <c:ptCount val="7"/>
                <c:pt idx="0">
                  <c:v>0.81</c:v>
                </c:pt>
                <c:pt idx="1">
                  <c:v>0.27</c:v>
                </c:pt>
                <c:pt idx="2">
                  <c:v>0.86000000000000065</c:v>
                </c:pt>
                <c:pt idx="3">
                  <c:v>0.78</c:v>
                </c:pt>
                <c:pt idx="4">
                  <c:v>0.72000000000000064</c:v>
                </c:pt>
                <c:pt idx="5">
                  <c:v>0.27</c:v>
                </c:pt>
                <c:pt idx="6">
                  <c:v>0.59</c:v>
                </c:pt>
              </c:numCache>
            </c:numRef>
          </c:val>
        </c:ser>
        <c:ser>
          <c:idx val="2"/>
          <c:order val="2"/>
          <c:tx>
            <c:v>Школы 2013 г.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Лист1!$B$2:$B$8</c:f>
              <c:strCache>
                <c:ptCount val="7"/>
                <c:pt idx="0">
                  <c:v>Курсы повышения квалификации в области психологии и педагогики инклюзивного образования</c:v>
                </c:pt>
                <c:pt idx="1">
                  <c:v>Программы психологической помощи</c:v>
                </c:pt>
                <c:pt idx="2">
                  <c:v>Мероприятия по повышению методического мастерства (семинары, тренинги, конференции)</c:v>
                </c:pt>
                <c:pt idx="3">
                  <c:v>Мероприятия по повышению психолого-педагогической компетентности (внутри школы или на уровне района)</c:v>
                </c:pt>
                <c:pt idx="4">
                  <c:v>Мероприятия, направленные на понимание философии и принципов инклюзии</c:v>
                </c:pt>
                <c:pt idx="5">
                  <c:v>Материально-техническое обеспечение образовательного процесса</c:v>
                </c:pt>
                <c:pt idx="6">
                  <c:v>Нормативно-правовое обеспечение образовательного процесса</c:v>
                </c:pt>
              </c:strCache>
            </c:strRef>
          </c:cat>
          <c:val>
            <c:numRef>
              <c:f>Лист1!$E$2:$E$8</c:f>
              <c:numCache>
                <c:formatCode>0%</c:formatCode>
                <c:ptCount val="7"/>
                <c:pt idx="0">
                  <c:v>0.69000000000000061</c:v>
                </c:pt>
                <c:pt idx="1">
                  <c:v>8.0000000000000043E-2</c:v>
                </c:pt>
                <c:pt idx="2">
                  <c:v>0.81</c:v>
                </c:pt>
                <c:pt idx="3">
                  <c:v>0.72000000000000064</c:v>
                </c:pt>
                <c:pt idx="4">
                  <c:v>0.36000000000000032</c:v>
                </c:pt>
                <c:pt idx="5">
                  <c:v>0.1</c:v>
                </c:pt>
                <c:pt idx="6">
                  <c:v>0.380000000000001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26620672"/>
        <c:axId val="26622208"/>
      </c:barChart>
      <c:catAx>
        <c:axId val="26620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6622208"/>
        <c:crosses val="autoZero"/>
        <c:auto val="1"/>
        <c:lblAlgn val="ctr"/>
        <c:lblOffset val="100"/>
        <c:noMultiLvlLbl val="0"/>
      </c:catAx>
      <c:valAx>
        <c:axId val="26622208"/>
        <c:scaling>
          <c:orientation val="minMax"/>
        </c:scaling>
        <c:delete val="0"/>
        <c:axPos val="l"/>
        <c:majorGridlines>
          <c:spPr>
            <a:ln>
              <a:solidFill>
                <a:schemeClr val="accent3">
                  <a:lumMod val="60000"/>
                  <a:lumOff val="40000"/>
                </a:schemeClr>
              </a:solidFill>
            </a:ln>
          </c:spPr>
        </c:majorGridlines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6620672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b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Участие в стажировках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Лист2!$H$15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cat>
            <c:strRef>
              <c:f>Лист2!$G$16:$G$17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Лист2!$H$16:$H$17</c:f>
              <c:numCache>
                <c:formatCode>0%</c:formatCode>
                <c:ptCount val="2"/>
                <c:pt idx="0">
                  <c:v>0.60000000000000031</c:v>
                </c:pt>
                <c:pt idx="1">
                  <c:v>0.56410256410256376</c:v>
                </c:pt>
              </c:numCache>
            </c:numRef>
          </c:val>
        </c:ser>
        <c:ser>
          <c:idx val="1"/>
          <c:order val="1"/>
          <c:tx>
            <c:strRef>
              <c:f>Лист2!$I$15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Лист2!$G$16:$G$17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Лист2!$I$16:$I$17</c:f>
              <c:numCache>
                <c:formatCode>0%</c:formatCode>
                <c:ptCount val="2"/>
                <c:pt idx="0">
                  <c:v>0.31428571428571445</c:v>
                </c:pt>
                <c:pt idx="1">
                  <c:v>0.42307692307692335</c:v>
                </c:pt>
              </c:numCache>
            </c:numRef>
          </c:val>
        </c:ser>
        <c:ser>
          <c:idx val="2"/>
          <c:order val="2"/>
          <c:tx>
            <c:strRef>
              <c:f>Лист2!$J$15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Лист2!$G$16:$G$17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Лист2!$J$16:$J$17</c:f>
              <c:numCache>
                <c:formatCode>0%</c:formatCode>
                <c:ptCount val="2"/>
                <c:pt idx="0">
                  <c:v>8.5714285714285715E-2</c:v>
                </c:pt>
                <c:pt idx="1">
                  <c:v>1.282051282051282E-2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5875328"/>
        <c:axId val="105876864"/>
      </c:barChart>
      <c:catAx>
        <c:axId val="105875328"/>
        <c:scaling>
          <c:orientation val="minMax"/>
        </c:scaling>
        <c:delete val="0"/>
        <c:axPos val="b"/>
        <c:majorTickMark val="out"/>
        <c:minorTickMark val="none"/>
        <c:tickLblPos val="nextTo"/>
        <c:crossAx val="105876864"/>
        <c:crosses val="autoZero"/>
        <c:auto val="1"/>
        <c:lblAlgn val="ctr"/>
        <c:lblOffset val="100"/>
        <c:noMultiLvlLbl val="0"/>
      </c:catAx>
      <c:valAx>
        <c:axId val="1058768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5875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Использование методического ресурса </a:t>
            </a:r>
            <a:br>
              <a:rPr lang="ru-RU" sz="1200"/>
            </a:br>
            <a:r>
              <a:rPr lang="ru-RU" sz="1200"/>
              <a:t>регионального оператора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944792801683088E-2"/>
          <c:y val="0.22904016744742361"/>
          <c:w val="0.77490131781830174"/>
          <c:h val="0.55133260241204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Лист2!$H$19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cat>
            <c:strRef>
              <c:f>Лист2!$G$20:$G$21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Лист2!$H$20:$H$21</c:f>
              <c:numCache>
                <c:formatCode>0%</c:formatCode>
                <c:ptCount val="2"/>
                <c:pt idx="0">
                  <c:v>0.51428571428571423</c:v>
                </c:pt>
                <c:pt idx="1">
                  <c:v>0.67948717948717963</c:v>
                </c:pt>
              </c:numCache>
            </c:numRef>
          </c:val>
        </c:ser>
        <c:ser>
          <c:idx val="1"/>
          <c:order val="1"/>
          <c:tx>
            <c:strRef>
              <c:f>Лист2!$I$19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Лист2!$G$20:$G$21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Лист2!$I$20:$I$21</c:f>
              <c:numCache>
                <c:formatCode>0%</c:formatCode>
                <c:ptCount val="2"/>
                <c:pt idx="0">
                  <c:v>0.4</c:v>
                </c:pt>
                <c:pt idx="1">
                  <c:v>0.26923076923076938</c:v>
                </c:pt>
              </c:numCache>
            </c:numRef>
          </c:val>
        </c:ser>
        <c:ser>
          <c:idx val="2"/>
          <c:order val="2"/>
          <c:tx>
            <c:strRef>
              <c:f>Лист2!$J$19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Лист2!$G$20:$G$21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Лист2!$J$20:$J$21</c:f>
              <c:numCache>
                <c:formatCode>0%</c:formatCode>
                <c:ptCount val="2"/>
                <c:pt idx="0">
                  <c:v>8.5714285714285715E-2</c:v>
                </c:pt>
                <c:pt idx="1">
                  <c:v>5.128205128205128E-2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4631680"/>
        <c:axId val="124682624"/>
      </c:barChart>
      <c:catAx>
        <c:axId val="124631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24682624"/>
        <c:crosses val="autoZero"/>
        <c:auto val="1"/>
        <c:lblAlgn val="ctr"/>
        <c:lblOffset val="100"/>
        <c:noMultiLvlLbl val="0"/>
      </c:catAx>
      <c:valAx>
        <c:axId val="1246826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4631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Коэффициент участия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Лист1!$L$10</c:f>
              <c:strCache>
                <c:ptCount val="1"/>
                <c:pt idx="0">
                  <c:v>0</c:v>
                </c:pt>
              </c:strCache>
            </c:strRef>
          </c:tx>
          <c:invertIfNegative val="0"/>
          <c:cat>
            <c:strRef>
              <c:f>Лист1!$K$11:$K$12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Лист1!$L$11:$L$12</c:f>
              <c:numCache>
                <c:formatCode>0%</c:formatCode>
                <c:ptCount val="2"/>
                <c:pt idx="0">
                  <c:v>2.8571428571428584E-2</c:v>
                </c:pt>
                <c:pt idx="1">
                  <c:v>0.2051282051282052</c:v>
                </c:pt>
              </c:numCache>
            </c:numRef>
          </c:val>
        </c:ser>
        <c:ser>
          <c:idx val="1"/>
          <c:order val="1"/>
          <c:tx>
            <c:strRef>
              <c:f>Лист1!$M$10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cat>
            <c:strRef>
              <c:f>Лист1!$K$11:$K$12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Лист1!$M$11:$M$12</c:f>
              <c:numCache>
                <c:formatCode>0%</c:formatCode>
                <c:ptCount val="2"/>
                <c:pt idx="0">
                  <c:v>0.37142857142857177</c:v>
                </c:pt>
                <c:pt idx="1">
                  <c:v>0.32051282051282087</c:v>
                </c:pt>
              </c:numCache>
            </c:numRef>
          </c:val>
        </c:ser>
        <c:ser>
          <c:idx val="2"/>
          <c:order val="2"/>
          <c:tx>
            <c:strRef>
              <c:f>Лист1!$N$10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cat>
            <c:strRef>
              <c:f>Лист1!$K$11:$K$12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Лист1!$N$11:$N$12</c:f>
              <c:numCache>
                <c:formatCode>0%</c:formatCode>
                <c:ptCount val="2"/>
                <c:pt idx="0">
                  <c:v>0.4</c:v>
                </c:pt>
                <c:pt idx="1">
                  <c:v>0.4102564102564103</c:v>
                </c:pt>
              </c:numCache>
            </c:numRef>
          </c:val>
        </c:ser>
        <c:ser>
          <c:idx val="3"/>
          <c:order val="3"/>
          <c:tx>
            <c:strRef>
              <c:f>Лист1!$O$10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cat>
            <c:strRef>
              <c:f>Лист1!$K$11:$K$12</c:f>
              <c:strCache>
                <c:ptCount val="2"/>
                <c:pt idx="0">
                  <c:v>школы-2011</c:v>
                </c:pt>
                <c:pt idx="1">
                  <c:v>школы-2013</c:v>
                </c:pt>
              </c:strCache>
            </c:strRef>
          </c:cat>
          <c:val>
            <c:numRef>
              <c:f>Лист1!$O$11:$O$12</c:f>
              <c:numCache>
                <c:formatCode>0%</c:formatCode>
                <c:ptCount val="2"/>
                <c:pt idx="0">
                  <c:v>0.2</c:v>
                </c:pt>
                <c:pt idx="1">
                  <c:v>6.4102564102564111E-2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713600"/>
        <c:axId val="33882496"/>
      </c:barChart>
      <c:catAx>
        <c:axId val="124713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882496"/>
        <c:crosses val="autoZero"/>
        <c:auto val="1"/>
        <c:lblAlgn val="ctr"/>
        <c:lblOffset val="100"/>
        <c:noMultiLvlLbl val="0"/>
      </c:catAx>
      <c:valAx>
        <c:axId val="338824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4713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ysClr val="windowText" lastClr="000000"/>
                </a:solidFill>
              </a:rPr>
              <a:t>Необходимая помощь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Школы - 2011 (2012г.)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Лист1!$B$32:$B$37</c:f>
              <c:strCache>
                <c:ptCount val="6"/>
                <c:pt idx="0">
                  <c:v>Программы повышения квалификации в области психологии и педагогики инклюзивного образования</c:v>
                </c:pt>
                <c:pt idx="1">
                  <c:v>Программы повышения квалификации в области обучения детей с ОВЗ</c:v>
                </c:pt>
                <c:pt idx="2">
                  <c:v>Материально-техническое обеспечение образовательного процесса</c:v>
                </c:pt>
                <c:pt idx="3">
                  <c:v>Нормативно-правовое обеспечение образовательного процесса</c:v>
                </c:pt>
                <c:pt idx="4">
                  <c:v>Программно-методическое обеспечение образовательного процесса</c:v>
                </c:pt>
                <c:pt idx="5">
                  <c:v>Программы для детей и родителей по преодолению негативного отношения к инклюзивному образованию</c:v>
                </c:pt>
              </c:strCache>
            </c:strRef>
          </c:cat>
          <c:val>
            <c:numRef>
              <c:f>Лист1!$C$32:$C$37</c:f>
              <c:numCache>
                <c:formatCode>0%</c:formatCode>
                <c:ptCount val="6"/>
                <c:pt idx="0">
                  <c:v>0.19</c:v>
                </c:pt>
                <c:pt idx="1">
                  <c:v>0.36000000000000032</c:v>
                </c:pt>
                <c:pt idx="2">
                  <c:v>0.54</c:v>
                </c:pt>
                <c:pt idx="3">
                  <c:v>0.22</c:v>
                </c:pt>
                <c:pt idx="4">
                  <c:v>0.380000000000001</c:v>
                </c:pt>
                <c:pt idx="5">
                  <c:v>0.22</c:v>
                </c:pt>
              </c:numCache>
            </c:numRef>
          </c:val>
        </c:ser>
        <c:ser>
          <c:idx val="1"/>
          <c:order val="1"/>
          <c:tx>
            <c:v>Школы - 2011 (2013г.)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Лист1!$B$32:$B$37</c:f>
              <c:strCache>
                <c:ptCount val="6"/>
                <c:pt idx="0">
                  <c:v>Программы повышения квалификации в области психологии и педагогики инклюзивного образования</c:v>
                </c:pt>
                <c:pt idx="1">
                  <c:v>Программы повышения квалификации в области обучения детей с ОВЗ</c:v>
                </c:pt>
                <c:pt idx="2">
                  <c:v>Материально-техническое обеспечение образовательного процесса</c:v>
                </c:pt>
                <c:pt idx="3">
                  <c:v>Нормативно-правовое обеспечение образовательного процесса</c:v>
                </c:pt>
                <c:pt idx="4">
                  <c:v>Программно-методическое обеспечение образовательного процесса</c:v>
                </c:pt>
                <c:pt idx="5">
                  <c:v>Программы для детей и родителей по преодолению негативного отношения к инклюзивному образованию</c:v>
                </c:pt>
              </c:strCache>
            </c:strRef>
          </c:cat>
          <c:val>
            <c:numRef>
              <c:f>Лист1!$D$32:$D$37</c:f>
              <c:numCache>
                <c:formatCode>0%</c:formatCode>
                <c:ptCount val="6"/>
                <c:pt idx="0">
                  <c:v>0.27</c:v>
                </c:pt>
                <c:pt idx="1">
                  <c:v>0.43000000000000038</c:v>
                </c:pt>
                <c:pt idx="2">
                  <c:v>0.72000000000000064</c:v>
                </c:pt>
                <c:pt idx="3">
                  <c:v>0.29000000000000031</c:v>
                </c:pt>
                <c:pt idx="4">
                  <c:v>0.70000000000000062</c:v>
                </c:pt>
                <c:pt idx="5">
                  <c:v>0.25</c:v>
                </c:pt>
              </c:numCache>
            </c:numRef>
          </c:val>
        </c:ser>
        <c:ser>
          <c:idx val="2"/>
          <c:order val="2"/>
          <c:tx>
            <c:v>Школы 2013г.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Лист1!$B$32:$B$37</c:f>
              <c:strCache>
                <c:ptCount val="6"/>
                <c:pt idx="0">
                  <c:v>Программы повышения квалификации в области психологии и педагогики инклюзивного образования</c:v>
                </c:pt>
                <c:pt idx="1">
                  <c:v>Программы повышения квалификации в области обучения детей с ОВЗ</c:v>
                </c:pt>
                <c:pt idx="2">
                  <c:v>Материально-техническое обеспечение образовательного процесса</c:v>
                </c:pt>
                <c:pt idx="3">
                  <c:v>Нормативно-правовое обеспечение образовательного процесса</c:v>
                </c:pt>
                <c:pt idx="4">
                  <c:v>Программно-методическое обеспечение образовательного процесса</c:v>
                </c:pt>
                <c:pt idx="5">
                  <c:v>Программы для детей и родителей по преодолению негативного отношения к инклюзивному образованию</c:v>
                </c:pt>
              </c:strCache>
            </c:strRef>
          </c:cat>
          <c:val>
            <c:numRef>
              <c:f>Лист1!$E$32:$E$37</c:f>
              <c:numCache>
                <c:formatCode>0%</c:formatCode>
                <c:ptCount val="6"/>
                <c:pt idx="0">
                  <c:v>0.43000000000000038</c:v>
                </c:pt>
                <c:pt idx="1">
                  <c:v>0.52</c:v>
                </c:pt>
                <c:pt idx="2">
                  <c:v>0.75000000000000189</c:v>
                </c:pt>
                <c:pt idx="3">
                  <c:v>0.37000000000000038</c:v>
                </c:pt>
                <c:pt idx="4">
                  <c:v>0.69000000000000061</c:v>
                </c:pt>
                <c:pt idx="5">
                  <c:v>0.380000000000001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26659456"/>
        <c:axId val="26874240"/>
      </c:barChart>
      <c:catAx>
        <c:axId val="26659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0">
                <a:solidFill>
                  <a:sysClr val="windowText" lastClr="000000"/>
                </a:solidFill>
              </a:defRPr>
            </a:pPr>
            <a:endParaRPr lang="ru-RU"/>
          </a:p>
        </c:txPr>
        <c:crossAx val="26874240"/>
        <c:crosses val="autoZero"/>
        <c:auto val="1"/>
        <c:lblAlgn val="ctr"/>
        <c:lblOffset val="100"/>
        <c:noMultiLvlLbl val="0"/>
      </c:catAx>
      <c:valAx>
        <c:axId val="26874240"/>
        <c:scaling>
          <c:orientation val="minMax"/>
        </c:scaling>
        <c:delete val="0"/>
        <c:axPos val="l"/>
        <c:majorGridlines>
          <c:spPr>
            <a:ln>
              <a:solidFill>
                <a:schemeClr val="accent3">
                  <a:lumMod val="60000"/>
                  <a:lumOff val="40000"/>
                </a:schemeClr>
              </a:solidFill>
            </a:ln>
          </c:spPr>
        </c:majorGridlines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26659456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solidFill>
            <a:schemeClr val="accent3">
              <a:lumMod val="60000"/>
              <a:lumOff val="40000"/>
            </a:schemeClr>
          </a:solidFill>
        </a:ln>
      </c:spPr>
    </c:plotArea>
    <c:legend>
      <c:legendPos val="b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>
      <a:solidFill>
        <a:schemeClr val="accent3">
          <a:lumMod val="40000"/>
          <a:lumOff val="60000"/>
        </a:schemeClr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Изменения в ресурсном обеспечении ОО (с точки зрения административной группы)</a:t>
            </a:r>
          </a:p>
        </c:rich>
      </c:tx>
      <c:layout>
        <c:manualLayout>
          <c:xMode val="edge"/>
          <c:yMode val="edge"/>
          <c:x val="0.16149241863701141"/>
          <c:y val="1.1241508941132613E-5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Лист5!$B$2</c:f>
              <c:strCache>
                <c:ptCount val="1"/>
                <c:pt idx="0">
                  <c:v>Высокий уровень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Лист5!$C$2:$E$2</c:f>
              <c:numCache>
                <c:formatCode>General</c:formatCode>
                <c:ptCount val="3"/>
                <c:pt idx="0">
                  <c:v>53</c:v>
                </c:pt>
                <c:pt idx="1">
                  <c:v>67</c:v>
                </c:pt>
                <c:pt idx="2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Лист5!$B$3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Лист5!$C$3:$E$3</c:f>
              <c:numCache>
                <c:formatCode>General</c:formatCode>
                <c:ptCount val="3"/>
                <c:pt idx="0">
                  <c:v>37</c:v>
                </c:pt>
                <c:pt idx="1">
                  <c:v>28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Лист5!$B$4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Лист5!$C$4:$E$4</c:f>
              <c:numCache>
                <c:formatCode>General</c:formatCode>
                <c:ptCount val="3"/>
                <c:pt idx="0">
                  <c:v>10</c:v>
                </c:pt>
                <c:pt idx="1">
                  <c:v>5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94720"/>
        <c:axId val="26896256"/>
      </c:barChart>
      <c:catAx>
        <c:axId val="268947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6896256"/>
        <c:crosses val="autoZero"/>
        <c:auto val="0"/>
        <c:lblAlgn val="ctr"/>
        <c:lblOffset val="100"/>
        <c:noMultiLvlLbl val="0"/>
      </c:catAx>
      <c:valAx>
        <c:axId val="268962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6894720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solidFill>
            <a:schemeClr val="accent3">
              <a:lumMod val="20000"/>
              <a:lumOff val="80000"/>
            </a:schemeClr>
          </a:solidFill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solidFill>
                  <a:sysClr val="windowText" lastClr="000000"/>
                </a:solidFill>
              </a:rPr>
              <a:t>Изменение психологического</a:t>
            </a:r>
            <a:r>
              <a:rPr lang="ru-RU" sz="1200" b="1" baseline="0">
                <a:solidFill>
                  <a:sysClr val="windowText" lastClr="000000"/>
                </a:solidFill>
              </a:rPr>
              <a:t> климата в классных коллективах</a:t>
            </a:r>
            <a:r>
              <a:rPr lang="ru-RU" sz="1200" b="1">
                <a:solidFill>
                  <a:sysClr val="windowText" lastClr="000000"/>
                </a:solidFill>
              </a:rPr>
              <a:t> (с точки зрения  административной группы) </a:t>
            </a:r>
          </a:p>
        </c:rich>
      </c:tx>
      <c:layout>
        <c:manualLayout>
          <c:xMode val="edge"/>
          <c:yMode val="edge"/>
          <c:x val="0.11627225168282555"/>
          <c:y val="3.10502524600466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Позитивные изменения 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Лист5!$C$33:$E$33</c:f>
              <c:numCache>
                <c:formatCode>General</c:formatCode>
                <c:ptCount val="3"/>
                <c:pt idx="0">
                  <c:v>66</c:v>
                </c:pt>
                <c:pt idx="1">
                  <c:v>71</c:v>
                </c:pt>
                <c:pt idx="2">
                  <c:v>71</c:v>
                </c:pt>
              </c:numCache>
            </c:numRef>
          </c:val>
        </c:ser>
        <c:ser>
          <c:idx val="1"/>
          <c:order val="1"/>
          <c:tx>
            <c:v>Незначительные изменения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Лист5!$C$34:$E$34</c:f>
              <c:numCache>
                <c:formatCode>General</c:formatCode>
                <c:ptCount val="3"/>
                <c:pt idx="0">
                  <c:v>32</c:v>
                </c:pt>
                <c:pt idx="1">
                  <c:v>28</c:v>
                </c:pt>
                <c:pt idx="2">
                  <c:v>24</c:v>
                </c:pt>
              </c:numCache>
            </c:numRef>
          </c:val>
        </c:ser>
        <c:ser>
          <c:idx val="2"/>
          <c:order val="2"/>
          <c:tx>
            <c:v>негативные изменения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Лист5!$C$35:$E$35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20448"/>
        <c:axId val="26921984"/>
      </c:barChart>
      <c:catAx>
        <c:axId val="2692044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ru-RU"/>
          </a:p>
        </c:txPr>
        <c:crossAx val="26921984"/>
        <c:crosses val="autoZero"/>
        <c:auto val="1"/>
        <c:lblAlgn val="ctr"/>
        <c:lblOffset val="100"/>
        <c:noMultiLvlLbl val="0"/>
      </c:catAx>
      <c:valAx>
        <c:axId val="269219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6920448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ysClr val="windowText" lastClr="000000"/>
                </a:solidFill>
              </a:rPr>
              <a:t>Изменение успеваемости школьников (с точки зрения </a:t>
            </a:r>
            <a:r>
              <a:rPr lang="ru-RU">
                <a:solidFill>
                  <a:sysClr val="windowText" lastClr="000000"/>
                </a:solidFill>
              </a:rPr>
              <a:t> </a:t>
            </a:r>
            <a:r>
              <a:rPr lang="ru-RU" sz="1400">
                <a:solidFill>
                  <a:sysClr val="windowText" lastClr="000000"/>
                </a:solidFill>
              </a:rPr>
              <a:t>административной группы)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Лист5!$T$24</c:f>
              <c:strCache>
                <c:ptCount val="1"/>
                <c:pt idx="0">
                  <c:v>Позитивные изменения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Лист5!$U$24:$W$24</c:f>
              <c:numCache>
                <c:formatCode>General</c:formatCode>
                <c:ptCount val="3"/>
                <c:pt idx="0">
                  <c:v>51</c:v>
                </c:pt>
                <c:pt idx="1">
                  <c:v>71</c:v>
                </c:pt>
                <c:pt idx="2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Лист5!$T$25</c:f>
              <c:strCache>
                <c:ptCount val="1"/>
                <c:pt idx="0">
                  <c:v>Незначительные изменения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Лист5!$U$25:$W$25</c:f>
              <c:numCache>
                <c:formatCode>General</c:formatCode>
                <c:ptCount val="3"/>
                <c:pt idx="0">
                  <c:v>36</c:v>
                </c:pt>
                <c:pt idx="1">
                  <c:v>14</c:v>
                </c:pt>
                <c:pt idx="2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Лист5!$T$26</c:f>
              <c:strCache>
                <c:ptCount val="1"/>
                <c:pt idx="0">
                  <c:v>Негативные изменения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Лист5!$U$26:$W$26</c:f>
              <c:numCache>
                <c:formatCode>General</c:formatCode>
                <c:ptCount val="3"/>
                <c:pt idx="0">
                  <c:v>13</c:v>
                </c:pt>
                <c:pt idx="1">
                  <c:v>14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54368"/>
        <c:axId val="26960256"/>
      </c:barChart>
      <c:catAx>
        <c:axId val="269543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ysClr val="windowText" lastClr="000000"/>
                </a:solidFill>
              </a:defRPr>
            </a:pPr>
            <a:endParaRPr lang="ru-RU"/>
          </a:p>
        </c:txPr>
        <c:crossAx val="26960256"/>
        <c:crosses val="autoZero"/>
        <c:auto val="1"/>
        <c:lblAlgn val="ctr"/>
        <c:lblOffset val="100"/>
        <c:noMultiLvlLbl val="0"/>
      </c:catAx>
      <c:valAx>
        <c:axId val="269602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6954368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legend>
      <c:legendPos val="r"/>
      <c:overlay val="0"/>
      <c:txPr>
        <a:bodyPr/>
        <a:lstStyle/>
        <a:p>
          <a:pPr>
            <a:defRPr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70D86-3B62-46AC-A609-0532D28C4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13007</Words>
  <Characters>74141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</dc:creator>
  <cp:lastModifiedBy>Кулевцова</cp:lastModifiedBy>
  <cp:revision>2</cp:revision>
  <cp:lastPrinted>2014-02-03T07:24:00Z</cp:lastPrinted>
  <dcterms:created xsi:type="dcterms:W3CDTF">2016-01-25T09:42:00Z</dcterms:created>
  <dcterms:modified xsi:type="dcterms:W3CDTF">2016-01-25T09:42:00Z</dcterms:modified>
</cp:coreProperties>
</file>