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8E" w:rsidRPr="00693C8E" w:rsidRDefault="00C838F8" w:rsidP="00C8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C8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План-график </w:t>
      </w:r>
    </w:p>
    <w:p w:rsidR="00C838F8" w:rsidRPr="00693C8E" w:rsidRDefault="008864B1" w:rsidP="00C8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C8E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совместной деятельности ГБУ НСО «ОЦДК» и консультационных центров на базе ДОУ в рамках </w:t>
      </w:r>
      <w:r w:rsidR="00C838F8" w:rsidRPr="00693C8E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</w:t>
      </w:r>
      <w:r w:rsidRPr="00693C8E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мероприятия 2.1 </w:t>
      </w:r>
      <w:r w:rsidR="00C838F8" w:rsidRPr="00693C8E">
        <w:rPr>
          <w:rFonts w:ascii="Times New Roman" w:eastAsia="Times New Roman" w:hAnsi="Times New Roman" w:cs="Times New Roman"/>
          <w:b/>
          <w:sz w:val="24"/>
          <w:szCs w:val="24"/>
        </w:rPr>
        <w:t xml:space="preserve">ФЦПРО </w:t>
      </w:r>
    </w:p>
    <w:p w:rsidR="00C838F8" w:rsidRPr="00594FD7" w:rsidRDefault="00C838F8" w:rsidP="00C838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59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97"/>
        <w:gridCol w:w="3599"/>
        <w:gridCol w:w="4252"/>
        <w:gridCol w:w="1843"/>
        <w:gridCol w:w="1134"/>
        <w:gridCol w:w="1134"/>
        <w:gridCol w:w="850"/>
        <w:gridCol w:w="49"/>
      </w:tblGrid>
      <w:tr w:rsidR="008864B1" w:rsidRPr="00594FD7" w:rsidTr="00A8309D">
        <w:trPr>
          <w:trHeight w:hRule="exact" w:val="552"/>
        </w:trPr>
        <w:tc>
          <w:tcPr>
            <w:tcW w:w="567" w:type="dxa"/>
            <w:vMerge w:val="restart"/>
            <w:shd w:val="clear" w:color="auto" w:fill="FFFFFF"/>
          </w:tcPr>
          <w:p w:rsidR="008864B1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№</w:t>
            </w:r>
          </w:p>
          <w:p w:rsidR="008864B1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94FD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94FD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497" w:type="dxa"/>
            <w:vMerge w:val="restart"/>
            <w:shd w:val="clear" w:color="auto" w:fill="FFFFFF"/>
          </w:tcPr>
          <w:p w:rsidR="008864B1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8864B1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результата</w:t>
            </w:r>
          </w:p>
        </w:tc>
        <w:tc>
          <w:tcPr>
            <w:tcW w:w="3599" w:type="dxa"/>
            <w:vMerge w:val="restart"/>
            <w:shd w:val="clear" w:color="auto" w:fill="FFFFFF"/>
          </w:tcPr>
          <w:p w:rsidR="008864B1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Описание результата</w:t>
            </w:r>
          </w:p>
        </w:tc>
        <w:tc>
          <w:tcPr>
            <w:tcW w:w="4252" w:type="dxa"/>
            <w:vMerge w:val="restart"/>
            <w:shd w:val="clear" w:color="auto" w:fill="FFFFFF"/>
          </w:tcPr>
          <w:p w:rsidR="008864B1" w:rsidRPr="00594FD7" w:rsidRDefault="008864B1" w:rsidP="008864B1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Перечень выполняемых работ</w:t>
            </w:r>
            <w:r w:rsidR="00A8309D">
              <w:rPr>
                <w:rFonts w:ascii="Times New Roman" w:eastAsia="Times New Roman" w:hAnsi="Times New Roman" w:cs="Times New Roman"/>
              </w:rPr>
              <w:t xml:space="preserve"> ГБУ НСО «ОЦДК»</w:t>
            </w:r>
          </w:p>
        </w:tc>
        <w:tc>
          <w:tcPr>
            <w:tcW w:w="4111" w:type="dxa"/>
            <w:gridSpan w:val="3"/>
            <w:shd w:val="clear" w:color="auto" w:fill="FFFFFF"/>
          </w:tcPr>
          <w:p w:rsidR="008864B1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Характеристики результата</w:t>
            </w:r>
          </w:p>
        </w:tc>
        <w:tc>
          <w:tcPr>
            <w:tcW w:w="899" w:type="dxa"/>
            <w:gridSpan w:val="2"/>
            <w:vMerge w:val="restart"/>
            <w:shd w:val="clear" w:color="auto" w:fill="FFFFFF"/>
          </w:tcPr>
          <w:p w:rsidR="008864B1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Сроки</w:t>
            </w:r>
          </w:p>
          <w:p w:rsidR="008864B1" w:rsidRPr="00594FD7" w:rsidRDefault="00594FD7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94FD7">
              <w:rPr>
                <w:rFonts w:ascii="Times New Roman" w:eastAsia="Times New Roman" w:hAnsi="Times New Roman" w:cs="Times New Roman"/>
              </w:rPr>
              <w:t>д</w:t>
            </w:r>
            <w:r w:rsidR="008864B1" w:rsidRPr="00594FD7">
              <w:rPr>
                <w:rFonts w:ascii="Times New Roman" w:eastAsia="Times New Roman" w:hAnsi="Times New Roman" w:cs="Times New Roman"/>
              </w:rPr>
              <w:t>остиже</w:t>
            </w:r>
            <w:r w:rsidRPr="00594FD7">
              <w:rPr>
                <w:rFonts w:ascii="Times New Roman" w:eastAsia="Times New Roman" w:hAnsi="Times New Roman" w:cs="Times New Roman"/>
              </w:rPr>
              <w:t>-</w:t>
            </w:r>
            <w:r w:rsidR="008864B1" w:rsidRPr="00594FD7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8864B1" w:rsidRPr="00594FD7" w:rsidTr="00377549">
        <w:trPr>
          <w:trHeight w:hRule="exact" w:val="597"/>
        </w:trPr>
        <w:tc>
          <w:tcPr>
            <w:tcW w:w="567" w:type="dxa"/>
            <w:vMerge/>
            <w:shd w:val="clear" w:color="auto" w:fill="FFFFFF"/>
          </w:tcPr>
          <w:p w:rsidR="008864B1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:rsidR="008864B1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vMerge/>
            <w:shd w:val="clear" w:color="auto" w:fill="FFFFFF"/>
          </w:tcPr>
          <w:p w:rsidR="008864B1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vMerge/>
            <w:shd w:val="clear" w:color="auto" w:fill="FFFFFF"/>
          </w:tcPr>
          <w:p w:rsidR="008864B1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8864B1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</w:tcPr>
          <w:p w:rsidR="008864B1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8864B1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134" w:type="dxa"/>
            <w:shd w:val="clear" w:color="auto" w:fill="FFFFFF"/>
          </w:tcPr>
          <w:p w:rsidR="008864B1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Значение</w:t>
            </w:r>
          </w:p>
        </w:tc>
        <w:tc>
          <w:tcPr>
            <w:tcW w:w="899" w:type="dxa"/>
            <w:gridSpan w:val="2"/>
            <w:vMerge/>
            <w:shd w:val="clear" w:color="auto" w:fill="FFFFFF"/>
          </w:tcPr>
          <w:p w:rsidR="008864B1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38F8" w:rsidRPr="00594FD7" w:rsidTr="00377549">
        <w:trPr>
          <w:gridAfter w:val="1"/>
          <w:wAfter w:w="49" w:type="dxa"/>
        </w:trPr>
        <w:tc>
          <w:tcPr>
            <w:tcW w:w="567" w:type="dxa"/>
            <w:vMerge w:val="restart"/>
            <w:shd w:val="clear" w:color="auto" w:fill="FFFFFF"/>
          </w:tcPr>
          <w:p w:rsidR="00C838F8" w:rsidRPr="00594FD7" w:rsidRDefault="00C838F8" w:rsidP="008864B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7" w:type="dxa"/>
            <w:vMerge w:val="restart"/>
            <w:shd w:val="clear" w:color="auto" w:fill="FFFFFF"/>
          </w:tcPr>
          <w:p w:rsidR="008864B1" w:rsidRPr="00594FD7" w:rsidRDefault="008864B1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4F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материально-технической базы </w:t>
            </w:r>
          </w:p>
          <w:p w:rsidR="008864B1" w:rsidRPr="00594FD7" w:rsidRDefault="008864B1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4FD7">
              <w:rPr>
                <w:rFonts w:ascii="Times New Roman" w:eastAsia="Times New Roman" w:hAnsi="Times New Roman" w:cs="Times New Roman"/>
                <w:b/>
                <w:lang w:eastAsia="ru-RU"/>
              </w:rPr>
              <w:t>11 действующих консультационных центров на базе ГБУ НСО «ОЦДК» и  материально-техническое обеспечение 9-т</w:t>
            </w:r>
            <w:r w:rsidR="00217811">
              <w:rPr>
                <w:rFonts w:ascii="Times New Roman" w:eastAsia="Times New Roman" w:hAnsi="Times New Roman" w:cs="Times New Roman"/>
                <w:b/>
                <w:lang w:eastAsia="ru-RU"/>
              </w:rPr>
              <w:t>и консультационных центров в ДОУ</w:t>
            </w:r>
          </w:p>
          <w:p w:rsidR="00C838F8" w:rsidRPr="00594FD7" w:rsidRDefault="00C838F8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shd w:val="clear" w:color="auto" w:fill="FFFFFF"/>
          </w:tcPr>
          <w:p w:rsidR="00594FD7" w:rsidRPr="00594FD7" w:rsidRDefault="00C838F8" w:rsidP="008864B1">
            <w:pPr>
              <w:spacing w:after="0" w:line="240" w:lineRule="auto"/>
              <w:ind w:left="197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 xml:space="preserve">Будет закуплено оборудование и оснащены рабочие места  специалистов </w:t>
            </w:r>
            <w:r w:rsidR="008864B1" w:rsidRPr="00594FD7">
              <w:rPr>
                <w:rFonts w:ascii="Times New Roman" w:eastAsia="Times New Roman" w:hAnsi="Times New Roman" w:cs="Times New Roman"/>
                <w:lang w:eastAsia="ru-RU"/>
              </w:rPr>
              <w:t xml:space="preserve">КЦ (учителей-логопедов, </w:t>
            </w: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педагогов-</w:t>
            </w:r>
            <w:proofErr w:type="spellStart"/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психо</w:t>
            </w:r>
            <w:proofErr w:type="spellEnd"/>
            <w:r w:rsidR="008864B1" w:rsidRPr="00594F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 xml:space="preserve">логов, учителей-дефектологов, социальных педагогов), </w:t>
            </w:r>
          </w:p>
          <w:p w:rsidR="00C838F8" w:rsidRPr="00594FD7" w:rsidRDefault="00C838F8" w:rsidP="008864B1">
            <w:pPr>
              <w:spacing w:after="0" w:line="240" w:lineRule="auto"/>
              <w:ind w:left="197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 xml:space="preserve">закуплено оборудование и оснащен медицинский кабинет, закуплены учебные средства визуализации и множительная техника для СПАК, а также технические средства обучения (ПО, компьютеры, принтеры, МФУ, </w:t>
            </w:r>
            <w:proofErr w:type="gramStart"/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документ-камеры</w:t>
            </w:r>
            <w:proofErr w:type="gramEnd"/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52" w:type="dxa"/>
            <w:vMerge w:val="restart"/>
            <w:shd w:val="clear" w:color="auto" w:fill="FFFFFF"/>
          </w:tcPr>
          <w:p w:rsidR="00594FD7" w:rsidRPr="00594FD7" w:rsidRDefault="00594FD7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4FD7" w:rsidRPr="00594FD7" w:rsidRDefault="00594FD7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4FD7" w:rsidRPr="00594FD7" w:rsidRDefault="00594FD7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4FD7" w:rsidRPr="00594FD7" w:rsidRDefault="00594FD7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4FD7" w:rsidRPr="00594FD7" w:rsidRDefault="00594FD7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4FD7" w:rsidRPr="00594FD7" w:rsidRDefault="00594FD7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4FD7" w:rsidRPr="00594FD7" w:rsidRDefault="00594FD7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64B1" w:rsidRPr="00594FD7" w:rsidRDefault="008864B1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Сбор заявок от 11 действующих КЦ и 9 ДОУ, на базе которых откроются новые КЦ (необходимое оборудование </w:t>
            </w:r>
            <w:proofErr w:type="gramStart"/>
            <w:r w:rsidRPr="00594FD7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594F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94FD7">
              <w:rPr>
                <w:rFonts w:ascii="Times New Roman" w:eastAsia="Times New Roman" w:hAnsi="Times New Roman" w:cs="Times New Roman"/>
              </w:rPr>
              <w:t>оснащение</w:t>
            </w:r>
            <w:proofErr w:type="gramEnd"/>
            <w:r w:rsidRPr="00594FD7">
              <w:rPr>
                <w:rFonts w:ascii="Times New Roman" w:eastAsia="Times New Roman" w:hAnsi="Times New Roman" w:cs="Times New Roman"/>
              </w:rPr>
              <w:t xml:space="preserve"> рабочих мест и медицинского кабинета, инвентарь и оборудование для сенсорных кабинетов, кабинетов конструирования, моделирования и психомоторной коррекции).</w:t>
            </w:r>
          </w:p>
          <w:p w:rsidR="008864B1" w:rsidRPr="00594FD7" w:rsidRDefault="008864B1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Формирование технического задания.</w:t>
            </w:r>
          </w:p>
          <w:p w:rsidR="008864B1" w:rsidRPr="00594FD7" w:rsidRDefault="008864B1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Организация и проведение конкурсных процедур.</w:t>
            </w:r>
          </w:p>
          <w:p w:rsidR="00C838F8" w:rsidRPr="00594FD7" w:rsidRDefault="008864B1" w:rsidP="0021781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Закупка оборудования. Передача и доставка оборудования в </w:t>
            </w:r>
            <w:r w:rsidR="00217811">
              <w:rPr>
                <w:rFonts w:ascii="Times New Roman" w:eastAsia="Times New Roman" w:hAnsi="Times New Roman" w:cs="Times New Roman"/>
              </w:rPr>
              <w:t>КЦ.</w:t>
            </w: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Рабочие места и ТСО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shd w:val="clear" w:color="auto" w:fill="FFFFFF"/>
          </w:tcPr>
          <w:p w:rsidR="00594FD7" w:rsidRDefault="00C838F8" w:rsidP="00594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</w:t>
            </w:r>
            <w:r w:rsidR="00594FD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838F8" w:rsidRPr="00594FD7" w:rsidRDefault="00594FD7" w:rsidP="00594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  <w:b/>
                <w:color w:val="FF0000"/>
              </w:rPr>
              <w:t>(по 1 комплекту на ДОУ)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838F8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 г</w:t>
            </w:r>
          </w:p>
        </w:tc>
      </w:tr>
      <w:tr w:rsidR="00C838F8" w:rsidRPr="00594FD7" w:rsidTr="00377549">
        <w:trPr>
          <w:gridAfter w:val="1"/>
          <w:wAfter w:w="49" w:type="dxa"/>
        </w:trPr>
        <w:tc>
          <w:tcPr>
            <w:tcW w:w="567" w:type="dxa"/>
            <w:vMerge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shd w:val="clear" w:color="auto" w:fill="FFFFFF"/>
          </w:tcPr>
          <w:p w:rsidR="00594FD7" w:rsidRPr="00594FD7" w:rsidRDefault="00C838F8" w:rsidP="00290AB3">
            <w:pPr>
              <w:spacing w:after="0" w:line="240" w:lineRule="auto"/>
              <w:ind w:left="197" w:right="142" w:firstLine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 xml:space="preserve">Будет закуплен инвентарь и оборудованы кабинеты для проведения логопедических, психологических, </w:t>
            </w:r>
            <w:proofErr w:type="gramStart"/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  <w:r w:rsidR="008864B1" w:rsidRPr="00594F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ческих</w:t>
            </w:r>
            <w:proofErr w:type="spellEnd"/>
            <w:proofErr w:type="gramEnd"/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коррекционных и развивающих занятий с детьми дошкольного возраста от 0 до 7 лет, в том числе для проведения дефектологических занятий с детьми с ОВЗ и инвалидностью и проведения комплексных занятий с детьми раннего возраста от 0 до 3 лет</w:t>
            </w:r>
          </w:p>
        </w:tc>
        <w:tc>
          <w:tcPr>
            <w:tcW w:w="4252" w:type="dxa"/>
            <w:vMerge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Инвентарь и оборудование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shd w:val="clear" w:color="auto" w:fill="FFFFFF"/>
          </w:tcPr>
          <w:p w:rsid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</w:t>
            </w:r>
          </w:p>
          <w:p w:rsidR="00C838F8" w:rsidRPr="00594FD7" w:rsidRDefault="00594FD7" w:rsidP="00594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  <w:b/>
                <w:color w:val="FF0000"/>
              </w:rPr>
              <w:t>(по 1 комплекту на ДОУ)</w:t>
            </w:r>
          </w:p>
        </w:tc>
        <w:tc>
          <w:tcPr>
            <w:tcW w:w="850" w:type="dxa"/>
            <w:vMerge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38F8" w:rsidRPr="00594FD7" w:rsidTr="00377549">
        <w:trPr>
          <w:gridAfter w:val="1"/>
          <w:wAfter w:w="49" w:type="dxa"/>
        </w:trPr>
        <w:tc>
          <w:tcPr>
            <w:tcW w:w="567" w:type="dxa"/>
            <w:vMerge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97" w:right="142" w:firstLine="55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Будет закуплено оборудование для детей дошкольного возраста и оборудованы сенсорные кабинеты, кабинеты конструирования, моделирования и психомоторной коррекции</w:t>
            </w:r>
          </w:p>
        </w:tc>
        <w:tc>
          <w:tcPr>
            <w:tcW w:w="4252" w:type="dxa"/>
            <w:vMerge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Оборудование для сенсорного кабинета, </w:t>
            </w:r>
            <w:proofErr w:type="spellStart"/>
            <w:proofErr w:type="gramStart"/>
            <w:r w:rsidRPr="00594FD7">
              <w:rPr>
                <w:rFonts w:ascii="Times New Roman" w:eastAsia="Times New Roman" w:hAnsi="Times New Roman" w:cs="Times New Roman"/>
              </w:rPr>
              <w:t>каби</w:t>
            </w:r>
            <w:r w:rsidR="00377549">
              <w:rPr>
                <w:rFonts w:ascii="Times New Roman" w:eastAsia="Times New Roman" w:hAnsi="Times New Roman" w:cs="Times New Roman"/>
              </w:rPr>
              <w:t>-</w:t>
            </w:r>
            <w:r w:rsidRPr="00594FD7">
              <w:rPr>
                <w:rFonts w:ascii="Times New Roman" w:eastAsia="Times New Roman" w:hAnsi="Times New Roman" w:cs="Times New Roman"/>
              </w:rPr>
              <w:t>нета</w:t>
            </w:r>
            <w:proofErr w:type="spellEnd"/>
            <w:proofErr w:type="gramEnd"/>
            <w:r w:rsidRPr="00594FD7">
              <w:rPr>
                <w:rFonts w:ascii="Times New Roman" w:eastAsia="Times New Roman" w:hAnsi="Times New Roman" w:cs="Times New Roman"/>
              </w:rPr>
              <w:t xml:space="preserve"> кон</w:t>
            </w:r>
            <w:r w:rsidR="00377549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594FD7">
              <w:rPr>
                <w:rFonts w:ascii="Times New Roman" w:eastAsia="Times New Roman" w:hAnsi="Times New Roman" w:cs="Times New Roman"/>
              </w:rPr>
              <w:t>струирования</w:t>
            </w:r>
            <w:proofErr w:type="spellEnd"/>
            <w:r w:rsidRPr="00594FD7">
              <w:rPr>
                <w:rFonts w:ascii="Times New Roman" w:eastAsia="Times New Roman" w:hAnsi="Times New Roman" w:cs="Times New Roman"/>
              </w:rPr>
              <w:t xml:space="preserve">, моделирования </w:t>
            </w:r>
            <w:r w:rsidRPr="00594FD7">
              <w:rPr>
                <w:rFonts w:ascii="Times New Roman" w:eastAsia="Times New Roman" w:hAnsi="Times New Roman" w:cs="Times New Roman"/>
              </w:rPr>
              <w:lastRenderedPageBreak/>
              <w:t xml:space="preserve">и </w:t>
            </w:r>
            <w:proofErr w:type="spellStart"/>
            <w:r w:rsidRPr="00594FD7">
              <w:rPr>
                <w:rFonts w:ascii="Times New Roman" w:eastAsia="Times New Roman" w:hAnsi="Times New Roman" w:cs="Times New Roman"/>
              </w:rPr>
              <w:t>психо</w:t>
            </w:r>
            <w:proofErr w:type="spellEnd"/>
            <w:r w:rsidR="00A8309D">
              <w:rPr>
                <w:rFonts w:ascii="Times New Roman" w:eastAsia="Times New Roman" w:hAnsi="Times New Roman" w:cs="Times New Roman"/>
              </w:rPr>
              <w:t>-</w:t>
            </w:r>
            <w:r w:rsidRPr="00594FD7">
              <w:rPr>
                <w:rFonts w:ascii="Times New Roman" w:eastAsia="Times New Roman" w:hAnsi="Times New Roman" w:cs="Times New Roman"/>
              </w:rPr>
              <w:t>мо</w:t>
            </w:r>
            <w:r w:rsidR="008864B1" w:rsidRPr="00594FD7">
              <w:rPr>
                <w:rFonts w:ascii="Times New Roman" w:eastAsia="Times New Roman" w:hAnsi="Times New Roman" w:cs="Times New Roman"/>
              </w:rPr>
              <w:t xml:space="preserve">торной </w:t>
            </w:r>
            <w:r w:rsidRPr="00594FD7">
              <w:rPr>
                <w:rFonts w:ascii="Times New Roman" w:eastAsia="Times New Roman" w:hAnsi="Times New Roman" w:cs="Times New Roman"/>
              </w:rPr>
              <w:t>коррекции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lastRenderedPageBreak/>
              <w:t>Комплект</w:t>
            </w:r>
          </w:p>
        </w:tc>
        <w:tc>
          <w:tcPr>
            <w:tcW w:w="1134" w:type="dxa"/>
            <w:shd w:val="clear" w:color="auto" w:fill="FFFFFF"/>
          </w:tcPr>
          <w:p w:rsidR="00C838F8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</w:t>
            </w:r>
          </w:p>
          <w:p w:rsidR="00594FD7" w:rsidRPr="00594FD7" w:rsidRDefault="00594FD7" w:rsidP="00594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  <w:b/>
                <w:color w:val="FF0000"/>
              </w:rPr>
              <w:t>(по 1 комплекту на ДОУ)</w:t>
            </w:r>
          </w:p>
        </w:tc>
        <w:tc>
          <w:tcPr>
            <w:tcW w:w="850" w:type="dxa"/>
            <w:vMerge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38F8" w:rsidRPr="00594FD7" w:rsidTr="00377549">
        <w:trPr>
          <w:gridAfter w:val="1"/>
          <w:wAfter w:w="49" w:type="dxa"/>
        </w:trPr>
        <w:tc>
          <w:tcPr>
            <w:tcW w:w="567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497" w:type="dxa"/>
            <w:shd w:val="clear" w:color="auto" w:fill="FFFFFF"/>
          </w:tcPr>
          <w:p w:rsidR="00594FD7" w:rsidRPr="00594FD7" w:rsidRDefault="00C838F8" w:rsidP="00290AB3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4FD7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базы по учебно-методическо</w:t>
            </w:r>
            <w:r w:rsidR="0016287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594FD7">
              <w:rPr>
                <w:rFonts w:ascii="Times New Roman" w:eastAsia="Times New Roman" w:hAnsi="Times New Roman" w:cs="Times New Roman"/>
                <w:b/>
                <w:lang w:eastAsia="ru-RU"/>
              </w:rPr>
              <w:t>му</w:t>
            </w:r>
            <w:proofErr w:type="spellEnd"/>
            <w:r w:rsidRPr="00594F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обеспечению 11 действующих консультационных центров на базе ГБУ НСО «ОЦДК и дополнительное учебно-методическое обеспечение еще 9 консультационных центров</w:t>
            </w:r>
          </w:p>
        </w:tc>
        <w:tc>
          <w:tcPr>
            <w:tcW w:w="3599" w:type="dxa"/>
            <w:shd w:val="clear" w:color="auto" w:fill="FFFFFF"/>
          </w:tcPr>
          <w:p w:rsidR="00C838F8" w:rsidRPr="00594FD7" w:rsidRDefault="00C838F8" w:rsidP="00290AB3">
            <w:pPr>
              <w:spacing w:after="0" w:line="240" w:lineRule="auto"/>
              <w:ind w:left="197" w:right="142"/>
              <w:rPr>
                <w:rFonts w:ascii="Times New Roman" w:eastAsia="Times New Roman" w:hAnsi="Times New Roman" w:cs="Times New Roman"/>
                <w:highlight w:val="cyan"/>
              </w:rPr>
            </w:pP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Будет закуплено учебно-методическое о</w:t>
            </w:r>
            <w:r w:rsidR="008864B1" w:rsidRPr="00594FD7">
              <w:rPr>
                <w:rFonts w:ascii="Times New Roman" w:eastAsia="Times New Roman" w:hAnsi="Times New Roman" w:cs="Times New Roman"/>
                <w:lang w:eastAsia="ru-RU"/>
              </w:rPr>
              <w:t>беспечение для специалистов КЦ</w:t>
            </w:r>
            <w:r w:rsidR="002178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 xml:space="preserve">для оказания методической, психолого-педагогической, </w:t>
            </w:r>
            <w:proofErr w:type="spellStart"/>
            <w:proofErr w:type="gramStart"/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диагностичес</w:t>
            </w:r>
            <w:proofErr w:type="spellEnd"/>
            <w:r w:rsidR="008864B1" w:rsidRPr="00594F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кой</w:t>
            </w:r>
            <w:proofErr w:type="gramEnd"/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 xml:space="preserve"> и консультативной помощи: наборы (комплексы) дидактических, учебно-методических материалов и программно-методического обеспечения </w:t>
            </w:r>
          </w:p>
        </w:tc>
        <w:tc>
          <w:tcPr>
            <w:tcW w:w="4252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Сбор заявок от 11 действующих </w:t>
            </w:r>
            <w:r w:rsidR="00594FD7" w:rsidRPr="00594FD7">
              <w:rPr>
                <w:rFonts w:ascii="Times New Roman" w:eastAsia="Times New Roman" w:hAnsi="Times New Roman" w:cs="Times New Roman"/>
              </w:rPr>
              <w:t>КЦ</w:t>
            </w:r>
            <w:r w:rsidRPr="00594FD7">
              <w:rPr>
                <w:rFonts w:ascii="Times New Roman" w:eastAsia="Times New Roman" w:hAnsi="Times New Roman" w:cs="Times New Roman"/>
              </w:rPr>
              <w:t xml:space="preserve"> и 9 </w:t>
            </w:r>
            <w:r w:rsidR="00594FD7" w:rsidRPr="00594FD7">
              <w:rPr>
                <w:rFonts w:ascii="Times New Roman" w:eastAsia="Times New Roman" w:hAnsi="Times New Roman" w:cs="Times New Roman"/>
              </w:rPr>
              <w:t>ДОУ</w:t>
            </w:r>
            <w:r w:rsidRPr="00594FD7">
              <w:rPr>
                <w:rFonts w:ascii="Times New Roman" w:eastAsia="Times New Roman" w:hAnsi="Times New Roman" w:cs="Times New Roman"/>
              </w:rPr>
              <w:t xml:space="preserve">, на базе которых откроются </w:t>
            </w:r>
            <w:proofErr w:type="gramStart"/>
            <w:r w:rsidRPr="00594FD7">
              <w:rPr>
                <w:rFonts w:ascii="Times New Roman" w:eastAsia="Times New Roman" w:hAnsi="Times New Roman" w:cs="Times New Roman"/>
              </w:rPr>
              <w:t>новые</w:t>
            </w:r>
            <w:proofErr w:type="gramEnd"/>
            <w:r w:rsidRPr="00594FD7">
              <w:rPr>
                <w:rFonts w:ascii="Times New Roman" w:eastAsia="Times New Roman" w:hAnsi="Times New Roman" w:cs="Times New Roman"/>
              </w:rPr>
              <w:t xml:space="preserve"> </w:t>
            </w:r>
            <w:r w:rsidR="00594FD7" w:rsidRPr="00594FD7">
              <w:rPr>
                <w:rFonts w:ascii="Times New Roman" w:eastAsia="Times New Roman" w:hAnsi="Times New Roman" w:cs="Times New Roman"/>
              </w:rPr>
              <w:t>КЦ</w:t>
            </w:r>
            <w:r w:rsidRPr="00594FD7">
              <w:rPr>
                <w:rFonts w:ascii="Times New Roman" w:eastAsia="Times New Roman" w:hAnsi="Times New Roman" w:cs="Times New Roman"/>
              </w:rPr>
              <w:t xml:space="preserve"> (необходимое </w:t>
            </w: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учебно-методическое обеспечение</w:t>
            </w:r>
            <w:r w:rsidRPr="00594FD7">
              <w:rPr>
                <w:rFonts w:ascii="Times New Roman" w:eastAsia="Times New Roman" w:hAnsi="Times New Roman" w:cs="Times New Roman"/>
              </w:rPr>
              <w:t>).</w:t>
            </w:r>
          </w:p>
          <w:p w:rsidR="00C838F8" w:rsidRPr="00594FD7" w:rsidRDefault="00C838F8" w:rsidP="00594FD7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Формирование технического задания.</w:t>
            </w:r>
            <w:r w:rsidR="00594FD7" w:rsidRPr="00594FD7">
              <w:rPr>
                <w:rFonts w:ascii="Times New Roman" w:eastAsia="Times New Roman" w:hAnsi="Times New Roman" w:cs="Times New Roman"/>
              </w:rPr>
              <w:t xml:space="preserve"> </w:t>
            </w:r>
            <w:r w:rsidRPr="00594FD7">
              <w:rPr>
                <w:rFonts w:ascii="Times New Roman" w:eastAsia="Times New Roman" w:hAnsi="Times New Roman" w:cs="Times New Roman"/>
              </w:rPr>
              <w:t>Организация и проведение конкурсных процедур.</w:t>
            </w:r>
            <w:r w:rsidR="008864B1" w:rsidRPr="00594FD7">
              <w:rPr>
                <w:rFonts w:ascii="Times New Roman" w:eastAsia="Times New Roman" w:hAnsi="Times New Roman" w:cs="Times New Roman"/>
              </w:rPr>
              <w:t xml:space="preserve"> </w:t>
            </w:r>
            <w:r w:rsidRPr="00594FD7">
              <w:rPr>
                <w:rFonts w:ascii="Times New Roman" w:eastAsia="Times New Roman" w:hAnsi="Times New Roman" w:cs="Times New Roman"/>
              </w:rPr>
              <w:t xml:space="preserve">Закупка учебно-методического обеспечения. Передача и доставка учебно-методического обеспечения в </w:t>
            </w:r>
            <w:r w:rsidR="00594FD7" w:rsidRPr="00594FD7">
              <w:rPr>
                <w:rFonts w:ascii="Times New Roman" w:eastAsia="Times New Roman" w:hAnsi="Times New Roman" w:cs="Times New Roman"/>
              </w:rPr>
              <w:t>КЦ.</w:t>
            </w: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Учебно-методическое обеспечение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shd w:val="clear" w:color="auto" w:fill="FFFFFF"/>
          </w:tcPr>
          <w:p w:rsidR="00C838F8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</w:t>
            </w:r>
          </w:p>
          <w:p w:rsidR="00594FD7" w:rsidRPr="00594FD7" w:rsidRDefault="00594FD7" w:rsidP="00594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  <w:b/>
                <w:color w:val="FF0000"/>
              </w:rPr>
              <w:t>(по 1 комплекту на ДОУ)</w:t>
            </w:r>
          </w:p>
        </w:tc>
        <w:tc>
          <w:tcPr>
            <w:tcW w:w="850" w:type="dxa"/>
            <w:shd w:val="clear" w:color="auto" w:fill="FFFFFF"/>
          </w:tcPr>
          <w:p w:rsidR="00C838F8" w:rsidRPr="00594FD7" w:rsidRDefault="00C838F8" w:rsidP="00C838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 г.</w:t>
            </w:r>
          </w:p>
        </w:tc>
      </w:tr>
      <w:tr w:rsidR="008864B1" w:rsidRPr="00594FD7" w:rsidTr="00377549">
        <w:trPr>
          <w:gridAfter w:val="1"/>
          <w:wAfter w:w="49" w:type="dxa"/>
          <w:trHeight w:val="4115"/>
        </w:trPr>
        <w:tc>
          <w:tcPr>
            <w:tcW w:w="567" w:type="dxa"/>
            <w:shd w:val="clear" w:color="auto" w:fill="FFFFFF"/>
          </w:tcPr>
          <w:p w:rsidR="008864B1" w:rsidRPr="00594FD7" w:rsidRDefault="008864B1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97" w:type="dxa"/>
            <w:shd w:val="clear" w:color="auto" w:fill="FFFFFF"/>
          </w:tcPr>
          <w:p w:rsidR="008864B1" w:rsidRPr="00594FD7" w:rsidRDefault="008864B1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4FD7">
              <w:rPr>
                <w:rFonts w:ascii="Times New Roman" w:eastAsia="Times New Roman" w:hAnsi="Times New Roman" w:cs="Times New Roman"/>
                <w:b/>
              </w:rPr>
              <w:t xml:space="preserve">Программное обеспечение </w:t>
            </w:r>
            <w:r w:rsidRPr="00594FD7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11 действующих </w:t>
            </w:r>
            <w:r w:rsidRPr="00594FD7">
              <w:rPr>
                <w:rFonts w:ascii="Times New Roman" w:eastAsia="Times New Roman" w:hAnsi="Times New Roman" w:cs="Times New Roman"/>
                <w:b/>
              </w:rPr>
              <w:t xml:space="preserve">и </w:t>
            </w:r>
            <w:r w:rsidRPr="00594FD7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9 </w:t>
            </w:r>
            <w:r w:rsidRPr="00594FD7">
              <w:rPr>
                <w:rFonts w:ascii="Times New Roman" w:eastAsia="Times New Roman" w:hAnsi="Times New Roman" w:cs="Times New Roman"/>
                <w:b/>
              </w:rPr>
              <w:t xml:space="preserve">новых </w:t>
            </w:r>
            <w:r w:rsidRPr="00594FD7">
              <w:rPr>
                <w:rFonts w:ascii="Times New Roman" w:eastAsia="Times New Roman" w:hAnsi="Times New Roman" w:cs="Times New Roman"/>
                <w:b/>
                <w:lang w:val="x-none"/>
              </w:rPr>
              <w:t>консультационных центров</w:t>
            </w:r>
          </w:p>
        </w:tc>
        <w:tc>
          <w:tcPr>
            <w:tcW w:w="3599" w:type="dxa"/>
            <w:shd w:val="clear" w:color="auto" w:fill="FFFFFF"/>
          </w:tcPr>
          <w:p w:rsidR="008864B1" w:rsidRPr="00594FD7" w:rsidRDefault="008864B1" w:rsidP="00290AB3">
            <w:pPr>
              <w:spacing w:after="0" w:line="240" w:lineRule="auto"/>
              <w:ind w:left="197" w:right="142"/>
              <w:rPr>
                <w:rFonts w:ascii="Times New Roman" w:eastAsia="Times New Roman" w:hAnsi="Times New Roman" w:cs="Times New Roman"/>
                <w:highlight w:val="cyan"/>
              </w:rPr>
            </w:pP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 xml:space="preserve">Будет закуплены </w:t>
            </w:r>
            <w:r w:rsidRPr="00594FD7">
              <w:rPr>
                <w:rFonts w:ascii="Times New Roman" w:eastAsia="Times New Roman" w:hAnsi="Times New Roman" w:cs="Times New Roman"/>
              </w:rPr>
              <w:t xml:space="preserve">электронные, учебно-наглядные пособия и программное обеспечение для организации и оказания методической, психолого-педагогической, диагностической и консультативной помощи в очном режиме </w:t>
            </w:r>
          </w:p>
        </w:tc>
        <w:tc>
          <w:tcPr>
            <w:tcW w:w="4252" w:type="dxa"/>
            <w:shd w:val="clear" w:color="auto" w:fill="FFFFFF"/>
          </w:tcPr>
          <w:p w:rsidR="008864B1" w:rsidRPr="00594FD7" w:rsidRDefault="008864B1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Сбор заявок от 11 действующих консультационных центров и 9 дошкольных образовательных организаций, на базе которых откроются новые консультационные центры (необходимые электронные, учебно-наглядные пособия и программное обеспечение).</w:t>
            </w:r>
          </w:p>
          <w:p w:rsidR="008864B1" w:rsidRPr="00594FD7" w:rsidRDefault="008864B1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Формирование технического задания.</w:t>
            </w:r>
          </w:p>
          <w:p w:rsidR="008864B1" w:rsidRPr="00594FD7" w:rsidRDefault="008864B1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Организация и проведение конкурсных процедур.</w:t>
            </w:r>
          </w:p>
          <w:p w:rsidR="008864B1" w:rsidRPr="00594FD7" w:rsidRDefault="008864B1" w:rsidP="0016287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Закупка электронных, учебно-наглядных пособий и программного обеспечения. Передача и доставка электронных, учебно-наглядных пособий и программного обеспечения в </w:t>
            </w:r>
            <w:r w:rsidR="0016287F">
              <w:rPr>
                <w:rFonts w:ascii="Times New Roman" w:eastAsia="Times New Roman" w:hAnsi="Times New Roman" w:cs="Times New Roman"/>
              </w:rPr>
              <w:t>КЦ.</w:t>
            </w:r>
          </w:p>
        </w:tc>
        <w:tc>
          <w:tcPr>
            <w:tcW w:w="1843" w:type="dxa"/>
            <w:shd w:val="clear" w:color="auto" w:fill="FFFFFF"/>
          </w:tcPr>
          <w:p w:rsidR="008864B1" w:rsidRPr="00594FD7" w:rsidRDefault="008864B1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Электронные, учебно-наглядные пособия и программное обеспечение</w:t>
            </w:r>
          </w:p>
        </w:tc>
        <w:tc>
          <w:tcPr>
            <w:tcW w:w="1134" w:type="dxa"/>
            <w:shd w:val="clear" w:color="auto" w:fill="FFFFFF"/>
          </w:tcPr>
          <w:p w:rsidR="008864B1" w:rsidRPr="00594FD7" w:rsidRDefault="008864B1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shd w:val="clear" w:color="auto" w:fill="FFFFFF"/>
          </w:tcPr>
          <w:p w:rsidR="008864B1" w:rsidRDefault="008864B1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</w:t>
            </w:r>
          </w:p>
          <w:p w:rsidR="00594FD7" w:rsidRPr="00594FD7" w:rsidRDefault="00594FD7" w:rsidP="005D7E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C9">
              <w:rPr>
                <w:rFonts w:ascii="Times New Roman" w:eastAsia="Times New Roman" w:hAnsi="Times New Roman" w:cs="Times New Roman"/>
                <w:b/>
                <w:color w:val="FF0000"/>
              </w:rPr>
              <w:t>(по 1 комплекту на ДОУ)</w:t>
            </w:r>
          </w:p>
        </w:tc>
        <w:tc>
          <w:tcPr>
            <w:tcW w:w="850" w:type="dxa"/>
            <w:shd w:val="clear" w:color="auto" w:fill="FFFFFF"/>
          </w:tcPr>
          <w:p w:rsidR="008864B1" w:rsidRPr="00594FD7" w:rsidRDefault="008864B1" w:rsidP="00C838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 г.</w:t>
            </w:r>
          </w:p>
        </w:tc>
      </w:tr>
      <w:tr w:rsidR="00C838F8" w:rsidRPr="00594FD7" w:rsidTr="00377549">
        <w:trPr>
          <w:gridAfter w:val="1"/>
          <w:wAfter w:w="49" w:type="dxa"/>
          <w:trHeight w:val="3253"/>
        </w:trPr>
        <w:tc>
          <w:tcPr>
            <w:tcW w:w="567" w:type="dxa"/>
            <w:vMerge w:val="restart"/>
            <w:shd w:val="clear" w:color="auto" w:fill="FFFFFF"/>
          </w:tcPr>
          <w:p w:rsidR="00C838F8" w:rsidRPr="00594FD7" w:rsidRDefault="008864B1" w:rsidP="0088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497" w:type="dxa"/>
            <w:vMerge w:val="restart"/>
            <w:shd w:val="clear" w:color="auto" w:fill="FFFFFF"/>
          </w:tcPr>
          <w:p w:rsidR="008864B1" w:rsidRPr="00594FD7" w:rsidRDefault="008864B1" w:rsidP="008864B1">
            <w:pPr>
              <w:tabs>
                <w:tab w:val="left" w:pos="293"/>
              </w:tabs>
              <w:spacing w:after="0" w:line="240" w:lineRule="auto"/>
              <w:ind w:left="142" w:right="8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94FD7">
              <w:rPr>
                <w:rFonts w:ascii="Times New Roman" w:eastAsia="Calibri" w:hAnsi="Times New Roman" w:cs="Times New Roman"/>
                <w:b/>
                <w:lang w:eastAsia="ru-RU"/>
              </w:rPr>
              <w:t>Повышение квалификации и профессионального мастерства</w:t>
            </w:r>
          </w:p>
          <w:p w:rsidR="00C838F8" w:rsidRPr="00594FD7" w:rsidRDefault="008864B1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  <w:b/>
              </w:rPr>
              <w:t>специалистов  консультационных центров</w:t>
            </w:r>
          </w:p>
        </w:tc>
        <w:tc>
          <w:tcPr>
            <w:tcW w:w="3599" w:type="dxa"/>
            <w:vMerge w:val="restart"/>
            <w:shd w:val="clear" w:color="auto" w:fill="FFFFFF"/>
          </w:tcPr>
          <w:p w:rsidR="00C838F8" w:rsidRPr="00594FD7" w:rsidRDefault="00C838F8" w:rsidP="00377549">
            <w:pPr>
              <w:ind w:left="197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Повысят квалификацию и профессиональное мастерство не менее 45 специалистов образовательных организаций, реализующих образовательную программу дошкольного образования, на базе которых будут созданы 9 </w:t>
            </w:r>
            <w:r w:rsidR="008864B1" w:rsidRPr="00594FD7">
              <w:rPr>
                <w:rFonts w:ascii="Times New Roman" w:eastAsia="Times New Roman" w:hAnsi="Times New Roman" w:cs="Times New Roman"/>
              </w:rPr>
              <w:t>КЦ</w:t>
            </w:r>
            <w:r w:rsidR="0087570A">
              <w:rPr>
                <w:rFonts w:ascii="Times New Roman" w:eastAsia="Times New Roman" w:hAnsi="Times New Roman" w:cs="Times New Roman"/>
              </w:rPr>
              <w:t xml:space="preserve">: </w:t>
            </w:r>
            <w:r w:rsidR="0087570A" w:rsidRPr="0087570A">
              <w:rPr>
                <w:rFonts w:ascii="Times New Roman" w:eastAsia="Times New Roman" w:hAnsi="Times New Roman" w:cs="Times New Roman"/>
              </w:rPr>
              <w:t xml:space="preserve">«Организация деятельности консультационного центра по оказанию психолого-педагогической, диагностической и консультационной помощи родителям с детьми дошкольного возраста, преимущественно не посещающих дошкольную организацию, в том числе от 0 до 3 лет, в том числе с детьми с ограниченными возможностями здоровья» </w:t>
            </w:r>
            <w:r w:rsidR="007C6E6A" w:rsidRPr="0087570A">
              <w:rPr>
                <w:rFonts w:ascii="Times New Roman" w:eastAsia="Times New Roman" w:hAnsi="Times New Roman" w:cs="Times New Roman"/>
              </w:rPr>
              <w:t>10</w:t>
            </w:r>
            <w:r w:rsidR="000702D4" w:rsidRPr="0087570A">
              <w:rPr>
                <w:rFonts w:ascii="Times New Roman" w:eastAsia="Times New Roman" w:hAnsi="Times New Roman" w:cs="Times New Roman"/>
              </w:rPr>
              <w:t>. 04. 2017</w:t>
            </w:r>
            <w:r w:rsidR="0087570A" w:rsidRPr="0087570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Разработка программы обучающего семинара </w:t>
            </w: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шт. 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C838F8" w:rsidRPr="00594FD7" w:rsidTr="00377549">
        <w:trPr>
          <w:gridAfter w:val="1"/>
          <w:wAfter w:w="49" w:type="dxa"/>
          <w:trHeight w:val="2250"/>
        </w:trPr>
        <w:tc>
          <w:tcPr>
            <w:tcW w:w="567" w:type="dxa"/>
            <w:vMerge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vMerge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97" w:right="142" w:firstLine="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Информирование педагогических и руководящих работников. Организация и проведение семинара.</w:t>
            </w: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Обучающий семинар 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шт. 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C838F8" w:rsidRPr="00594FD7" w:rsidTr="00377549">
        <w:trPr>
          <w:gridAfter w:val="1"/>
          <w:wAfter w:w="49" w:type="dxa"/>
        </w:trPr>
        <w:tc>
          <w:tcPr>
            <w:tcW w:w="567" w:type="dxa"/>
            <w:vMerge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vMerge w:val="restart"/>
            <w:shd w:val="clear" w:color="auto" w:fill="FFFFFF"/>
          </w:tcPr>
          <w:p w:rsidR="007C6E6A" w:rsidRDefault="0087570A" w:rsidP="00290AB3">
            <w:pPr>
              <w:tabs>
                <w:tab w:val="left" w:pos="293"/>
              </w:tabs>
              <w:spacing w:after="0" w:line="240" w:lineRule="auto"/>
              <w:ind w:left="197" w:right="14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Будет проведено 3</w:t>
            </w:r>
            <w:r w:rsidR="00C838F8" w:rsidRPr="00594FD7">
              <w:rPr>
                <w:rFonts w:ascii="Times New Roman" w:eastAsia="Calibri" w:hAnsi="Times New Roman" w:cs="Times New Roman"/>
                <w:lang w:eastAsia="ru-RU"/>
              </w:rPr>
              <w:t xml:space="preserve"> обучающих </w:t>
            </w:r>
            <w:proofErr w:type="spellStart"/>
            <w:r w:rsidR="00C838F8" w:rsidRPr="00594FD7">
              <w:rPr>
                <w:rFonts w:ascii="Times New Roman" w:eastAsia="Calibri" w:hAnsi="Times New Roman" w:cs="Times New Roman"/>
                <w:lang w:eastAsia="ru-RU"/>
              </w:rPr>
              <w:t>вебинара</w:t>
            </w:r>
            <w:proofErr w:type="spellEnd"/>
            <w:r w:rsidR="00C838F8" w:rsidRPr="00594FD7">
              <w:rPr>
                <w:rFonts w:ascii="Times New Roman" w:eastAsia="Calibri" w:hAnsi="Times New Roman" w:cs="Times New Roman"/>
                <w:lang w:eastAsia="ru-RU"/>
              </w:rPr>
              <w:t xml:space="preserve"> для  руководящих и педагогических работников образовательных организаций</w:t>
            </w:r>
            <w:r w:rsidR="007C6E6A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  <w:p w:rsidR="00C838F8" w:rsidRDefault="000702D4" w:rsidP="000702D4">
            <w:pPr>
              <w:pStyle w:val="a6"/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right="142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по ранней диагностике, сопровождени</w:t>
            </w:r>
            <w:r w:rsidR="0087570A">
              <w:rPr>
                <w:rFonts w:ascii="Times New Roman" w:eastAsia="Calibri" w:hAnsi="Times New Roman" w:cs="Times New Roman"/>
                <w:lang w:eastAsia="ru-RU"/>
              </w:rPr>
              <w:t>ю детей с ОВЗ (ЦПМПК, 45 чел</w:t>
            </w:r>
            <w:r w:rsidR="00036E59">
              <w:rPr>
                <w:rFonts w:ascii="Times New Roman" w:eastAsia="Calibri" w:hAnsi="Times New Roman" w:cs="Times New Roman"/>
                <w:lang w:eastAsia="ru-RU"/>
              </w:rPr>
              <w:t>)</w:t>
            </w:r>
            <w:r w:rsidR="0087570A">
              <w:rPr>
                <w:rFonts w:ascii="Times New Roman" w:eastAsia="Calibri" w:hAnsi="Times New Roman" w:cs="Times New Roman"/>
                <w:lang w:eastAsia="ru-RU"/>
              </w:rPr>
              <w:t>, июнь 2017 г.</w:t>
            </w:r>
          </w:p>
          <w:p w:rsidR="0087570A" w:rsidRDefault="0087570A" w:rsidP="000702D4">
            <w:pPr>
              <w:pStyle w:val="a6"/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right="142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по младенческому возрасту (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Чепель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Т.Л, 65 чел), июнь 2017 г.</w:t>
            </w:r>
          </w:p>
          <w:p w:rsidR="000702D4" w:rsidRPr="0087570A" w:rsidRDefault="0087570A" w:rsidP="0087570A">
            <w:pPr>
              <w:pStyle w:val="a6"/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right="142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консультирова-нию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родителей (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Чепель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Т.Л, 85 чел), июнь 2017 г.</w:t>
            </w:r>
          </w:p>
        </w:tc>
        <w:tc>
          <w:tcPr>
            <w:tcW w:w="4252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Разработка 3 программ обучающих </w:t>
            </w:r>
            <w:proofErr w:type="spellStart"/>
            <w:r w:rsidRPr="00594FD7">
              <w:rPr>
                <w:rFonts w:ascii="Times New Roman" w:eastAsia="Times New Roman" w:hAnsi="Times New Roman" w:cs="Times New Roman"/>
              </w:rPr>
              <w:t>вебинаров</w:t>
            </w:r>
            <w:proofErr w:type="spellEnd"/>
            <w:r w:rsidRPr="00594FD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шт. 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C838F8" w:rsidRPr="00594FD7" w:rsidTr="00377549">
        <w:trPr>
          <w:gridAfter w:val="1"/>
          <w:wAfter w:w="49" w:type="dxa"/>
        </w:trPr>
        <w:tc>
          <w:tcPr>
            <w:tcW w:w="567" w:type="dxa"/>
            <w:vMerge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vMerge/>
            <w:shd w:val="clear" w:color="auto" w:fill="FFFFFF"/>
          </w:tcPr>
          <w:p w:rsidR="00C838F8" w:rsidRPr="00594FD7" w:rsidRDefault="00C838F8" w:rsidP="008864B1">
            <w:pPr>
              <w:tabs>
                <w:tab w:val="left" w:pos="293"/>
              </w:tabs>
              <w:spacing w:after="0" w:line="240" w:lineRule="auto"/>
              <w:ind w:left="197" w:right="142" w:firstLine="5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FFFFFF"/>
          </w:tcPr>
          <w:p w:rsidR="008864B1" w:rsidRPr="00594FD7" w:rsidRDefault="00C838F8" w:rsidP="00594FD7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Информирование педагогических и руководящих работников. Организация и проведение </w:t>
            </w:r>
            <w:proofErr w:type="spellStart"/>
            <w:r w:rsidRPr="00594FD7">
              <w:rPr>
                <w:rFonts w:ascii="Times New Roman" w:eastAsia="Times New Roman" w:hAnsi="Times New Roman" w:cs="Times New Roman"/>
              </w:rPr>
              <w:t>вебинаров</w:t>
            </w:r>
            <w:proofErr w:type="spellEnd"/>
            <w:r w:rsidRPr="00594F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4FD7"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шт. 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C838F8" w:rsidRPr="00594FD7" w:rsidTr="00377549">
        <w:trPr>
          <w:gridAfter w:val="1"/>
          <w:wAfter w:w="49" w:type="dxa"/>
        </w:trPr>
        <w:tc>
          <w:tcPr>
            <w:tcW w:w="567" w:type="dxa"/>
            <w:vMerge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vMerge w:val="restart"/>
            <w:shd w:val="clear" w:color="auto" w:fill="FFFFFF"/>
          </w:tcPr>
          <w:p w:rsidR="00C838F8" w:rsidRDefault="00C838F8" w:rsidP="008864B1">
            <w:pPr>
              <w:spacing w:after="0" w:line="240" w:lineRule="auto"/>
              <w:ind w:left="197" w:right="142" w:firstLine="55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Будет проведе</w:t>
            </w:r>
            <w:r w:rsidR="00693C8E">
              <w:rPr>
                <w:rFonts w:ascii="Times New Roman" w:eastAsia="Times New Roman" w:hAnsi="Times New Roman" w:cs="Times New Roman"/>
              </w:rPr>
              <w:t xml:space="preserve">но 3 </w:t>
            </w:r>
            <w:proofErr w:type="spellStart"/>
            <w:r w:rsidR="00693C8E">
              <w:rPr>
                <w:rFonts w:ascii="Times New Roman" w:eastAsia="Times New Roman" w:hAnsi="Times New Roman" w:cs="Times New Roman"/>
              </w:rPr>
              <w:t>вебинара</w:t>
            </w:r>
            <w:proofErr w:type="spellEnd"/>
            <w:r w:rsidR="00693C8E">
              <w:rPr>
                <w:rFonts w:ascii="Times New Roman" w:eastAsia="Times New Roman" w:hAnsi="Times New Roman" w:cs="Times New Roman"/>
              </w:rPr>
              <w:t xml:space="preserve"> для 300 родителей:</w:t>
            </w:r>
          </w:p>
          <w:p w:rsidR="00693C8E" w:rsidRDefault="00377549" w:rsidP="00693C8E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377549">
              <w:rPr>
                <w:rFonts w:ascii="Times New Roman" w:eastAsia="Times New Roman" w:hAnsi="Times New Roman" w:cs="Times New Roman"/>
              </w:rPr>
              <w:t>Речевая готовность ребенка к школе</w:t>
            </w:r>
            <w:r>
              <w:rPr>
                <w:rFonts w:ascii="Times New Roman" w:eastAsia="Times New Roman" w:hAnsi="Times New Roman" w:cs="Times New Roman"/>
              </w:rPr>
              <w:t>» 21.09. 2017</w:t>
            </w:r>
          </w:p>
          <w:p w:rsidR="00377549" w:rsidRDefault="00377549" w:rsidP="00693C8E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r w:rsidRPr="00377549">
              <w:rPr>
                <w:rFonts w:ascii="Times New Roman" w:eastAsia="Times New Roman" w:hAnsi="Times New Roman" w:cs="Times New Roman"/>
              </w:rPr>
              <w:t>Застенчивый ребенок: как воспитывать уверенность в себе?</w:t>
            </w:r>
            <w:r>
              <w:rPr>
                <w:rFonts w:ascii="Times New Roman" w:eastAsia="Times New Roman" w:hAnsi="Times New Roman" w:cs="Times New Roman"/>
              </w:rPr>
              <w:t>» 26.10.2017</w:t>
            </w:r>
          </w:p>
          <w:p w:rsidR="00377549" w:rsidRPr="00693C8E" w:rsidRDefault="00377549" w:rsidP="00693C8E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377549">
              <w:rPr>
                <w:rFonts w:ascii="Times New Roman" w:eastAsia="Times New Roman" w:hAnsi="Times New Roman" w:cs="Times New Roman"/>
              </w:rPr>
              <w:t>Что должны знать родители о познавательном развитии ребенка от рождения до 7 лет?</w:t>
            </w:r>
            <w:r>
              <w:rPr>
                <w:rFonts w:ascii="Times New Roman" w:eastAsia="Times New Roman" w:hAnsi="Times New Roman" w:cs="Times New Roman"/>
              </w:rPr>
              <w:t>» 16.11.2017</w:t>
            </w:r>
          </w:p>
        </w:tc>
        <w:tc>
          <w:tcPr>
            <w:tcW w:w="4252" w:type="dxa"/>
            <w:shd w:val="clear" w:color="auto" w:fill="FFFFFF"/>
          </w:tcPr>
          <w:p w:rsidR="00C838F8" w:rsidRDefault="00C838F8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lastRenderedPageBreak/>
              <w:t xml:space="preserve">Разработка 3 программ </w:t>
            </w:r>
            <w:proofErr w:type="spellStart"/>
            <w:r w:rsidRPr="00594FD7">
              <w:rPr>
                <w:rFonts w:ascii="Times New Roman" w:eastAsia="Times New Roman" w:hAnsi="Times New Roman" w:cs="Times New Roman"/>
              </w:rPr>
              <w:t>вебинаров</w:t>
            </w:r>
            <w:proofErr w:type="spellEnd"/>
            <w:r w:rsidRPr="00594FD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77549" w:rsidRPr="00594FD7" w:rsidRDefault="00377549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шт. 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C838F8" w:rsidRPr="00594FD7" w:rsidTr="00377549">
        <w:trPr>
          <w:gridAfter w:val="1"/>
          <w:wAfter w:w="49" w:type="dxa"/>
        </w:trPr>
        <w:tc>
          <w:tcPr>
            <w:tcW w:w="567" w:type="dxa"/>
            <w:vMerge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vMerge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97" w:right="142" w:firstLine="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C838F8" w:rsidRDefault="00C838F8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Информирование родителей. Организация и проведение </w:t>
            </w:r>
            <w:proofErr w:type="spellStart"/>
            <w:r w:rsidRPr="00594FD7">
              <w:rPr>
                <w:rFonts w:ascii="Times New Roman" w:eastAsia="Times New Roman" w:hAnsi="Times New Roman" w:cs="Times New Roman"/>
              </w:rPr>
              <w:t>вебинаров</w:t>
            </w:r>
            <w:proofErr w:type="spellEnd"/>
            <w:r w:rsidRPr="00594FD7">
              <w:rPr>
                <w:rFonts w:ascii="Times New Roman" w:eastAsia="Times New Roman" w:hAnsi="Times New Roman" w:cs="Times New Roman"/>
              </w:rPr>
              <w:t>.</w:t>
            </w:r>
          </w:p>
          <w:p w:rsidR="00217811" w:rsidRPr="00594FD7" w:rsidRDefault="00217811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4FD7">
              <w:rPr>
                <w:rFonts w:ascii="Times New Roman" w:eastAsia="Times New Roman" w:hAnsi="Times New Roman" w:cs="Times New Roman"/>
              </w:rPr>
              <w:lastRenderedPageBreak/>
              <w:t>Вебинар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шт. 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C838F8" w:rsidRPr="00594FD7" w:rsidTr="00377549">
        <w:trPr>
          <w:gridAfter w:val="1"/>
          <w:wAfter w:w="49" w:type="dxa"/>
        </w:trPr>
        <w:tc>
          <w:tcPr>
            <w:tcW w:w="567" w:type="dxa"/>
            <w:vMerge w:val="restart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497" w:type="dxa"/>
            <w:vMerge w:val="restart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4FD7">
              <w:rPr>
                <w:rFonts w:ascii="Times New Roman" w:eastAsia="Times New Roman" w:hAnsi="Times New Roman" w:cs="Times New Roman"/>
                <w:b/>
              </w:rPr>
              <w:t>Увеличение объема услуг: оказание психолого-педагогической помощи родителям с детьми дошкольного возраста, в том числе с ОВЗ и инвалидностью</w:t>
            </w:r>
          </w:p>
        </w:tc>
        <w:tc>
          <w:tcPr>
            <w:tcW w:w="3599" w:type="dxa"/>
            <w:shd w:val="clear" w:color="auto" w:fill="FFFFFF"/>
          </w:tcPr>
          <w:p w:rsidR="00C838F8" w:rsidRPr="00594FD7" w:rsidRDefault="00C838F8" w:rsidP="00594FD7">
            <w:pPr>
              <w:spacing w:after="0" w:line="240" w:lineRule="auto"/>
              <w:ind w:left="197" w:right="142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Будут проведены курсы коррекционно-развивающих занятий (не менее 10-12 занятий для каждого ребенка) для 290 детей дошкольного возраста </w:t>
            </w:r>
          </w:p>
        </w:tc>
        <w:tc>
          <w:tcPr>
            <w:tcW w:w="4252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Информирование родителей. Сбор заявок, комплектование групп, разработка/адаптация программ курсов коррекционно-развивающих занятий. Организация и проведение курсов  коррекционно-развивающих занятий</w:t>
            </w: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Коррекционно-развивающие занятия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594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290</w:t>
            </w:r>
            <w:r w:rsidR="001272AD" w:rsidRPr="00594FD7">
              <w:rPr>
                <w:rFonts w:ascii="Times New Roman" w:eastAsia="Times New Roman" w:hAnsi="Times New Roman" w:cs="Times New Roman"/>
              </w:rPr>
              <w:t>: 200 – филиалы</w:t>
            </w:r>
            <w:r w:rsidR="00594FD7" w:rsidRPr="00594FD7">
              <w:rPr>
                <w:rFonts w:ascii="Times New Roman" w:eastAsia="Times New Roman" w:hAnsi="Times New Roman" w:cs="Times New Roman"/>
              </w:rPr>
              <w:t xml:space="preserve"> ГБУ НСО «ОЦДК»</w:t>
            </w:r>
            <w:r w:rsidR="001272AD" w:rsidRPr="00594FD7">
              <w:rPr>
                <w:rFonts w:ascii="Times New Roman" w:eastAsia="Times New Roman" w:hAnsi="Times New Roman" w:cs="Times New Roman"/>
              </w:rPr>
              <w:t xml:space="preserve">, </w:t>
            </w:r>
            <w:r w:rsidR="001272AD" w:rsidRPr="00594FD7">
              <w:rPr>
                <w:rFonts w:ascii="Times New Roman" w:eastAsia="Times New Roman" w:hAnsi="Times New Roman" w:cs="Times New Roman"/>
                <w:b/>
                <w:color w:val="FF0000"/>
              </w:rPr>
              <w:t>90</w:t>
            </w:r>
            <w:r w:rsidR="00594FD7" w:rsidRPr="00594FD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- </w:t>
            </w:r>
            <w:r w:rsidR="001272AD" w:rsidRPr="00594FD7">
              <w:rPr>
                <w:rFonts w:ascii="Times New Roman" w:eastAsia="Times New Roman" w:hAnsi="Times New Roman" w:cs="Times New Roman"/>
                <w:b/>
                <w:color w:val="FF0000"/>
              </w:rPr>
              <w:t>ДОУ</w:t>
            </w:r>
            <w:r w:rsidR="00594FD7" w:rsidRPr="00594FD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(по 10 человек на ДОУ)</w:t>
            </w:r>
          </w:p>
        </w:tc>
        <w:tc>
          <w:tcPr>
            <w:tcW w:w="850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C838F8" w:rsidRPr="00594FD7" w:rsidTr="00377549">
        <w:trPr>
          <w:gridAfter w:val="1"/>
          <w:wAfter w:w="49" w:type="dxa"/>
        </w:trPr>
        <w:tc>
          <w:tcPr>
            <w:tcW w:w="567" w:type="dxa"/>
            <w:vMerge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shd w:val="clear" w:color="auto" w:fill="FFFFFF"/>
          </w:tcPr>
          <w:p w:rsidR="00C838F8" w:rsidRPr="00594FD7" w:rsidRDefault="00C838F8" w:rsidP="00594FD7">
            <w:pPr>
              <w:spacing w:after="0" w:line="240" w:lineRule="auto"/>
              <w:ind w:left="197" w:right="142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Будет оказана консультативная помощь 1090 родителям детей дошкольного возраста (в том числе раннего, детей с ОВЗ и инвалидностью) по вопросам развития, воспитания и создания специальных образовательных условий (очное консультирование) </w:t>
            </w:r>
          </w:p>
        </w:tc>
        <w:tc>
          <w:tcPr>
            <w:tcW w:w="4252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Информирование родителей о возможности получения консультаций. Составление графиков консультаций. Организация и проведение консультаций</w:t>
            </w: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чел. 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5D7E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1090</w:t>
            </w:r>
            <w:r w:rsidR="001272AD" w:rsidRPr="00594FD7">
              <w:rPr>
                <w:rFonts w:ascii="Times New Roman" w:eastAsia="Times New Roman" w:hAnsi="Times New Roman" w:cs="Times New Roman"/>
              </w:rPr>
              <w:t xml:space="preserve">: 1000 – </w:t>
            </w:r>
            <w:r w:rsidR="00594FD7" w:rsidRPr="00594FD7">
              <w:rPr>
                <w:rFonts w:ascii="Times New Roman" w:eastAsia="Times New Roman" w:hAnsi="Times New Roman" w:cs="Times New Roman"/>
              </w:rPr>
              <w:t>ГБУ НСО «</w:t>
            </w:r>
            <w:r w:rsidR="001272AD" w:rsidRPr="00594FD7">
              <w:rPr>
                <w:rFonts w:ascii="Times New Roman" w:eastAsia="Times New Roman" w:hAnsi="Times New Roman" w:cs="Times New Roman"/>
              </w:rPr>
              <w:t>ОЦДК</w:t>
            </w:r>
            <w:r w:rsidR="00594FD7" w:rsidRPr="00594FD7">
              <w:rPr>
                <w:rFonts w:ascii="Times New Roman" w:eastAsia="Times New Roman" w:hAnsi="Times New Roman" w:cs="Times New Roman"/>
              </w:rPr>
              <w:t>»</w:t>
            </w:r>
            <w:r w:rsidR="001272AD" w:rsidRPr="00594FD7">
              <w:rPr>
                <w:rFonts w:ascii="Times New Roman" w:eastAsia="Times New Roman" w:hAnsi="Times New Roman" w:cs="Times New Roman"/>
              </w:rPr>
              <w:t xml:space="preserve">, </w:t>
            </w:r>
            <w:r w:rsidR="001272AD" w:rsidRPr="00594FD7">
              <w:rPr>
                <w:rFonts w:ascii="Times New Roman" w:eastAsia="Times New Roman" w:hAnsi="Times New Roman" w:cs="Times New Roman"/>
                <w:b/>
                <w:color w:val="FF0000"/>
              </w:rPr>
              <w:t>90- ДОУ</w:t>
            </w:r>
            <w:r w:rsidR="00594FD7" w:rsidRPr="00594FD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(по 10 человек на ДОУ) </w:t>
            </w:r>
          </w:p>
        </w:tc>
        <w:tc>
          <w:tcPr>
            <w:tcW w:w="850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C838F8" w:rsidRPr="00594FD7" w:rsidTr="00377549">
        <w:trPr>
          <w:gridAfter w:val="1"/>
          <w:wAfter w:w="49" w:type="dxa"/>
        </w:trPr>
        <w:tc>
          <w:tcPr>
            <w:tcW w:w="567" w:type="dxa"/>
            <w:vMerge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shd w:val="clear" w:color="auto" w:fill="FFFFFF"/>
          </w:tcPr>
          <w:p w:rsidR="00C838F8" w:rsidRPr="00594FD7" w:rsidRDefault="00C838F8" w:rsidP="00594FD7">
            <w:pPr>
              <w:spacing w:after="0" w:line="240" w:lineRule="auto"/>
              <w:ind w:left="197" w:right="142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Будет оказана консультативная помощь 200 родителям детей дошкольного возраста (в том числе раннего и детей с ОВЗ и инвалидностью) по вопросам детско-родительских и семейных отношений, воспитания</w:t>
            </w:r>
            <w:r w:rsidR="00A8309D">
              <w:rPr>
                <w:rFonts w:ascii="Times New Roman" w:eastAsia="Times New Roman" w:hAnsi="Times New Roman" w:cs="Times New Roman"/>
              </w:rPr>
              <w:t xml:space="preserve"> детей раннего возраста, в </w:t>
            </w:r>
            <w:proofErr w:type="spellStart"/>
            <w:r w:rsidR="00A8309D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="00A8309D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4FD7">
              <w:rPr>
                <w:rFonts w:ascii="Times New Roman" w:eastAsia="Times New Roman" w:hAnsi="Times New Roman" w:cs="Times New Roman"/>
              </w:rPr>
              <w:t xml:space="preserve">с ОВЗ и инвалидностью, вопросам коррекции психологического состояния в семье </w:t>
            </w:r>
          </w:p>
        </w:tc>
        <w:tc>
          <w:tcPr>
            <w:tcW w:w="4252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Информирование родителей о возможности получения консультаций. Составление графиков консультаций. Организация и проведение консультаций</w:t>
            </w: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 xml:space="preserve">чел. 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594FD7" w:rsidP="005D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150 – ГБУ НСО «ОЦДК»,</w:t>
            </w:r>
            <w:r w:rsidRPr="00594F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4FD7">
              <w:rPr>
                <w:rFonts w:ascii="Times New Roman" w:eastAsia="Times New Roman" w:hAnsi="Times New Roman" w:cs="Times New Roman"/>
                <w:b/>
                <w:color w:val="FF0000"/>
              </w:rPr>
              <w:t>50 - ДОУ (по 6 человек на ДОУ)</w:t>
            </w:r>
          </w:p>
        </w:tc>
        <w:tc>
          <w:tcPr>
            <w:tcW w:w="850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C838F8" w:rsidRPr="00594FD7" w:rsidTr="00377549">
        <w:trPr>
          <w:gridAfter w:val="1"/>
          <w:wAfter w:w="49" w:type="dxa"/>
        </w:trPr>
        <w:tc>
          <w:tcPr>
            <w:tcW w:w="567" w:type="dxa"/>
            <w:vMerge w:val="restart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97" w:type="dxa"/>
            <w:vMerge w:val="restart"/>
            <w:shd w:val="clear" w:color="auto" w:fill="FFFFFF"/>
          </w:tcPr>
          <w:p w:rsidR="00C838F8" w:rsidRPr="00290AB3" w:rsidRDefault="00C838F8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90AB3"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Совершенствование нормативно-правовой базы консультационных центров</w:t>
            </w:r>
          </w:p>
        </w:tc>
        <w:tc>
          <w:tcPr>
            <w:tcW w:w="3599" w:type="dxa"/>
            <w:shd w:val="clear" w:color="auto" w:fill="FFFFFF"/>
          </w:tcPr>
          <w:p w:rsidR="00C838F8" w:rsidRPr="00594FD7" w:rsidRDefault="00C838F8" w:rsidP="00290AB3">
            <w:pPr>
              <w:spacing w:after="0" w:line="240" w:lineRule="auto"/>
              <w:ind w:left="197" w:right="142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 xml:space="preserve">Будет разработан и  тиражирован пакет технологий по организации деятельности консультационных центров </w:t>
            </w:r>
          </w:p>
        </w:tc>
        <w:tc>
          <w:tcPr>
            <w:tcW w:w="4252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концепции сборника. Содержательное наполнение. </w:t>
            </w:r>
            <w:proofErr w:type="spellStart"/>
            <w:proofErr w:type="gramStart"/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Формати</w:t>
            </w:r>
            <w:r w:rsidR="003775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рование</w:t>
            </w:r>
            <w:proofErr w:type="spellEnd"/>
            <w:proofErr w:type="gramEnd"/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 xml:space="preserve">, редактирование текста. </w:t>
            </w:r>
            <w:proofErr w:type="gramStart"/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Состав</w:t>
            </w:r>
            <w:r w:rsidR="003775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ление</w:t>
            </w:r>
            <w:proofErr w:type="spellEnd"/>
            <w:proofErr w:type="gramEnd"/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 xml:space="preserve"> макета сборника. </w:t>
            </w:r>
            <w:r w:rsidR="00290AB3">
              <w:rPr>
                <w:rFonts w:ascii="Times New Roman" w:eastAsia="Times New Roman" w:hAnsi="Times New Roman" w:cs="Times New Roman"/>
                <w:lang w:eastAsia="ru-RU"/>
              </w:rPr>
              <w:t>Тираж сборника. Размещение эл. в</w:t>
            </w: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арианта в сети Интернет.</w:t>
            </w: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Сборник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C838F8" w:rsidRPr="00594FD7" w:rsidTr="00377549">
        <w:trPr>
          <w:gridAfter w:val="1"/>
          <w:wAfter w:w="49" w:type="dxa"/>
        </w:trPr>
        <w:tc>
          <w:tcPr>
            <w:tcW w:w="567" w:type="dxa"/>
            <w:vMerge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shd w:val="clear" w:color="auto" w:fill="FFFFFF"/>
          </w:tcPr>
          <w:p w:rsidR="00C838F8" w:rsidRPr="00594FD7" w:rsidRDefault="00C838F8" w:rsidP="00290AB3">
            <w:pPr>
              <w:spacing w:after="0" w:line="240" w:lineRule="auto"/>
              <w:ind w:left="197" w:right="142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Будет разработан и  тиражирован пакет технологий по развитию инфраструктуры консультационных центров</w:t>
            </w:r>
          </w:p>
        </w:tc>
        <w:tc>
          <w:tcPr>
            <w:tcW w:w="4252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концепции сборника. Содержательное наполнение. Форматирование, редактирование текста. Составление макета сборника. </w:t>
            </w:r>
            <w:r w:rsidR="00290AB3">
              <w:rPr>
                <w:rFonts w:ascii="Times New Roman" w:eastAsia="Times New Roman" w:hAnsi="Times New Roman" w:cs="Times New Roman"/>
                <w:lang w:eastAsia="ru-RU"/>
              </w:rPr>
              <w:t>Тираж сборника. Размещение эл. в</w:t>
            </w: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арианта в сети Интернет.</w:t>
            </w: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Сборник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C838F8" w:rsidRPr="00594FD7" w:rsidTr="00377549">
        <w:trPr>
          <w:gridAfter w:val="1"/>
          <w:wAfter w:w="49" w:type="dxa"/>
        </w:trPr>
        <w:tc>
          <w:tcPr>
            <w:tcW w:w="567" w:type="dxa"/>
            <w:vMerge w:val="restart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97" w:type="dxa"/>
            <w:vMerge w:val="restart"/>
            <w:shd w:val="clear" w:color="auto" w:fill="FFFFFF"/>
          </w:tcPr>
          <w:p w:rsidR="00C838F8" w:rsidRPr="00290AB3" w:rsidRDefault="00C838F8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90AB3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качества методического обеспечения</w:t>
            </w:r>
          </w:p>
        </w:tc>
        <w:tc>
          <w:tcPr>
            <w:tcW w:w="3599" w:type="dxa"/>
            <w:shd w:val="clear" w:color="auto" w:fill="FFFFFF"/>
          </w:tcPr>
          <w:p w:rsidR="00C838F8" w:rsidRPr="00594FD7" w:rsidRDefault="00C838F8" w:rsidP="00290AB3">
            <w:pPr>
              <w:spacing w:after="0" w:line="240" w:lineRule="auto"/>
              <w:ind w:left="197" w:right="142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Будет разработано и тиражировано 4 психолого-педагогические коррекционно-развивающие программы для детей дошкольного возраста</w:t>
            </w:r>
          </w:p>
        </w:tc>
        <w:tc>
          <w:tcPr>
            <w:tcW w:w="4252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направления коррекционно-развивающей работы и категории детей.  Содержательное наполнение. Форматирование, редактирование текста. Составление макета сборника. </w:t>
            </w:r>
            <w:r w:rsidR="00290AB3">
              <w:rPr>
                <w:rFonts w:ascii="Times New Roman" w:eastAsia="Times New Roman" w:hAnsi="Times New Roman" w:cs="Times New Roman"/>
                <w:lang w:eastAsia="ru-RU"/>
              </w:rPr>
              <w:t>Тираж сборника. Размещение эл. в</w:t>
            </w: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арианта в сети Интернет.</w:t>
            </w: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C838F8" w:rsidRPr="00594FD7" w:rsidTr="00377549">
        <w:trPr>
          <w:gridAfter w:val="1"/>
          <w:wAfter w:w="49" w:type="dxa"/>
        </w:trPr>
        <w:tc>
          <w:tcPr>
            <w:tcW w:w="567" w:type="dxa"/>
            <w:vMerge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9" w:type="dxa"/>
            <w:shd w:val="clear" w:color="auto" w:fill="FFFFFF"/>
          </w:tcPr>
          <w:p w:rsidR="00C838F8" w:rsidRPr="00594FD7" w:rsidRDefault="00C838F8" w:rsidP="00290AB3">
            <w:pPr>
              <w:spacing w:after="0" w:line="240" w:lineRule="auto"/>
              <w:ind w:left="197" w:right="142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 xml:space="preserve">Будет разработано и тиражировано 3 учебно-методических комплекса для родителей детей дошкольного возраста с использованием </w:t>
            </w:r>
            <w:proofErr w:type="gramStart"/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ИКТ-технологий</w:t>
            </w:r>
            <w:proofErr w:type="gramEnd"/>
          </w:p>
        </w:tc>
        <w:tc>
          <w:tcPr>
            <w:tcW w:w="4252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направлений работы с родителями.  Содержательное наполнение. Форматирование, редактирование текста. Составление макета сборника. </w:t>
            </w:r>
            <w:r w:rsidR="00290AB3">
              <w:rPr>
                <w:rFonts w:ascii="Times New Roman" w:eastAsia="Times New Roman" w:hAnsi="Times New Roman" w:cs="Times New Roman"/>
                <w:lang w:eastAsia="ru-RU"/>
              </w:rPr>
              <w:t>Тираж сборника. Размещение эл. в</w:t>
            </w: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арианта в сети Интернет.</w:t>
            </w: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Учебно-методический комплекс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C838F8" w:rsidRPr="00594FD7" w:rsidTr="00377549">
        <w:trPr>
          <w:gridAfter w:val="1"/>
          <w:wAfter w:w="49" w:type="dxa"/>
        </w:trPr>
        <w:tc>
          <w:tcPr>
            <w:tcW w:w="567" w:type="dxa"/>
            <w:shd w:val="clear" w:color="auto" w:fill="FFFFFF"/>
          </w:tcPr>
          <w:p w:rsidR="00C838F8" w:rsidRPr="00594FD7" w:rsidRDefault="005D7EC9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497" w:type="dxa"/>
            <w:shd w:val="clear" w:color="auto" w:fill="FFFFFF"/>
          </w:tcPr>
          <w:p w:rsidR="00C838F8" w:rsidRPr="00594FD7" w:rsidRDefault="005D7EC9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  <w:r w:rsidRPr="005D7EC9">
              <w:rPr>
                <w:rFonts w:ascii="Times New Roman" w:eastAsia="Times New Roman" w:hAnsi="Times New Roman" w:cs="Times New Roman"/>
                <w:b/>
              </w:rPr>
              <w:t>Обеспечение доступности психолого-педагоги</w:t>
            </w:r>
            <w:r w:rsidR="00377549">
              <w:rPr>
                <w:rFonts w:ascii="Times New Roman" w:eastAsia="Times New Roman" w:hAnsi="Times New Roman" w:cs="Times New Roman"/>
                <w:b/>
              </w:rPr>
              <w:t>-</w:t>
            </w:r>
            <w:r w:rsidRPr="005D7EC9">
              <w:rPr>
                <w:rFonts w:ascii="Times New Roman" w:eastAsia="Times New Roman" w:hAnsi="Times New Roman" w:cs="Times New Roman"/>
                <w:b/>
              </w:rPr>
              <w:t xml:space="preserve">ческой, </w:t>
            </w:r>
            <w:proofErr w:type="spellStart"/>
            <w:proofErr w:type="gramStart"/>
            <w:r w:rsidRPr="005D7EC9">
              <w:rPr>
                <w:rFonts w:ascii="Times New Roman" w:eastAsia="Times New Roman" w:hAnsi="Times New Roman" w:cs="Times New Roman"/>
                <w:b/>
              </w:rPr>
              <w:t>диагностичес</w:t>
            </w:r>
            <w:proofErr w:type="spellEnd"/>
            <w:r w:rsidR="00377549">
              <w:rPr>
                <w:rFonts w:ascii="Times New Roman" w:eastAsia="Times New Roman" w:hAnsi="Times New Roman" w:cs="Times New Roman"/>
                <w:b/>
              </w:rPr>
              <w:t>-</w:t>
            </w:r>
            <w:r w:rsidRPr="005D7EC9">
              <w:rPr>
                <w:rFonts w:ascii="Times New Roman" w:eastAsia="Times New Roman" w:hAnsi="Times New Roman" w:cs="Times New Roman"/>
                <w:b/>
              </w:rPr>
              <w:t>кой</w:t>
            </w:r>
            <w:proofErr w:type="gramEnd"/>
            <w:r w:rsidRPr="005D7EC9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5D7EC9">
              <w:rPr>
                <w:rFonts w:ascii="Times New Roman" w:eastAsia="Times New Roman" w:hAnsi="Times New Roman" w:cs="Times New Roman"/>
                <w:b/>
              </w:rPr>
              <w:t>консульта</w:t>
            </w:r>
            <w:r w:rsidR="00377549">
              <w:rPr>
                <w:rFonts w:ascii="Times New Roman" w:eastAsia="Times New Roman" w:hAnsi="Times New Roman" w:cs="Times New Roman"/>
                <w:b/>
              </w:rPr>
              <w:t>-</w:t>
            </w:r>
            <w:r w:rsidRPr="005D7EC9">
              <w:rPr>
                <w:rFonts w:ascii="Times New Roman" w:eastAsia="Times New Roman" w:hAnsi="Times New Roman" w:cs="Times New Roman"/>
                <w:b/>
              </w:rPr>
              <w:t>ционной</w:t>
            </w:r>
            <w:proofErr w:type="spellEnd"/>
            <w:r w:rsidRPr="005D7EC9">
              <w:rPr>
                <w:rFonts w:ascii="Times New Roman" w:eastAsia="Times New Roman" w:hAnsi="Times New Roman" w:cs="Times New Roman"/>
                <w:b/>
              </w:rPr>
              <w:t xml:space="preserve"> помощи для родителей и детей дошкольного возраста с ТМНР и инвалидностью</w:t>
            </w:r>
          </w:p>
        </w:tc>
        <w:tc>
          <w:tcPr>
            <w:tcW w:w="3599" w:type="dxa"/>
            <w:shd w:val="clear" w:color="auto" w:fill="FFFFFF"/>
          </w:tcPr>
          <w:p w:rsidR="00C838F8" w:rsidRPr="00594FD7" w:rsidRDefault="00C838F8" w:rsidP="00290AB3">
            <w:pPr>
              <w:spacing w:after="0" w:line="240" w:lineRule="auto"/>
              <w:ind w:left="197" w:right="142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Будет оказана консультационная и диагностическая помощь 40 родителям с детьми с ТМНР и инвалидностью</w:t>
            </w:r>
          </w:p>
        </w:tc>
        <w:tc>
          <w:tcPr>
            <w:tcW w:w="4252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Информирование родителей с детьми с ТМНР и инвалидностью о возможностях получения консультативной и диагностической помощи. Составление графика оказания помощи. Оказание консультативной и диагностической помощи.</w:t>
            </w: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Консультативная и диагностическая помощь.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0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C838F8" w:rsidRPr="00594FD7" w:rsidTr="00377549">
        <w:trPr>
          <w:gridAfter w:val="1"/>
          <w:wAfter w:w="49" w:type="dxa"/>
        </w:trPr>
        <w:tc>
          <w:tcPr>
            <w:tcW w:w="567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97" w:type="dxa"/>
            <w:shd w:val="clear" w:color="auto" w:fill="FFFFFF"/>
          </w:tcPr>
          <w:p w:rsidR="00C838F8" w:rsidRPr="005D7EC9" w:rsidRDefault="00C838F8" w:rsidP="008864B1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7EC9">
              <w:rPr>
                <w:rFonts w:ascii="Times New Roman" w:eastAsia="Times New Roman" w:hAnsi="Times New Roman" w:cs="Times New Roman"/>
                <w:b/>
                <w:lang w:eastAsia="ru-RU"/>
              </w:rPr>
              <w:t>Диссеминация опыта деятельности сети консультационных центров</w:t>
            </w:r>
          </w:p>
        </w:tc>
        <w:tc>
          <w:tcPr>
            <w:tcW w:w="3599" w:type="dxa"/>
            <w:shd w:val="clear" w:color="auto" w:fill="FFFFFF"/>
          </w:tcPr>
          <w:p w:rsidR="00C838F8" w:rsidRPr="00594FD7" w:rsidRDefault="00C838F8" w:rsidP="00290AB3">
            <w:pPr>
              <w:spacing w:after="0" w:line="240" w:lineRule="auto"/>
              <w:ind w:left="197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Будет проведена межрегиональная научно-практическая конференция с использованием видеоконференцсвязи (ДОТ)</w:t>
            </w:r>
          </w:p>
        </w:tc>
        <w:tc>
          <w:tcPr>
            <w:tcW w:w="4252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Составление  программы научно-практической конференции. И</w:t>
            </w:r>
            <w:r w:rsidRPr="00594FD7">
              <w:rPr>
                <w:rFonts w:ascii="Times New Roman" w:eastAsia="Times New Roman" w:hAnsi="Times New Roman" w:cs="Times New Roman"/>
                <w:lang w:eastAsia="ru-RU"/>
              </w:rPr>
              <w:t>нформирование общественности. Сбор заявок проведение межрегиональной научно-практической конференции с использование видеоконференцсвязи (ДОТ)</w:t>
            </w:r>
          </w:p>
        </w:tc>
        <w:tc>
          <w:tcPr>
            <w:tcW w:w="1843" w:type="dxa"/>
            <w:shd w:val="clear" w:color="auto" w:fill="FFFFFF"/>
          </w:tcPr>
          <w:p w:rsidR="00C838F8" w:rsidRPr="00594FD7" w:rsidRDefault="00C838F8" w:rsidP="008864B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Межрегиональная научно-практическая конференция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838F8" w:rsidRPr="00594FD7" w:rsidRDefault="00C838F8" w:rsidP="00C8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D7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</w:tbl>
    <w:p w:rsidR="00C838F8" w:rsidRPr="00594FD7" w:rsidRDefault="00C838F8" w:rsidP="00C838F8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838F8" w:rsidRPr="00594FD7" w:rsidSect="007B0494">
          <w:pgSz w:w="16834" w:h="11909" w:orient="landscape"/>
          <w:pgMar w:top="851" w:right="567" w:bottom="568" w:left="284" w:header="454" w:footer="397" w:gutter="0"/>
          <w:cols w:space="720"/>
          <w:noEndnote/>
          <w:titlePg/>
          <w:docGrid w:linePitch="360"/>
        </w:sectPr>
      </w:pPr>
      <w:bookmarkStart w:id="0" w:name="_GoBack"/>
      <w:bookmarkEnd w:id="0"/>
    </w:p>
    <w:p w:rsidR="00C838F8" w:rsidRPr="00C838F8" w:rsidRDefault="00C838F8" w:rsidP="00C83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838F8" w:rsidRPr="00C838F8" w:rsidSect="00C838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E2" w:rsidRDefault="008600E2" w:rsidP="00C838F8">
      <w:pPr>
        <w:spacing w:after="0" w:line="240" w:lineRule="auto"/>
      </w:pPr>
      <w:r>
        <w:separator/>
      </w:r>
    </w:p>
  </w:endnote>
  <w:endnote w:type="continuationSeparator" w:id="0">
    <w:p w:rsidR="008600E2" w:rsidRDefault="008600E2" w:rsidP="00C8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E2" w:rsidRDefault="008600E2" w:rsidP="00C838F8">
      <w:pPr>
        <w:spacing w:after="0" w:line="240" w:lineRule="auto"/>
      </w:pPr>
      <w:r>
        <w:separator/>
      </w:r>
    </w:p>
  </w:footnote>
  <w:footnote w:type="continuationSeparator" w:id="0">
    <w:p w:rsidR="008600E2" w:rsidRDefault="008600E2" w:rsidP="00C8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B47"/>
    <w:multiLevelType w:val="hybridMultilevel"/>
    <w:tmpl w:val="CF325E78"/>
    <w:lvl w:ilvl="0" w:tplc="EC0E6936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1D16247"/>
    <w:multiLevelType w:val="hybridMultilevel"/>
    <w:tmpl w:val="8A40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20E9C"/>
    <w:multiLevelType w:val="hybridMultilevel"/>
    <w:tmpl w:val="86B2F89A"/>
    <w:lvl w:ilvl="0" w:tplc="9B7C7792">
      <w:start w:val="1"/>
      <w:numFmt w:val="decimal"/>
      <w:lvlText w:val="%1)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3">
    <w:nsid w:val="76927ED4"/>
    <w:multiLevelType w:val="hybridMultilevel"/>
    <w:tmpl w:val="3AC6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F8"/>
    <w:rsid w:val="00036E59"/>
    <w:rsid w:val="000702D4"/>
    <w:rsid w:val="00074E97"/>
    <w:rsid w:val="001272AD"/>
    <w:rsid w:val="0016287F"/>
    <w:rsid w:val="00217811"/>
    <w:rsid w:val="0023234C"/>
    <w:rsid w:val="00290AB3"/>
    <w:rsid w:val="00300CAF"/>
    <w:rsid w:val="00377549"/>
    <w:rsid w:val="00594FD7"/>
    <w:rsid w:val="005D7EC9"/>
    <w:rsid w:val="00693C8E"/>
    <w:rsid w:val="00696A01"/>
    <w:rsid w:val="007B0494"/>
    <w:rsid w:val="007B4995"/>
    <w:rsid w:val="007C6E6A"/>
    <w:rsid w:val="008600E2"/>
    <w:rsid w:val="0087570A"/>
    <w:rsid w:val="008864B1"/>
    <w:rsid w:val="008C1366"/>
    <w:rsid w:val="00A04F5F"/>
    <w:rsid w:val="00A8309D"/>
    <w:rsid w:val="00AE5E0E"/>
    <w:rsid w:val="00BC0064"/>
    <w:rsid w:val="00C838F8"/>
    <w:rsid w:val="00D66B8F"/>
    <w:rsid w:val="00D7552A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838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C838F8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rsid w:val="00C838F8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86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4FD7"/>
  </w:style>
  <w:style w:type="paragraph" w:styleId="a9">
    <w:name w:val="footer"/>
    <w:basedOn w:val="a"/>
    <w:link w:val="aa"/>
    <w:uiPriority w:val="99"/>
    <w:unhideWhenUsed/>
    <w:rsid w:val="0059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4FD7"/>
  </w:style>
  <w:style w:type="paragraph" w:styleId="ab">
    <w:name w:val="Balloon Text"/>
    <w:basedOn w:val="a"/>
    <w:link w:val="ac"/>
    <w:uiPriority w:val="99"/>
    <w:semiHidden/>
    <w:unhideWhenUsed/>
    <w:rsid w:val="007B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838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C838F8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rsid w:val="00C838F8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86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4FD7"/>
  </w:style>
  <w:style w:type="paragraph" w:styleId="a9">
    <w:name w:val="footer"/>
    <w:basedOn w:val="a"/>
    <w:link w:val="aa"/>
    <w:uiPriority w:val="99"/>
    <w:unhideWhenUsed/>
    <w:rsid w:val="0059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4FD7"/>
  </w:style>
  <w:style w:type="paragraph" w:styleId="ab">
    <w:name w:val="Balloon Text"/>
    <w:basedOn w:val="a"/>
    <w:link w:val="ac"/>
    <w:uiPriority w:val="99"/>
    <w:semiHidden/>
    <w:unhideWhenUsed/>
    <w:rsid w:val="007B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404C-372E-4DF6-B065-6C532FB1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Аида</cp:lastModifiedBy>
  <cp:revision>10</cp:revision>
  <cp:lastPrinted>2017-04-06T03:41:00Z</cp:lastPrinted>
  <dcterms:created xsi:type="dcterms:W3CDTF">2017-04-03T08:51:00Z</dcterms:created>
  <dcterms:modified xsi:type="dcterms:W3CDTF">2017-04-06T03:52:00Z</dcterms:modified>
</cp:coreProperties>
</file>