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84" w:rsidRDefault="00CD0584" w:rsidP="004F3B19">
      <w:pPr>
        <w:pStyle w:val="6"/>
        <w:jc w:val="center"/>
      </w:pPr>
      <w:r>
        <w:t>Министерство образования и науки Российской Федерации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caps/>
        </w:rPr>
      </w:pPr>
      <w:r>
        <w:rPr>
          <w:bCs/>
          <w:caps/>
        </w:rPr>
        <w:t>ФГБОУ ВО «Новосибирский государственный педагогический университет»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</w:pPr>
      <w:r>
        <w:rPr>
          <w:b/>
          <w:caps/>
        </w:rPr>
        <w:t>ИНФОРМАЦИОННОЕ ПИСЬМО</w:t>
      </w:r>
      <w:r>
        <w:tab/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center"/>
        <w:textAlignment w:val="baseline"/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  <w:lang w:val="en-US"/>
        </w:rPr>
        <w:t>VI</w:t>
      </w:r>
      <w:r w:rsidRPr="00CD0584">
        <w:rPr>
          <w:b/>
        </w:rPr>
        <w:t xml:space="preserve"> </w:t>
      </w:r>
      <w:r>
        <w:rPr>
          <w:b/>
        </w:rPr>
        <w:t>Всероссийская с международным участием научная школа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по проблемам инклюзивного образования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>
        <w:rPr>
          <w:b/>
          <w:caps/>
        </w:rPr>
        <w:t>«</w:t>
      </w:r>
      <w:proofErr w:type="gramStart"/>
      <w:r>
        <w:rPr>
          <w:b/>
          <w:caps/>
          <w:lang w:val="en-US"/>
        </w:rPr>
        <w:t>C</w:t>
      </w:r>
      <w:proofErr w:type="gramEnd"/>
      <w:r>
        <w:rPr>
          <w:b/>
          <w:caps/>
        </w:rPr>
        <w:t>тратегия и тактика психолого-педагогического сопровождения субъектов ИНКЛЮЗИВНОй практики»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г. Новосибирск, 8 ноября 2017 г.</w:t>
      </w:r>
    </w:p>
    <w:p w:rsidR="00CD0584" w:rsidRDefault="00CD0584" w:rsidP="00CD058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b/>
        </w:rPr>
        <w:t>Организатор конференции</w:t>
      </w:r>
      <w:r>
        <w:t xml:space="preserve">: ФГБОУ </w:t>
      </w:r>
      <w:proofErr w:type="gramStart"/>
      <w:r>
        <w:t>ВО</w:t>
      </w:r>
      <w:proofErr w:type="gramEnd"/>
      <w:r>
        <w:t xml:space="preserve"> «Новосибирский государственный педагогический университет»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proofErr w:type="gramStart"/>
      <w:r>
        <w:rPr>
          <w:b/>
        </w:rPr>
        <w:t xml:space="preserve">К участию в научной школе приглашаются </w:t>
      </w:r>
      <w:r>
        <w:t xml:space="preserve">студенты </w:t>
      </w:r>
      <w:proofErr w:type="spellStart"/>
      <w:r>
        <w:t>бакалавриата</w:t>
      </w:r>
      <w:proofErr w:type="spellEnd"/>
      <w:r>
        <w:t xml:space="preserve"> и магистратуры, аспиранты, молодые ученые, преподаватели ВУЗов, педагоги, реализующие инклюзивное образование; </w:t>
      </w:r>
      <w:r>
        <w:rPr>
          <w:lang w:eastAsia="ar-SA"/>
        </w:rPr>
        <w:t>руководители инклюзивных образовательных организаций; руководители и специалисты психолого-медико-педагогических консилиумов (</w:t>
      </w:r>
      <w:proofErr w:type="spellStart"/>
      <w:r>
        <w:rPr>
          <w:lang w:eastAsia="ar-SA"/>
        </w:rPr>
        <w:t>ПМПк</w:t>
      </w:r>
      <w:proofErr w:type="spellEnd"/>
      <w:r>
        <w:rPr>
          <w:lang w:eastAsia="ar-SA"/>
        </w:rPr>
        <w:t xml:space="preserve">) общеобразовательных организаций; специалисты органов управления образованием; российские и зарубежные </w:t>
      </w:r>
      <w:r>
        <w:t xml:space="preserve">эксперты, ученые, родители и представители общественных организаций, решающие проблемы образования, социокультурной реабилитации и психолого-педагогического сопровождения лиц с ограниченными возможностями здоровья.  </w:t>
      </w:r>
      <w:proofErr w:type="gramEnd"/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lang w:eastAsia="ar-SA"/>
        </w:rPr>
      </w:pPr>
      <w:r>
        <w:rPr>
          <w:b/>
        </w:rPr>
        <w:t>Цель научной школы</w:t>
      </w:r>
      <w:r>
        <w:t>: развитие регионального научного сотрудничества и межведомственного взаимодействия специалистов в условиях реализации Концепции развития инклюзивного образования в Новосибирской области на 2016-2020 годы, утвержденной Правительством Новосибирской области</w:t>
      </w:r>
      <w:r>
        <w:rPr>
          <w:lang w:eastAsia="ar-SA"/>
        </w:rPr>
        <w:t xml:space="preserve">. 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Тематика обсуждаемых вопросов: 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научно-теоретический анализ концептуальных и стратегических документов, определяющих развитие инклюзии в современных социокультурных условиях; 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информационно-аналитическое обеспечение межведомственной координации вопросов сопровождения детей с ограниченными возможностями здоровья и их родителей (законных представителей) в условиях инклюзии;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исследование спектра взаимодействий специалистов психолого-медико-педагогических комиссий (ПМПК), учреждений социальной защиты, здравоохранения и консилиумов (</w:t>
      </w:r>
      <w:proofErr w:type="spellStart"/>
      <w:r>
        <w:t>ПМПк</w:t>
      </w:r>
      <w:proofErr w:type="spellEnd"/>
      <w:r>
        <w:t xml:space="preserve">) образовательных организаций; 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обобщение опыта организации деятельности психолого-медико-педагогических консилиумов на базе дошкольных и общеобразовательных организаций;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генерализация идей по разработке индивидуальных образовательных маршрутов обучающихся с ограниченными возможностями здоровья;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</w:t>
      </w:r>
      <w:proofErr w:type="spellStart"/>
      <w:r>
        <w:t>бенчмаркинг</w:t>
      </w:r>
      <w:proofErr w:type="spellEnd"/>
      <w:r>
        <w:t xml:space="preserve"> способов составления адаптированных образовательных программ для обучения лиц с ограниченными возможностями здоровья с учетом особенностей их психофизического развития;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>− сопоставительный анализ эффективных методов психологической коррекции в условиях инклюзивного образования;</w:t>
      </w:r>
    </w:p>
    <w:p w:rsidR="00CD0584" w:rsidRDefault="00CD0584" w:rsidP="00CD0584">
      <w:pPr>
        <w:widowControl w:val="0"/>
        <w:shd w:val="clear" w:color="auto" w:fill="FFFFFF"/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− эмпирическое исследование компетенций </w:t>
      </w:r>
      <w:proofErr w:type="spellStart"/>
      <w:r>
        <w:t>тьютора</w:t>
      </w:r>
      <w:proofErr w:type="spellEnd"/>
      <w:r>
        <w:t xml:space="preserve"> в системе сопровождения и поддержки детей с ограниченными возможностями здоровья в инклюзивной практике.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8826BA" w:rsidRDefault="008826BA" w:rsidP="008826BA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rPr>
          <w:b/>
        </w:rPr>
        <w:t xml:space="preserve">Организационный взнос </w:t>
      </w:r>
      <w:r w:rsidRPr="00892541">
        <w:t>за участие в научной школе</w:t>
      </w:r>
      <w:r w:rsidRPr="000E79A7">
        <w:t xml:space="preserve"> </w:t>
      </w:r>
      <w:r>
        <w:t xml:space="preserve">с получением Сертификата участника составляет </w:t>
      </w:r>
      <w:r>
        <w:rPr>
          <w:b/>
        </w:rPr>
        <w:t xml:space="preserve">500 рублей </w:t>
      </w:r>
      <w:r>
        <w:rPr>
          <w:bCs/>
        </w:rPr>
        <w:t>(без учета комиссии банка).</w:t>
      </w:r>
      <w:r w:rsidRPr="003F3F66">
        <w:t xml:space="preserve"> </w:t>
      </w:r>
    </w:p>
    <w:p w:rsidR="00AE0C0F" w:rsidRPr="003F3F66" w:rsidRDefault="00AE0C0F" w:rsidP="00AE0C0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lastRenderedPageBreak/>
        <w:t xml:space="preserve">Для участия в научной школе необходимо оформить заявку, которую </w:t>
      </w:r>
      <w:r w:rsidRPr="003F3F66">
        <w:t>просим направлять до</w:t>
      </w:r>
      <w:r w:rsidRPr="002703DD">
        <w:rPr>
          <w:b/>
        </w:rPr>
        <w:t xml:space="preserve"> 30 октября</w:t>
      </w:r>
      <w:r w:rsidRPr="00892541">
        <w:rPr>
          <w:b/>
        </w:rPr>
        <w:t xml:space="preserve"> 2017 года</w:t>
      </w:r>
      <w:r w:rsidRPr="003F3F66">
        <w:t xml:space="preserve"> </w:t>
      </w:r>
      <w:r>
        <w:t>на электронный адрес</w:t>
      </w:r>
      <w:r>
        <w:t>:</w:t>
      </w:r>
      <w:r w:rsidRPr="003F3F66">
        <w:t xml:space="preserve"> </w:t>
      </w:r>
      <w:hyperlink r:id="rId6" w:history="1">
        <w:r w:rsidRPr="00936AA8">
          <w:rPr>
            <w:rStyle w:val="a7"/>
            <w:rFonts w:eastAsiaTheme="majorEastAsia"/>
            <w:color w:val="auto"/>
            <w:lang w:val="en-US"/>
          </w:rPr>
          <w:t>Psy</w:t>
        </w:r>
        <w:r w:rsidRPr="00936AA8">
          <w:rPr>
            <w:rStyle w:val="a7"/>
            <w:rFonts w:eastAsiaTheme="majorEastAsia"/>
            <w:color w:val="auto"/>
          </w:rPr>
          <w:t>-</w:t>
        </w:r>
        <w:r w:rsidRPr="00936AA8">
          <w:rPr>
            <w:rStyle w:val="a7"/>
            <w:rFonts w:eastAsiaTheme="majorEastAsia"/>
            <w:color w:val="auto"/>
            <w:lang w:val="en-US"/>
          </w:rPr>
          <w:t>ped</w:t>
        </w:r>
        <w:r w:rsidRPr="00936AA8">
          <w:rPr>
            <w:rStyle w:val="a7"/>
            <w:rFonts w:eastAsiaTheme="majorEastAsia"/>
            <w:color w:val="auto"/>
          </w:rPr>
          <w:t>-</w:t>
        </w:r>
        <w:r w:rsidRPr="00936AA8">
          <w:rPr>
            <w:rStyle w:val="a7"/>
            <w:rFonts w:eastAsiaTheme="majorEastAsia"/>
            <w:color w:val="auto"/>
            <w:lang w:val="en-US"/>
          </w:rPr>
          <w:t>iesen</w:t>
        </w:r>
        <w:r w:rsidRPr="00936AA8">
          <w:rPr>
            <w:rStyle w:val="a7"/>
            <w:rFonts w:eastAsiaTheme="majorEastAsia"/>
            <w:color w:val="auto"/>
          </w:rPr>
          <w:t>@</w:t>
        </w:r>
        <w:r w:rsidRPr="00936AA8">
          <w:rPr>
            <w:rStyle w:val="a7"/>
            <w:rFonts w:eastAsiaTheme="majorEastAsia"/>
            <w:color w:val="auto"/>
            <w:lang w:val="en-US"/>
          </w:rPr>
          <w:t>mail</w:t>
        </w:r>
        <w:r w:rsidRPr="00936AA8">
          <w:rPr>
            <w:rStyle w:val="a7"/>
            <w:rFonts w:eastAsiaTheme="majorEastAsia"/>
            <w:color w:val="auto"/>
          </w:rPr>
          <w:t>.</w:t>
        </w:r>
        <w:proofErr w:type="spellStart"/>
        <w:r w:rsidRPr="00936AA8">
          <w:rPr>
            <w:rStyle w:val="a7"/>
            <w:rFonts w:eastAsiaTheme="majorEastAsia"/>
            <w:color w:val="auto"/>
            <w:lang w:val="en-US"/>
          </w:rPr>
          <w:t>ru</w:t>
        </w:r>
        <w:proofErr w:type="spellEnd"/>
      </w:hyperlink>
      <w:r w:rsidRPr="00936AA8">
        <w:t>.</w:t>
      </w:r>
      <w:r>
        <w:t xml:space="preserve"> </w:t>
      </w:r>
      <w:r w:rsidRPr="00936AA8">
        <w:t xml:space="preserve"> </w:t>
      </w:r>
      <w:r w:rsidRPr="003F3F66">
        <w:t xml:space="preserve">При пересылке заявки в теме укажите «научная школа», анкета для оформления заявки в </w:t>
      </w:r>
      <w:r w:rsidRPr="003F3F66">
        <w:rPr>
          <w:i/>
        </w:rPr>
        <w:t xml:space="preserve">Приложении </w:t>
      </w:r>
      <w:r w:rsidRPr="003F3F66">
        <w:t xml:space="preserve">к информационному письму. </w:t>
      </w:r>
    </w:p>
    <w:p w:rsidR="00AE0C0F" w:rsidRPr="003F3F66" w:rsidRDefault="00AE0C0F" w:rsidP="00AE0C0F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3F3F66">
        <w:t xml:space="preserve">Для иногородних участников при необходимости бронирования места в гостинице НГПУ (400–1000 </w:t>
      </w:r>
      <w:proofErr w:type="spellStart"/>
      <w:r w:rsidRPr="003F3F66">
        <w:t>руб</w:t>
      </w:r>
      <w:proofErr w:type="spellEnd"/>
      <w:r w:rsidRPr="003F3F66">
        <w:t xml:space="preserve">/сутки)  необходимо заполнить анкету для оформления заявки, которая содержится в </w:t>
      </w:r>
      <w:r w:rsidRPr="003F3F66">
        <w:rPr>
          <w:i/>
        </w:rPr>
        <w:t>Приложении</w:t>
      </w:r>
      <w:r w:rsidRPr="003F3F66">
        <w:t xml:space="preserve"> к информационному письму.</w:t>
      </w:r>
    </w:p>
    <w:p w:rsidR="008826BA" w:rsidRDefault="008826BA" w:rsidP="000E79A7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3F3F66" w:rsidRDefault="007A351C" w:rsidP="000E79A7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7A351C">
        <w:t xml:space="preserve">В рамках научной школы </w:t>
      </w:r>
      <w:r w:rsidR="00892541">
        <w:t>её участники могут пройти</w:t>
      </w:r>
      <w:r>
        <w:t xml:space="preserve"> повышени</w:t>
      </w:r>
      <w:r w:rsidR="00892541">
        <w:t>е</w:t>
      </w:r>
      <w:r>
        <w:t xml:space="preserve"> квалификации </w:t>
      </w:r>
      <w:r w:rsidR="00892541">
        <w:t xml:space="preserve">по дополнительной образовательной программе </w:t>
      </w:r>
      <w:r w:rsidR="00892541" w:rsidRPr="00892541">
        <w:rPr>
          <w:b/>
        </w:rPr>
        <w:t>«</w:t>
      </w:r>
      <w:proofErr w:type="gramStart"/>
      <w:r w:rsidR="00892541" w:rsidRPr="00892541">
        <w:rPr>
          <w:b/>
          <w:lang w:val="en-US"/>
        </w:rPr>
        <w:t>C</w:t>
      </w:r>
      <w:proofErr w:type="spellStart"/>
      <w:proofErr w:type="gramEnd"/>
      <w:r w:rsidR="00892541" w:rsidRPr="00892541">
        <w:rPr>
          <w:b/>
        </w:rPr>
        <w:t>тратегия</w:t>
      </w:r>
      <w:proofErr w:type="spellEnd"/>
      <w:r w:rsidR="00892541" w:rsidRPr="00892541">
        <w:rPr>
          <w:b/>
        </w:rPr>
        <w:t xml:space="preserve"> и тактика психолого-педагогического сопровождения субъектов </w:t>
      </w:r>
      <w:r w:rsidR="00892541">
        <w:rPr>
          <w:b/>
        </w:rPr>
        <w:t>инклюзивной</w:t>
      </w:r>
      <w:r w:rsidR="00892541" w:rsidRPr="00892541">
        <w:rPr>
          <w:b/>
        </w:rPr>
        <w:t xml:space="preserve"> практики»</w:t>
      </w:r>
      <w:r>
        <w:t xml:space="preserve">. Обучение очно-заочное </w:t>
      </w:r>
      <w:r w:rsidRPr="004F3B19">
        <w:t xml:space="preserve">с применением дистанционных </w:t>
      </w:r>
      <w:r>
        <w:t xml:space="preserve">образовательных </w:t>
      </w:r>
      <w:r w:rsidRPr="004F3B19">
        <w:t>технологий</w:t>
      </w:r>
      <w:r>
        <w:t xml:space="preserve">, стоимость </w:t>
      </w:r>
      <w:r w:rsidR="004F3B19" w:rsidRPr="004F3B19">
        <w:rPr>
          <w:b/>
        </w:rPr>
        <w:t>2</w:t>
      </w:r>
      <w:r w:rsidR="003F3F66">
        <w:rPr>
          <w:b/>
        </w:rPr>
        <w:t>5</w:t>
      </w:r>
      <w:r w:rsidR="004F3B19" w:rsidRPr="004F3B19">
        <w:rPr>
          <w:b/>
        </w:rPr>
        <w:t>00 рублей</w:t>
      </w:r>
      <w:r>
        <w:t xml:space="preserve">. По окончании обучения слушатели получат </w:t>
      </w:r>
      <w:r w:rsidR="004F3B19" w:rsidRPr="004F3B19">
        <w:t>Удостоверени</w:t>
      </w:r>
      <w:r>
        <w:t>е</w:t>
      </w:r>
      <w:r w:rsidR="004F3B19" w:rsidRPr="004F3B19">
        <w:t xml:space="preserve"> о повышении квалификации</w:t>
      </w:r>
      <w:r w:rsidR="00892541">
        <w:t xml:space="preserve"> (36 часов)</w:t>
      </w:r>
      <w:r w:rsidR="004F3B19" w:rsidRPr="004F3B19">
        <w:t>.</w:t>
      </w:r>
    </w:p>
    <w:p w:rsidR="008826BA" w:rsidRDefault="008826BA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bookmarkStart w:id="0" w:name="_GoBack"/>
      <w:bookmarkEnd w:id="0"/>
      <w:r>
        <w:t xml:space="preserve">Планируется </w:t>
      </w:r>
      <w:r>
        <w:rPr>
          <w:b/>
        </w:rPr>
        <w:t xml:space="preserve">публикация материалов </w:t>
      </w:r>
      <w:r>
        <w:t xml:space="preserve">в журнале «Вестник педагогических инноваций» (РИНЦ). Требования к оформлению материалов – на сайте журнала: </w:t>
      </w:r>
      <w:hyperlink r:id="rId7" w:history="1">
        <w:r>
          <w:rPr>
            <w:rStyle w:val="a7"/>
            <w:rFonts w:eastAsiaTheme="majorEastAsia"/>
          </w:rPr>
          <w:t>http://www.nspu.ru/resursi/journals/vestnik/</w:t>
        </w:r>
      </w:hyperlink>
      <w:r>
        <w:rPr>
          <w:color w:val="0000FF" w:themeColor="hyperlink"/>
          <w:u w:val="single"/>
        </w:rPr>
        <w:t xml:space="preserve"> </w:t>
      </w:r>
      <w:r>
        <w:t xml:space="preserve"> Статьи направлять до 10 ноября по электронному адресу редакции журнала:  </w:t>
      </w:r>
      <w:hyperlink r:id="rId8" w:history="1">
        <w:r>
          <w:rPr>
            <w:rStyle w:val="a7"/>
            <w:rFonts w:eastAsiaTheme="majorEastAsia"/>
          </w:rPr>
          <w:t>vestnik.nspu@gmail.com</w:t>
        </w:r>
      </w:hyperlink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  <w:r>
        <w:t xml:space="preserve"> 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Будет организована видеотрансляция научной школы в режиме он-</w:t>
      </w:r>
      <w:proofErr w:type="spellStart"/>
      <w:r>
        <w:t>лайн</w:t>
      </w:r>
      <w:proofErr w:type="spellEnd"/>
      <w:r>
        <w:t xml:space="preserve"> через районные информационно-методические центры.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По вопросам проведения и участия обращаться по телефонам: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 xml:space="preserve">(383) 244-16-20 Мария Сергеевна Чекалина, 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>
        <w:t>(383) 244-</w:t>
      </w:r>
      <w:r w:rsidR="0034779A">
        <w:t>38</w:t>
      </w:r>
      <w:r>
        <w:t>-</w:t>
      </w:r>
      <w:r w:rsidR="0034779A">
        <w:t>00</w:t>
      </w:r>
      <w:r>
        <w:t xml:space="preserve"> </w:t>
      </w:r>
      <w:r w:rsidR="0034779A">
        <w:t>Алевтина Геннадьевна Ряписова</w:t>
      </w:r>
      <w:r>
        <w:t>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16"/>
          <w:szCs w:val="16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rPr>
          <w:b/>
        </w:rPr>
        <w:t>Приглашаем Вас стать участниками научной школы.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  <w:r>
        <w:t>Организационный комитет</w:t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Cs w:val="20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3F3F66" w:rsidRDefault="003F3F66">
      <w:pPr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</w:p>
    <w:p w:rsidR="00CD0584" w:rsidRDefault="00CD0584" w:rsidP="00CD0584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p w:rsidR="00CD0584" w:rsidRDefault="00CD0584" w:rsidP="00CD0584">
      <w:pPr>
        <w:jc w:val="center"/>
        <w:rPr>
          <w:b/>
          <w:bCs/>
          <w:iCs/>
          <w:color w:val="000000"/>
        </w:rPr>
      </w:pPr>
    </w:p>
    <w:p w:rsidR="00CD0584" w:rsidRDefault="00CD0584" w:rsidP="00CD0584">
      <w:pPr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 xml:space="preserve">Заявка участника </w:t>
      </w:r>
    </w:p>
    <w:p w:rsidR="00CD0584" w:rsidRDefault="00CD0584" w:rsidP="00CD0584">
      <w:pPr>
        <w:jc w:val="center"/>
        <w:rPr>
          <w:b/>
        </w:rPr>
      </w:pPr>
      <w:r>
        <w:rPr>
          <w:b/>
        </w:rPr>
        <w:t>V</w:t>
      </w:r>
      <w:r w:rsidR="003F3F66">
        <w:rPr>
          <w:b/>
          <w:lang w:val="en-US"/>
        </w:rPr>
        <w:t>I</w:t>
      </w:r>
      <w:r>
        <w:rPr>
          <w:b/>
        </w:rPr>
        <w:t xml:space="preserve"> Всероссийской с международным участием научной школы </w:t>
      </w:r>
    </w:p>
    <w:p w:rsidR="003F3F66" w:rsidRDefault="003F3F66" w:rsidP="003F3F6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</w:rPr>
      </w:pPr>
      <w:r>
        <w:rPr>
          <w:b/>
          <w:caps/>
        </w:rPr>
        <w:t>«</w:t>
      </w:r>
      <w:proofErr w:type="gramStart"/>
      <w:r>
        <w:rPr>
          <w:b/>
          <w:caps/>
          <w:lang w:val="en-US"/>
        </w:rPr>
        <w:t>C</w:t>
      </w:r>
      <w:proofErr w:type="gramEnd"/>
      <w:r>
        <w:rPr>
          <w:b/>
          <w:caps/>
        </w:rPr>
        <w:t>тратегия и тактика психолого-педагогического сопровождения субъектов ИНКЛЮЗИВНОй практики»</w:t>
      </w:r>
    </w:p>
    <w:p w:rsidR="00CD0584" w:rsidRDefault="00CD0584" w:rsidP="003F3F66">
      <w:pPr>
        <w:jc w:val="center"/>
      </w:pPr>
    </w:p>
    <w:tbl>
      <w:tblPr>
        <w:tblW w:w="1021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85"/>
        <w:gridCol w:w="6530"/>
      </w:tblGrid>
      <w:tr w:rsidR="00CD0584" w:rsidTr="00CD0584">
        <w:trPr>
          <w:trHeight w:val="58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Фамилия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Имя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Отчество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Ученая степень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Ученое звание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Место работы 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Должность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Контактный телефон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6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Адрес электронной почты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</w:tc>
      </w:tr>
      <w:tr w:rsidR="00CD0584" w:rsidTr="00CD0584">
        <w:trPr>
          <w:trHeight w:val="56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Потребность в гостинице</w:t>
            </w:r>
            <w:r w:rsidR="001C2159">
              <w:rPr>
                <w:color w:val="000000"/>
                <w:lang w:eastAsia="en-US"/>
              </w:rPr>
              <w:t xml:space="preserve"> НГПУ</w:t>
            </w:r>
          </w:p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color w:val="000000"/>
                <w:lang w:eastAsia="en-US"/>
              </w:rPr>
              <w:t>(да; нет)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CD0584" w:rsidTr="00CD0584">
        <w:trPr>
          <w:trHeight w:val="571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Подтверждающий документ </w:t>
            </w:r>
            <w:r>
              <w:rPr>
                <w:i/>
                <w:color w:val="000000"/>
                <w:lang w:eastAsia="en-US"/>
              </w:rPr>
              <w:t>(Сертификат участника</w:t>
            </w:r>
            <w:r>
              <w:rPr>
                <w:b/>
                <w:i/>
                <w:color w:val="000000"/>
                <w:lang w:eastAsia="en-US"/>
              </w:rPr>
              <w:t xml:space="preserve"> или</w:t>
            </w:r>
            <w:r>
              <w:rPr>
                <w:i/>
                <w:color w:val="000000"/>
                <w:lang w:eastAsia="en-US"/>
              </w:rPr>
              <w:t xml:space="preserve"> Удостоверение о повышении квалификации)</w:t>
            </w:r>
          </w:p>
        </w:tc>
        <w:tc>
          <w:tcPr>
            <w:tcW w:w="6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0584" w:rsidRDefault="00CD0584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CD0584" w:rsidRDefault="00CD0584" w:rsidP="00CD0584">
      <w:pPr>
        <w:ind w:firstLine="720"/>
        <w:jc w:val="both"/>
        <w:rPr>
          <w:sz w:val="28"/>
          <w:szCs w:val="28"/>
        </w:rPr>
      </w:pPr>
    </w:p>
    <w:sectPr w:rsidR="00CD0584" w:rsidSect="00CD058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3491D"/>
    <w:multiLevelType w:val="hybridMultilevel"/>
    <w:tmpl w:val="C6961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33"/>
    <w:rsid w:val="000E79A7"/>
    <w:rsid w:val="001C2159"/>
    <w:rsid w:val="002703DD"/>
    <w:rsid w:val="002C7A33"/>
    <w:rsid w:val="0034779A"/>
    <w:rsid w:val="003F3F66"/>
    <w:rsid w:val="004F3B19"/>
    <w:rsid w:val="00764DD9"/>
    <w:rsid w:val="007A351C"/>
    <w:rsid w:val="008826BA"/>
    <w:rsid w:val="00887F33"/>
    <w:rsid w:val="00892541"/>
    <w:rsid w:val="00936AA8"/>
    <w:rsid w:val="00AE0C0F"/>
    <w:rsid w:val="00CD0584"/>
    <w:rsid w:val="00D459D7"/>
    <w:rsid w:val="00E13EC1"/>
    <w:rsid w:val="00F848A8"/>
    <w:rsid w:val="00FE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CD05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A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A7"/>
    <w:rPr>
      <w:rFonts w:ascii="Arial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8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DD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64DD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64DD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848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DD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64DD9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64DD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764DD9"/>
    <w:rPr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64DD9"/>
    <w:pPr>
      <w:ind w:left="708"/>
    </w:pPr>
  </w:style>
  <w:style w:type="character" w:customStyle="1" w:styleId="60">
    <w:name w:val="Заголовок 6 Знак"/>
    <w:basedOn w:val="a0"/>
    <w:link w:val="6"/>
    <w:rsid w:val="00F848A8"/>
    <w:rPr>
      <w:b/>
      <w:bCs/>
      <w:sz w:val="22"/>
      <w:szCs w:val="22"/>
      <w:lang w:eastAsia="ru-RU"/>
    </w:rPr>
  </w:style>
  <w:style w:type="paragraph" w:styleId="a5">
    <w:name w:val="Title"/>
    <w:basedOn w:val="a"/>
    <w:link w:val="a6"/>
    <w:qFormat/>
    <w:rsid w:val="00F848A8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848A8"/>
    <w:rPr>
      <w:sz w:val="28"/>
      <w:lang w:eastAsia="ru-RU"/>
    </w:rPr>
  </w:style>
  <w:style w:type="character" w:styleId="a7">
    <w:name w:val="Hyperlink"/>
    <w:basedOn w:val="a0"/>
    <w:uiPriority w:val="99"/>
    <w:semiHidden/>
    <w:unhideWhenUsed/>
    <w:rsid w:val="00CD058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A7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79A7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tnik.nspu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spu.ru/resursi/journals/vest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y-ped-iese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Ряписова</dc:creator>
  <cp:keywords/>
  <dc:description/>
  <cp:lastModifiedBy>Homch</cp:lastModifiedBy>
  <cp:revision>10</cp:revision>
  <cp:lastPrinted>2017-10-03T02:30:00Z</cp:lastPrinted>
  <dcterms:created xsi:type="dcterms:W3CDTF">2017-09-26T15:55:00Z</dcterms:created>
  <dcterms:modified xsi:type="dcterms:W3CDTF">2017-10-03T02:33:00Z</dcterms:modified>
</cp:coreProperties>
</file>