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A3BB5" w14:textId="77777777" w:rsidR="00FE3344" w:rsidRDefault="00FE3344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5157C0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A0254F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C42941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F8F7D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E05EF7" w14:textId="1A913644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2">
        <w:rPr>
          <w:noProof/>
          <w:sz w:val="36"/>
          <w:szCs w:val="36"/>
          <w:lang w:eastAsia="ru-RU"/>
        </w:rPr>
        <w:drawing>
          <wp:inline distT="0" distB="0" distL="0" distR="0" wp14:anchorId="4FDB8AA5" wp14:editId="3DA928F3">
            <wp:extent cx="2962656" cy="2786063"/>
            <wp:effectExtent l="0" t="0" r="9525" b="0"/>
            <wp:docPr id="1" name="Рисунок 1" descr="F:\ОЦСППО\ОЦДиК-общее\логотип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ЦСППО\ОЦДиК-общее\логотип исп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27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F82E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8DD5E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505FE2" w14:textId="77777777" w:rsidR="00134ACA" w:rsidRDefault="00134ACA" w:rsidP="002A062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7B4249" w14:textId="77777777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01A18D" w14:textId="0288ABDC" w:rsidR="00134ACA" w:rsidRDefault="002A062B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с</w:t>
      </w:r>
      <w:r w:rsidR="00134ACA" w:rsidRPr="00F51C96">
        <w:rPr>
          <w:rFonts w:ascii="Times New Roman" w:eastAsia="Times New Roman" w:hAnsi="Times New Roman"/>
          <w:b/>
          <w:sz w:val="28"/>
          <w:szCs w:val="28"/>
          <w:lang w:eastAsia="ru-RU"/>
        </w:rPr>
        <w:t>правка по результатам мониторинговых исследований развития инклюзии в образовательных организациях, участвующих в реализации проекта</w:t>
      </w:r>
      <w:r w:rsidR="00134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«Обучение и социализация детей с ОВЗ и детей-инвалидов в инклюзивном образовательном пространстве Новосибирской области"</w:t>
      </w:r>
    </w:p>
    <w:p w14:paraId="12C0B44B" w14:textId="6B5BF19F" w:rsidR="00134ACA" w:rsidRDefault="00134ACA" w:rsidP="00134A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(краткий вариант)</w:t>
      </w:r>
    </w:p>
    <w:p w14:paraId="51878988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94CA05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16F030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09617E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DE295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B867BA" w14:textId="77777777" w:rsidR="00F51C96" w:rsidRDefault="00F51C96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70356B" w14:textId="77777777" w:rsidR="00F51C96" w:rsidRDefault="00F51C96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1A56BA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7E0D49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0A30D" w14:textId="77777777" w:rsidR="00134ACA" w:rsidRDefault="00134ACA" w:rsidP="00A03AE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635D6D" w14:textId="77777777" w:rsidR="002A062B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040E77" w14:textId="77777777" w:rsidR="002A062B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ABCC56" w14:textId="77777777" w:rsidR="002A062B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CAE8AB" w14:textId="77777777" w:rsidR="002A062B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A0F4F0" w14:textId="22E54AFD" w:rsidR="00134ACA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</w:t>
      </w:r>
    </w:p>
    <w:p w14:paraId="47C571CB" w14:textId="7CAB6277" w:rsidR="002A062B" w:rsidRPr="00265989" w:rsidRDefault="002A062B" w:rsidP="00F51C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 июня 2021 г.</w:t>
      </w:r>
      <w:bookmarkStart w:id="0" w:name="_GoBack"/>
      <w:bookmarkEnd w:id="0"/>
    </w:p>
    <w:p w14:paraId="014B78BF" w14:textId="184E4712" w:rsidR="00A03AE1" w:rsidRPr="00A03AE1" w:rsidRDefault="008716B1" w:rsidP="00095EFD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</w:pPr>
      <w:proofErr w:type="gramStart"/>
      <w:r w:rsidRPr="00265989">
        <w:rPr>
          <w:rFonts w:ascii="Times New Roman" w:eastAsia="Times New Roman" w:hAnsi="Times New Roman"/>
          <w:bCs/>
          <w:sz w:val="24"/>
          <w:szCs w:val="24"/>
          <w:lang w:bidi="en-US"/>
        </w:rPr>
        <w:lastRenderedPageBreak/>
        <w:t>Мониторинг развития и</w:t>
      </w:r>
      <w:r w:rsidR="00831598" w:rsidRPr="00265989">
        <w:rPr>
          <w:rFonts w:ascii="Times New Roman" w:eastAsia="Times New Roman" w:hAnsi="Times New Roman"/>
          <w:bCs/>
          <w:sz w:val="24"/>
          <w:szCs w:val="24"/>
          <w:lang w:bidi="en-US"/>
        </w:rPr>
        <w:t>нклюзивного образования пров</w:t>
      </w:r>
      <w:r w:rsidR="006E4BCF" w:rsidRPr="00265989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еден </w:t>
      </w:r>
      <w:r w:rsidR="00105613">
        <w:rPr>
          <w:rFonts w:ascii="Times New Roman" w:eastAsia="Times New Roman" w:hAnsi="Times New Roman"/>
          <w:bCs/>
          <w:sz w:val="24"/>
          <w:szCs w:val="24"/>
          <w:lang w:bidi="en-US"/>
        </w:rPr>
        <w:t>в  марте-мае 2021 года</w:t>
      </w:r>
      <w:r w:rsidR="00AA1FE7" w:rsidRPr="0041672B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  <w:r w:rsidR="00754748" w:rsidRPr="00265989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 xml:space="preserve">на основании приказа Министерства образования Новосибирской области №1326 от 16.06.2020 года </w:t>
      </w:r>
      <w:hyperlink r:id="rId10" w:history="1">
        <w:r w:rsidR="00754748" w:rsidRPr="00265989">
          <w:rPr>
            <w:rFonts w:ascii="Times New Roman" w:eastAsiaTheme="minorHAnsi" w:hAnsi="Times New Roman" w:cstheme="minorBidi"/>
            <w:color w:val="0000FF"/>
            <w:sz w:val="24"/>
            <w:szCs w:val="24"/>
            <w:u w:val="single"/>
            <w:shd w:val="clear" w:color="auto" w:fill="FFFFFF"/>
          </w:rPr>
          <w:t>«Об утверждении положения о мониторинге доступности образовательной среды для обучающихся с ограниченными возможностями здоровья и детей-инвалидов в образовательных организациях, расположенных на территории Новосибирской области»</w:t>
        </w:r>
      </w:hyperlink>
      <w:r w:rsidR="00754748" w:rsidRPr="00265989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 xml:space="preserve">, </w:t>
      </w:r>
      <w:r w:rsidR="009A63FD" w:rsidRPr="009A63FD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>на основании «Порядка организации мониторинга развития службы ППМС-сопровождения в Новосибирской области»</w:t>
      </w:r>
      <w:r w:rsidR="00055F4E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 xml:space="preserve"> (далее – Порядок)</w:t>
      </w:r>
      <w:r w:rsidR="009A63FD" w:rsidRPr="009A63FD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>, утвержден</w:t>
      </w:r>
      <w:r w:rsidR="00D25B88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>ным</w:t>
      </w:r>
      <w:r w:rsidR="009A63FD" w:rsidRPr="009A63FD">
        <w:rPr>
          <w:rFonts w:ascii="Times New Roman" w:eastAsiaTheme="minorHAnsi" w:hAnsi="Times New Roman" w:cstheme="minorBidi"/>
          <w:sz w:val="24"/>
          <w:szCs w:val="24"/>
          <w:shd w:val="clear" w:color="auto" w:fill="FFFFFF"/>
        </w:rPr>
        <w:t xml:space="preserve"> </w:t>
      </w:r>
      <w:hyperlink r:id="rId11" w:history="1">
        <w:r w:rsidR="009A63FD" w:rsidRPr="00265989">
          <w:rPr>
            <w:rFonts w:ascii="Times New Roman" w:eastAsiaTheme="minorHAnsi" w:hAnsi="Times New Roman" w:cstheme="minorBidi"/>
            <w:color w:val="0000FF"/>
            <w:sz w:val="24"/>
            <w:szCs w:val="24"/>
            <w:u w:val="single"/>
            <w:shd w:val="clear" w:color="auto" w:fill="FFFFFF"/>
          </w:rPr>
          <w:t>приказом директора</w:t>
        </w:r>
        <w:proofErr w:type="gramEnd"/>
        <w:r w:rsidR="009A63FD" w:rsidRPr="00265989">
          <w:rPr>
            <w:rFonts w:ascii="Times New Roman" w:eastAsiaTheme="minorHAnsi" w:hAnsi="Times New Roman" w:cstheme="minorBidi"/>
            <w:color w:val="0000FF"/>
            <w:sz w:val="24"/>
            <w:szCs w:val="24"/>
            <w:u w:val="single"/>
            <w:shd w:val="clear" w:color="auto" w:fill="FFFFFF"/>
          </w:rPr>
          <w:t xml:space="preserve"> ГБУ НСО «ОЦДК» от 11.01.2021 года.</w:t>
        </w:r>
      </w:hyperlink>
      <w:r w:rsidR="00265989" w:rsidRPr="00265989">
        <w:rPr>
          <w:rFonts w:ascii="Times New Roman" w:eastAsiaTheme="minorHAnsi" w:hAnsi="Times New Roman" w:cstheme="minorBidi"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14:paraId="4EEB5064" w14:textId="523F69F8" w:rsidR="009E3488" w:rsidRPr="0041672B" w:rsidRDefault="009E3488" w:rsidP="001650B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72B">
        <w:rPr>
          <w:rFonts w:ascii="Times New Roman" w:hAnsi="Times New Roman"/>
          <w:b/>
          <w:sz w:val="24"/>
          <w:szCs w:val="24"/>
          <w:u w:val="single"/>
        </w:rPr>
        <w:t>Цель мониторинга:</w:t>
      </w:r>
      <w:r w:rsidRPr="0041672B">
        <w:rPr>
          <w:rFonts w:ascii="Times New Roman" w:hAnsi="Times New Roman"/>
          <w:b/>
          <w:sz w:val="24"/>
          <w:szCs w:val="24"/>
        </w:rPr>
        <w:t xml:space="preserve"> </w:t>
      </w:r>
      <w:r w:rsidRPr="0041672B">
        <w:rPr>
          <w:rFonts w:ascii="Times New Roman" w:hAnsi="Times New Roman"/>
          <w:sz w:val="24"/>
          <w:szCs w:val="24"/>
          <w:shd w:val="clear" w:color="auto" w:fill="FFFFFF"/>
        </w:rPr>
        <w:t>определени</w:t>
      </w:r>
      <w:r w:rsidR="008C240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1672B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образовательными организациями</w:t>
      </w:r>
      <w:r w:rsidR="008C24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672B">
        <w:rPr>
          <w:rFonts w:ascii="Times New Roman" w:hAnsi="Times New Roman"/>
          <w:sz w:val="24"/>
          <w:szCs w:val="24"/>
          <w:shd w:val="clear" w:color="auto" w:fill="FFFFFF"/>
        </w:rPr>
        <w:t>динамики развития инклюзивных процесс</w:t>
      </w:r>
      <w:r w:rsidR="00F83040">
        <w:rPr>
          <w:rFonts w:ascii="Times New Roman" w:hAnsi="Times New Roman"/>
          <w:sz w:val="24"/>
          <w:szCs w:val="24"/>
          <w:shd w:val="clear" w:color="auto" w:fill="FFFFFF"/>
        </w:rPr>
        <w:t xml:space="preserve">ов в образовательной организации </w:t>
      </w:r>
      <w:r w:rsidRPr="0041672B">
        <w:rPr>
          <w:rFonts w:ascii="Times New Roman" w:hAnsi="Times New Roman"/>
          <w:sz w:val="24"/>
          <w:szCs w:val="24"/>
          <w:shd w:val="clear" w:color="auto" w:fill="FFFFFF"/>
        </w:rPr>
        <w:t>по следующим параметрам:</w:t>
      </w:r>
    </w:p>
    <w:p w14:paraId="3477FD3F" w14:textId="77777777" w:rsidR="009E3488" w:rsidRPr="0041672B" w:rsidRDefault="009E3488" w:rsidP="003E673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72B">
        <w:rPr>
          <w:rFonts w:ascii="Times New Roman" w:hAnsi="Times New Roman"/>
          <w:sz w:val="24"/>
          <w:szCs w:val="24"/>
          <w:shd w:val="clear" w:color="auto" w:fill="FFFFFF"/>
        </w:rPr>
        <w:t>развитие инклюзивных процессов в образовательной организации;</w:t>
      </w:r>
    </w:p>
    <w:p w14:paraId="7A3B2975" w14:textId="77777777" w:rsidR="009E3488" w:rsidRPr="0041672B" w:rsidRDefault="009E3488" w:rsidP="003E673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72B">
        <w:rPr>
          <w:rFonts w:ascii="Times New Roman" w:hAnsi="Times New Roman"/>
          <w:sz w:val="24"/>
          <w:szCs w:val="24"/>
          <w:shd w:val="clear" w:color="auto" w:fill="FFFFFF"/>
        </w:rPr>
        <w:t>включенность в инклюзивное образовательное пространство Новосибирской области.</w:t>
      </w:r>
    </w:p>
    <w:p w14:paraId="4AB269F6" w14:textId="77777777" w:rsidR="00094536" w:rsidRPr="0041672B" w:rsidRDefault="009B0D3A" w:rsidP="001650B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  <w:r w:rsidRPr="0041672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Задачи мониторинга:</w:t>
      </w:r>
    </w:p>
    <w:p w14:paraId="3997D0F8" w14:textId="09288EDB" w:rsidR="00EC0E58" w:rsidRPr="0041672B" w:rsidRDefault="00EC0E58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2B">
        <w:rPr>
          <w:rFonts w:ascii="Times New Roman" w:hAnsi="Times New Roman"/>
          <w:sz w:val="24"/>
          <w:szCs w:val="24"/>
        </w:rPr>
        <w:t>получение достоверных, объективных данных о позитивных и негативных образовательных эффектах инклюзии в образовательных организациях;</w:t>
      </w:r>
    </w:p>
    <w:p w14:paraId="10388254" w14:textId="77777777" w:rsidR="00EC0E58" w:rsidRPr="0041672B" w:rsidRDefault="00584542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тенденций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4542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развития инклюзии в образовательных организациях </w:t>
      </w:r>
      <w:r w:rsidR="00EC0E58" w:rsidRPr="0041672B">
        <w:rPr>
          <w:rFonts w:ascii="Times New Roman" w:hAnsi="Times New Roman"/>
          <w:sz w:val="24"/>
          <w:szCs w:val="24"/>
        </w:rPr>
        <w:t>с целью определения проблемных зон и точек роста;</w:t>
      </w:r>
    </w:p>
    <w:p w14:paraId="62EC87E3" w14:textId="77777777" w:rsidR="00EC0E58" w:rsidRPr="0041672B" w:rsidRDefault="00EC0E58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2B">
        <w:rPr>
          <w:rFonts w:ascii="Times New Roman" w:hAnsi="Times New Roman"/>
          <w:sz w:val="24"/>
          <w:szCs w:val="24"/>
        </w:rPr>
        <w:t xml:space="preserve">оценка эффективности проекта по содержательным параметрам; </w:t>
      </w:r>
    </w:p>
    <w:p w14:paraId="2725F239" w14:textId="77777777" w:rsidR="003E6738" w:rsidRDefault="00EC0E58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2B">
        <w:rPr>
          <w:rFonts w:ascii="Times New Roman" w:hAnsi="Times New Roman"/>
          <w:sz w:val="24"/>
          <w:szCs w:val="24"/>
        </w:rPr>
        <w:t>составление выводов на основе аналитической информации</w:t>
      </w:r>
      <w:r w:rsidR="003E6738">
        <w:rPr>
          <w:rFonts w:ascii="Times New Roman" w:hAnsi="Times New Roman"/>
          <w:sz w:val="24"/>
          <w:szCs w:val="24"/>
        </w:rPr>
        <w:t>;</w:t>
      </w:r>
    </w:p>
    <w:p w14:paraId="75CA379D" w14:textId="77777777" w:rsidR="00735A82" w:rsidRPr="003141BC" w:rsidRDefault="003E6738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1BC">
        <w:rPr>
          <w:rFonts w:ascii="Times New Roman" w:hAnsi="Times New Roman"/>
          <w:color w:val="000000" w:themeColor="text1"/>
          <w:sz w:val="24"/>
          <w:szCs w:val="24"/>
        </w:rPr>
        <w:t>разработка рекомендаций</w:t>
      </w:r>
      <w:r w:rsidR="00EC0E58" w:rsidRPr="003141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9C48A1A" w14:textId="5DE020E7" w:rsidR="001650BB" w:rsidRPr="001650BB" w:rsidRDefault="00956B12" w:rsidP="001650B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 xml:space="preserve"> </w:t>
      </w:r>
      <w:r w:rsidR="001650B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Критерии</w:t>
      </w:r>
      <w:r w:rsidR="001650BB" w:rsidRPr="001650B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 xml:space="preserve"> мониторинга:</w:t>
      </w:r>
    </w:p>
    <w:p w14:paraId="33F30241" w14:textId="2762DD4C" w:rsidR="005E4D19" w:rsidRPr="005E4D19" w:rsidRDefault="005E4D19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D19">
        <w:rPr>
          <w:rFonts w:ascii="Times New Roman" w:hAnsi="Times New Roman"/>
          <w:sz w:val="24"/>
          <w:szCs w:val="24"/>
        </w:rPr>
        <w:t xml:space="preserve">наличие </w:t>
      </w:r>
      <w:r w:rsidR="008B5882" w:rsidRPr="008B5882">
        <w:rPr>
          <w:rFonts w:ascii="Times New Roman" w:hAnsi="Times New Roman"/>
          <w:sz w:val="24"/>
          <w:szCs w:val="24"/>
        </w:rPr>
        <w:t xml:space="preserve">специальных образовательных условий </w:t>
      </w:r>
      <w:r w:rsidRPr="00357B38">
        <w:rPr>
          <w:rFonts w:ascii="Times New Roman" w:hAnsi="Times New Roman"/>
          <w:sz w:val="24"/>
          <w:szCs w:val="24"/>
        </w:rPr>
        <w:t xml:space="preserve">в ОО, </w:t>
      </w:r>
      <w:r w:rsidR="006D32B7" w:rsidRPr="00357B38">
        <w:rPr>
          <w:rFonts w:ascii="Times New Roman" w:hAnsi="Times New Roman"/>
          <w:sz w:val="24"/>
          <w:szCs w:val="24"/>
        </w:rPr>
        <w:t xml:space="preserve">принявших участие в </w:t>
      </w:r>
      <w:r w:rsidR="00357B38">
        <w:rPr>
          <w:rFonts w:ascii="Times New Roman" w:hAnsi="Times New Roman"/>
          <w:sz w:val="24"/>
          <w:szCs w:val="24"/>
        </w:rPr>
        <w:t>мониторинге</w:t>
      </w:r>
      <w:r w:rsidR="006D32B7">
        <w:rPr>
          <w:rFonts w:ascii="Times New Roman" w:hAnsi="Times New Roman"/>
          <w:sz w:val="24"/>
          <w:szCs w:val="24"/>
        </w:rPr>
        <w:t>;</w:t>
      </w:r>
    </w:p>
    <w:p w14:paraId="0CAA464B" w14:textId="77777777" w:rsidR="005E4D19" w:rsidRDefault="005E4D19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D19">
        <w:rPr>
          <w:rFonts w:ascii="Times New Roman" w:hAnsi="Times New Roman"/>
          <w:sz w:val="24"/>
          <w:szCs w:val="24"/>
        </w:rPr>
        <w:t xml:space="preserve">эффективность обучения и социализации детей в ОО, участниках проекта (результативность </w:t>
      </w:r>
      <w:r w:rsidR="0031128C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реализации </w:t>
      </w:r>
      <w:r w:rsidRPr="005E4D19">
        <w:rPr>
          <w:rFonts w:ascii="Times New Roman" w:hAnsi="Times New Roman"/>
          <w:sz w:val="24"/>
          <w:szCs w:val="24"/>
        </w:rPr>
        <w:t xml:space="preserve">СОУ); </w:t>
      </w:r>
    </w:p>
    <w:p w14:paraId="7B575414" w14:textId="06B8A8D5" w:rsidR="00CA76B4" w:rsidRDefault="00212B96" w:rsidP="003E673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B38">
        <w:rPr>
          <w:rFonts w:ascii="Times New Roman" w:hAnsi="Times New Roman"/>
          <w:sz w:val="24"/>
          <w:szCs w:val="24"/>
        </w:rPr>
        <w:t xml:space="preserve">наличие возможности </w:t>
      </w:r>
      <w:r w:rsidR="00357B38" w:rsidRPr="00357B38">
        <w:rPr>
          <w:rFonts w:ascii="Times New Roman" w:hAnsi="Times New Roman"/>
          <w:sz w:val="24"/>
          <w:szCs w:val="24"/>
        </w:rPr>
        <w:t xml:space="preserve">в ОО и </w:t>
      </w:r>
      <w:r w:rsidRPr="00357B38">
        <w:rPr>
          <w:rFonts w:ascii="Times New Roman" w:hAnsi="Times New Roman"/>
          <w:sz w:val="24"/>
          <w:szCs w:val="24"/>
        </w:rPr>
        <w:t>использовани</w:t>
      </w:r>
      <w:r w:rsidR="00357B38" w:rsidRPr="00357B38">
        <w:rPr>
          <w:rFonts w:ascii="Times New Roman" w:hAnsi="Times New Roman"/>
          <w:sz w:val="24"/>
          <w:szCs w:val="24"/>
        </w:rPr>
        <w:t>е при необходимости</w:t>
      </w:r>
      <w:r w:rsidR="00CA76B4" w:rsidRPr="00357B38">
        <w:rPr>
          <w:rFonts w:ascii="Times New Roman" w:hAnsi="Times New Roman"/>
          <w:sz w:val="24"/>
          <w:szCs w:val="24"/>
        </w:rPr>
        <w:t xml:space="preserve"> ресурсов других</w:t>
      </w:r>
      <w:r w:rsidR="00CA76B4">
        <w:rPr>
          <w:rFonts w:ascii="Times New Roman" w:hAnsi="Times New Roman"/>
          <w:sz w:val="24"/>
          <w:szCs w:val="24"/>
        </w:rPr>
        <w:t xml:space="preserve"> образовательных организаций для р</w:t>
      </w:r>
      <w:r>
        <w:rPr>
          <w:rFonts w:ascii="Times New Roman" w:hAnsi="Times New Roman"/>
          <w:sz w:val="24"/>
          <w:szCs w:val="24"/>
        </w:rPr>
        <w:t>еализации СОУ</w:t>
      </w:r>
    </w:p>
    <w:p w14:paraId="6041833E" w14:textId="77777777" w:rsidR="004E7351" w:rsidRPr="001650BB" w:rsidRDefault="004E7351" w:rsidP="004E735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Инструменты</w:t>
      </w:r>
      <w:r w:rsidRPr="001650B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 xml:space="preserve"> мониторинга:</w:t>
      </w:r>
    </w:p>
    <w:p w14:paraId="4C54C4A7" w14:textId="03A1CDD0" w:rsidR="004E7351" w:rsidRDefault="00725BA8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«</w:t>
      </w:r>
      <w:r w:rsidR="00E17336">
        <w:rPr>
          <w:rFonts w:ascii="Times New Roman" w:hAnsi="Times New Roman"/>
          <w:sz w:val="24"/>
          <w:szCs w:val="24"/>
        </w:rPr>
        <w:t>Единая база учёта детей с ОВЗ и детей-инвалидов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="00E17336">
        <w:rPr>
          <w:rFonts w:ascii="Times New Roman" w:hAnsi="Times New Roman"/>
          <w:sz w:val="24"/>
          <w:szCs w:val="24"/>
        </w:rPr>
        <w:t xml:space="preserve"> (БД ОВЗ);</w:t>
      </w:r>
    </w:p>
    <w:p w14:paraId="6B09206B" w14:textId="77777777" w:rsidR="00E17336" w:rsidRDefault="00E17336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методик для проведения внутришкольного мониторинга </w:t>
      </w:r>
      <w:hyperlink r:id="rId12" w:history="1">
        <w:r w:rsidRPr="00961AD3">
          <w:rPr>
            <w:rStyle w:val="a5"/>
            <w:rFonts w:ascii="Times New Roman" w:hAnsi="Times New Roman"/>
            <w:sz w:val="24"/>
            <w:szCs w:val="24"/>
          </w:rPr>
          <w:t>http://concord.websib.ru/?page_id=40105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82D9C56" w14:textId="77777777" w:rsidR="00E17336" w:rsidRPr="0041672B" w:rsidRDefault="00E17336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 анкеты для педагогов, родителей, обучающихся.</w:t>
      </w:r>
    </w:p>
    <w:p w14:paraId="68D365A2" w14:textId="77777777" w:rsidR="0089000C" w:rsidRPr="00E17336" w:rsidRDefault="0089000C" w:rsidP="00E1733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  <w:r w:rsidRPr="00E17336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Участники мониторинга (ОО, количество)</w:t>
      </w:r>
      <w:r w:rsidR="00E17336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:</w:t>
      </w:r>
    </w:p>
    <w:p w14:paraId="10EEE241" w14:textId="602BA3BB" w:rsidR="00E17336" w:rsidRDefault="00E17336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7B38">
        <w:rPr>
          <w:rFonts w:ascii="Times New Roman" w:hAnsi="Times New Roman"/>
          <w:sz w:val="24"/>
          <w:szCs w:val="24"/>
        </w:rPr>
        <w:t xml:space="preserve">сверка сведений с БД ОВЗ проведена по </w:t>
      </w:r>
      <w:r w:rsidR="00DD66CF" w:rsidRPr="00357B38">
        <w:rPr>
          <w:rFonts w:ascii="Times New Roman" w:hAnsi="Times New Roman"/>
          <w:sz w:val="24"/>
          <w:szCs w:val="24"/>
        </w:rPr>
        <w:t>311</w:t>
      </w:r>
      <w:r w:rsidRPr="00357B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7B38">
        <w:rPr>
          <w:rFonts w:ascii="Times New Roman" w:hAnsi="Times New Roman"/>
          <w:sz w:val="24"/>
          <w:szCs w:val="24"/>
        </w:rPr>
        <w:t>организациям (46</w:t>
      </w:r>
      <w:r>
        <w:rPr>
          <w:rFonts w:ascii="Times New Roman" w:hAnsi="Times New Roman"/>
          <w:sz w:val="24"/>
          <w:szCs w:val="24"/>
        </w:rPr>
        <w:t xml:space="preserve"> РО ИО, 29 СП, </w:t>
      </w:r>
      <w:r w:rsidR="00DD66CF"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 xml:space="preserve"> организаций – партнёров</w:t>
      </w:r>
      <w:r w:rsidR="00120DF0">
        <w:rPr>
          <w:rFonts w:ascii="Times New Roman" w:hAnsi="Times New Roman"/>
          <w:sz w:val="24"/>
          <w:szCs w:val="24"/>
        </w:rPr>
        <w:t>, в т.ч. 64 ДОУ</w:t>
      </w:r>
      <w:r>
        <w:rPr>
          <w:rFonts w:ascii="Times New Roman" w:hAnsi="Times New Roman"/>
          <w:sz w:val="24"/>
          <w:szCs w:val="24"/>
        </w:rPr>
        <w:t>);</w:t>
      </w:r>
    </w:p>
    <w:p w14:paraId="376A8864" w14:textId="77777777" w:rsidR="00E17336" w:rsidRDefault="00E17336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внутришкольный мониторинг </w:t>
      </w:r>
      <w:r w:rsidR="00120DF0">
        <w:rPr>
          <w:rFonts w:ascii="Times New Roman" w:hAnsi="Times New Roman"/>
          <w:sz w:val="24"/>
          <w:szCs w:val="24"/>
        </w:rPr>
        <w:t>проведён в 171 ОО (</w:t>
      </w:r>
      <w:r w:rsidR="003C0A78">
        <w:rPr>
          <w:rFonts w:ascii="Times New Roman" w:hAnsi="Times New Roman"/>
          <w:sz w:val="24"/>
          <w:szCs w:val="24"/>
        </w:rPr>
        <w:t xml:space="preserve">55 </w:t>
      </w:r>
      <w:r w:rsidR="00120DF0">
        <w:rPr>
          <w:rFonts w:ascii="Times New Roman" w:hAnsi="Times New Roman"/>
          <w:sz w:val="24"/>
          <w:szCs w:val="24"/>
        </w:rPr>
        <w:t>% от общего количества школ проекта</w:t>
      </w:r>
      <w:r w:rsidR="00DD66CF">
        <w:rPr>
          <w:rFonts w:ascii="Times New Roman" w:hAnsi="Times New Roman"/>
          <w:sz w:val="24"/>
          <w:szCs w:val="24"/>
        </w:rPr>
        <w:t xml:space="preserve"> – </w:t>
      </w:r>
      <w:r w:rsidR="003C0A78">
        <w:rPr>
          <w:rFonts w:ascii="Times New Roman" w:hAnsi="Times New Roman"/>
          <w:sz w:val="24"/>
          <w:szCs w:val="24"/>
        </w:rPr>
        <w:t>311</w:t>
      </w:r>
      <w:r w:rsidR="00DD66CF">
        <w:rPr>
          <w:rFonts w:ascii="Times New Roman" w:hAnsi="Times New Roman"/>
          <w:sz w:val="24"/>
          <w:szCs w:val="24"/>
        </w:rPr>
        <w:t xml:space="preserve"> ОО</w:t>
      </w:r>
      <w:r w:rsidR="0031578F">
        <w:rPr>
          <w:rFonts w:ascii="Times New Roman" w:hAnsi="Times New Roman"/>
          <w:sz w:val="24"/>
          <w:szCs w:val="24"/>
        </w:rPr>
        <w:t xml:space="preserve"> </w:t>
      </w:r>
      <w:r w:rsidR="00862F06">
        <w:rPr>
          <w:rFonts w:ascii="Times New Roman" w:hAnsi="Times New Roman"/>
          <w:sz w:val="24"/>
          <w:szCs w:val="24"/>
        </w:rPr>
        <w:t>т. ч. 46 РО ИО, 29 СП и 96 партнёров из всех муниципальных образований, за исключением Колыванского района</w:t>
      </w:r>
      <w:r w:rsidR="00DD66CF">
        <w:rPr>
          <w:rFonts w:ascii="Times New Roman" w:hAnsi="Times New Roman"/>
          <w:sz w:val="24"/>
          <w:szCs w:val="24"/>
        </w:rPr>
        <w:t>;</w:t>
      </w:r>
    </w:p>
    <w:p w14:paraId="0CFF47B0" w14:textId="77777777" w:rsidR="00DD66CF" w:rsidRDefault="00DD66CF" w:rsidP="0052142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онлайн-анкетирование - </w:t>
      </w:r>
      <w:r w:rsidRPr="0041672B">
        <w:rPr>
          <w:rFonts w:ascii="Times New Roman" w:hAnsi="Times New Roman"/>
          <w:sz w:val="24"/>
          <w:szCs w:val="24"/>
        </w:rPr>
        <w:t>2444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1672B">
        <w:rPr>
          <w:rFonts w:ascii="Times New Roman" w:hAnsi="Times New Roman"/>
          <w:sz w:val="24"/>
          <w:szCs w:val="24"/>
        </w:rPr>
        <w:t>едагог</w:t>
      </w:r>
      <w:r>
        <w:rPr>
          <w:rFonts w:ascii="Times New Roman" w:hAnsi="Times New Roman"/>
          <w:sz w:val="24"/>
          <w:szCs w:val="24"/>
        </w:rPr>
        <w:t>а, 2292 р</w:t>
      </w:r>
      <w:r w:rsidRPr="0041672B">
        <w:rPr>
          <w:rFonts w:ascii="Times New Roman" w:hAnsi="Times New Roman"/>
          <w:sz w:val="24"/>
          <w:szCs w:val="24"/>
        </w:rPr>
        <w:t>одител</w:t>
      </w:r>
      <w:r>
        <w:rPr>
          <w:rFonts w:ascii="Times New Roman" w:hAnsi="Times New Roman"/>
          <w:sz w:val="24"/>
          <w:szCs w:val="24"/>
        </w:rPr>
        <w:t>я, 2189 о</w:t>
      </w:r>
      <w:r w:rsidRPr="0041672B">
        <w:rPr>
          <w:rFonts w:ascii="Times New Roman" w:hAnsi="Times New Roman"/>
          <w:sz w:val="24"/>
          <w:szCs w:val="24"/>
        </w:rPr>
        <w:t>бучающиеся</w:t>
      </w:r>
      <w:r>
        <w:rPr>
          <w:rFonts w:ascii="Times New Roman" w:hAnsi="Times New Roman"/>
          <w:sz w:val="24"/>
          <w:szCs w:val="24"/>
        </w:rPr>
        <w:t xml:space="preserve"> из 171 ОО.</w:t>
      </w:r>
    </w:p>
    <w:p w14:paraId="386DD8DF" w14:textId="77777777" w:rsidR="008C34E6" w:rsidRDefault="008C34E6" w:rsidP="005960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25A3BF" w14:textId="77777777" w:rsidR="006F7705" w:rsidRPr="00862F06" w:rsidRDefault="00E96963" w:rsidP="008C34E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2F06">
        <w:rPr>
          <w:rFonts w:ascii="Times New Roman" w:hAnsi="Times New Roman"/>
          <w:b/>
          <w:sz w:val="24"/>
          <w:szCs w:val="24"/>
        </w:rPr>
        <w:t>Результаты сверки с БД ОВЗ</w:t>
      </w:r>
    </w:p>
    <w:p w14:paraId="6407D430" w14:textId="77777777" w:rsidR="00CA2305" w:rsidRPr="0041672B" w:rsidRDefault="006B46C3" w:rsidP="00356D82">
      <w:pPr>
        <w:pStyle w:val="a3"/>
        <w:tabs>
          <w:tab w:val="left" w:pos="567"/>
        </w:tabs>
        <w:spacing w:line="276" w:lineRule="auto"/>
        <w:ind w:left="0" w:firstLine="851"/>
        <w:jc w:val="both"/>
      </w:pPr>
      <w:r w:rsidRPr="0041672B">
        <w:rPr>
          <w:b/>
          <w:i/>
        </w:rPr>
        <w:t>Статистические данные</w:t>
      </w:r>
      <w:r w:rsidRPr="0041672B">
        <w:t xml:space="preserve"> по детям с ОВЗ и/или </w:t>
      </w:r>
      <w:r w:rsidR="001073BB">
        <w:t>инвалидностью инклюзивных школ</w:t>
      </w:r>
      <w:r w:rsidRPr="0041672B">
        <w:t xml:space="preserve"> в сопоставлении с данными ГИС Единой базы учёта детей с ОВЗ:</w:t>
      </w:r>
    </w:p>
    <w:p w14:paraId="1B6434AB" w14:textId="77777777" w:rsidR="00CA2305" w:rsidRPr="006E0C6F" w:rsidRDefault="006A0C96" w:rsidP="00521423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общее количество обучающ</w:t>
      </w:r>
      <w:r w:rsidR="00F13055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ихся в школах-участниках мониторинга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2691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2021 г. 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FD748E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62920 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человек;</w:t>
      </w:r>
      <w:r w:rsidR="007B3B29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т.ч. 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детей с ОВЗ</w:t>
      </w:r>
      <w:r w:rsidR="00FD748E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240681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4694</w:t>
      </w:r>
      <w:r w:rsidR="00FD748E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 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D748E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7,4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%)</w:t>
      </w:r>
      <w:r w:rsidR="007B3B29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C52691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4547EE" w14:textId="77777777" w:rsidR="006E0C6F" w:rsidRDefault="00EC5345" w:rsidP="006E0C6F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дети-инвалиды –</w:t>
      </w:r>
      <w:r w:rsidR="004C2D93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942 чел. (20%)</w:t>
      </w:r>
      <w:r w:rsidR="007B3B29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9C71B8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B84E94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ети-инвалиды со статусом ОВЗ – 736</w:t>
      </w:r>
      <w:r w:rsidR="00907BB5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</w:t>
      </w:r>
      <w:r w:rsidR="00B84E94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(78% от общего числа детей-инвалидов)</w:t>
      </w:r>
      <w:r w:rsidR="0064078F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E55E0F" w14:textId="77777777" w:rsidR="00DB3BE3" w:rsidRPr="006E0C6F" w:rsidRDefault="00872A50" w:rsidP="006E0C6F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детей, для которых созданы специальные образовательные условия</w:t>
      </w:r>
      <w:r w:rsidR="009C71B8"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0C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общего </w:t>
      </w:r>
      <w:r w:rsidRPr="0041672B">
        <w:t>количества детей, нуждающихся в создании таких условий –</w:t>
      </w:r>
      <w:r w:rsidR="009C71B8" w:rsidRPr="0041672B">
        <w:t xml:space="preserve">– </w:t>
      </w:r>
      <w:r w:rsidR="009C71B8" w:rsidRPr="006E0C6F">
        <w:rPr>
          <w:b/>
        </w:rPr>
        <w:t>4694</w:t>
      </w:r>
      <w:r w:rsidR="009C71B8" w:rsidRPr="00240681">
        <w:t xml:space="preserve"> </w:t>
      </w:r>
      <w:r w:rsidR="009C71B8" w:rsidRPr="0041672B">
        <w:t>чел</w:t>
      </w:r>
      <w:r w:rsidR="00CC4A1E" w:rsidRPr="0041672B">
        <w:t>.</w:t>
      </w:r>
      <w:r w:rsidRPr="0041672B">
        <w:t xml:space="preserve"> </w:t>
      </w:r>
      <w:r w:rsidRPr="00240681">
        <w:t>(</w:t>
      </w:r>
      <w:r w:rsidR="00C73A7F" w:rsidRPr="00240681">
        <w:t>100</w:t>
      </w:r>
      <w:r w:rsidRPr="00240681">
        <w:t>% от общего кол-ва детей с ОВЗ);</w:t>
      </w:r>
      <w:r w:rsidR="00BC133A">
        <w:t xml:space="preserve"> </w:t>
      </w:r>
      <w:r w:rsidR="000615B8" w:rsidRPr="0041672B">
        <w:t>в</w:t>
      </w:r>
      <w:r w:rsidR="001E0A4E" w:rsidRPr="0041672B">
        <w:t xml:space="preserve"> том числе дети-инвалиды, для которых созданы СОУ – </w:t>
      </w:r>
      <w:r w:rsidR="008B2236" w:rsidRPr="006E0C6F">
        <w:rPr>
          <w:b/>
        </w:rPr>
        <w:t>942</w:t>
      </w:r>
      <w:r w:rsidR="00907BB5" w:rsidRPr="0041672B">
        <w:t xml:space="preserve"> чел. </w:t>
      </w:r>
      <w:r w:rsidR="00DF7759" w:rsidRPr="00240681">
        <w:t>(100% от общего кол-ва детей с ОВЗ)</w:t>
      </w:r>
      <w:r w:rsidR="00DF7759">
        <w:t>.</w:t>
      </w:r>
    </w:p>
    <w:p w14:paraId="6456552A" w14:textId="77777777" w:rsidR="001073BB" w:rsidRDefault="001E0A4E" w:rsidP="00521423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</w:pPr>
      <w:r w:rsidRPr="0041672B">
        <w:t xml:space="preserve">всего коррекционных классов </w:t>
      </w:r>
      <w:r w:rsidR="00DB3BE3" w:rsidRPr="0041672B">
        <w:t>–</w:t>
      </w:r>
      <w:r w:rsidRPr="0041672B">
        <w:t xml:space="preserve"> </w:t>
      </w:r>
      <w:r w:rsidRPr="00240681">
        <w:t>83</w:t>
      </w:r>
      <w:r w:rsidR="00D73A96">
        <w:t xml:space="preserve">, </w:t>
      </w:r>
      <w:r w:rsidR="00BC7FF3" w:rsidRPr="00BC7FF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всего в </w:t>
      </w:r>
      <w:r w:rsidR="00BC7FF3" w:rsidRPr="0041672B">
        <w:t xml:space="preserve">коррекционных классах </w:t>
      </w:r>
      <w:r w:rsidR="00BC7FF3" w:rsidRPr="00BC7FF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обучается </w:t>
      </w:r>
      <w:r w:rsidR="00BC7FF3" w:rsidRPr="003E777C">
        <w:t>610</w:t>
      </w:r>
      <w:r w:rsidR="00BC7FF3" w:rsidRPr="0041672B">
        <w:t xml:space="preserve"> чел.</w:t>
      </w:r>
      <w:r w:rsidR="00BC7FF3" w:rsidRPr="00BC7FF3">
        <w:t xml:space="preserve"> </w:t>
      </w:r>
      <w:r w:rsidR="00BC7FF3">
        <w:t>со статусом</w:t>
      </w:r>
      <w:r w:rsidR="00BC7FF3" w:rsidRPr="0041672B">
        <w:t xml:space="preserve"> ОВЗ</w:t>
      </w:r>
      <w:r w:rsidRPr="0041672B">
        <w:t xml:space="preserve"> </w:t>
      </w:r>
      <w:r w:rsidRPr="00240681">
        <w:t>(</w:t>
      </w:r>
      <w:r w:rsidR="007B660C" w:rsidRPr="00240681">
        <w:t>13</w:t>
      </w:r>
      <w:r w:rsidRPr="00240681">
        <w:t>% от количества детей с ОВЗ</w:t>
      </w:r>
      <w:r w:rsidR="00167FE8">
        <w:t xml:space="preserve"> в других группах</w:t>
      </w:r>
      <w:r w:rsidRPr="00240681">
        <w:t>)</w:t>
      </w:r>
      <w:r w:rsidRPr="0041672B">
        <w:t xml:space="preserve">; </w:t>
      </w:r>
    </w:p>
    <w:p w14:paraId="5F0E25DD" w14:textId="77777777" w:rsidR="001E0A4E" w:rsidRPr="007B660C" w:rsidRDefault="00872A50" w:rsidP="00521423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</w:pPr>
      <w:r w:rsidRPr="007B660C">
        <w:t xml:space="preserve">количество инклюзивных классов/групп </w:t>
      </w:r>
      <w:r w:rsidR="00DB3BE3" w:rsidRPr="007B660C">
        <w:t>–</w:t>
      </w:r>
      <w:r w:rsidRPr="007B660C">
        <w:t xml:space="preserve"> </w:t>
      </w:r>
      <w:r w:rsidRPr="003E777C">
        <w:t>1608</w:t>
      </w:r>
      <w:r w:rsidR="007B660C" w:rsidRPr="003E777C">
        <w:t>;</w:t>
      </w:r>
      <w:r w:rsidR="007B660C" w:rsidRPr="00240681">
        <w:t xml:space="preserve"> </w:t>
      </w:r>
      <w:r w:rsidR="001E0A4E" w:rsidRPr="007B660C">
        <w:t>в</w:t>
      </w:r>
      <w:r w:rsidR="0067558C">
        <w:t>сего детей в них</w:t>
      </w:r>
      <w:r w:rsidR="001E0A4E" w:rsidRPr="007B660C">
        <w:t xml:space="preserve"> </w:t>
      </w:r>
      <w:r w:rsidR="001E0A4E" w:rsidRPr="00240681">
        <w:t>13023 чел.</w:t>
      </w:r>
    </w:p>
    <w:p w14:paraId="3CCF87EC" w14:textId="77777777" w:rsidR="00C95527" w:rsidRDefault="00E96963" w:rsidP="00DB7E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6963">
        <w:rPr>
          <w:rFonts w:ascii="Times New Roman" w:eastAsia="Times New Roman" w:hAnsi="Times New Roman"/>
          <w:bCs/>
          <w:sz w:val="24"/>
          <w:szCs w:val="24"/>
          <w:lang w:bidi="en-US"/>
        </w:rPr>
        <w:t>Соответствие сведений, представленных организациями, участвующими в</w:t>
      </w:r>
      <w:r>
        <w:rPr>
          <w:rFonts w:ascii="Times New Roman" w:hAnsi="Times New Roman"/>
          <w:sz w:val="24"/>
          <w:szCs w:val="24"/>
        </w:rPr>
        <w:t xml:space="preserve"> мониторинге, и сведений в БД ОВЗ составляет: по РО ИО и СП 100%, по организациям-партнёрам </w:t>
      </w:r>
      <w:r w:rsidRPr="00A7112D">
        <w:rPr>
          <w:rFonts w:ascii="Times New Roman" w:hAnsi="Times New Roman"/>
          <w:sz w:val="24"/>
          <w:szCs w:val="24"/>
        </w:rPr>
        <w:t>– 9</w:t>
      </w:r>
      <w:r w:rsidR="00DB5FBE" w:rsidRPr="00A7112D">
        <w:rPr>
          <w:rFonts w:ascii="Times New Roman" w:hAnsi="Times New Roman"/>
          <w:sz w:val="24"/>
          <w:szCs w:val="24"/>
        </w:rPr>
        <w:t>6</w:t>
      </w:r>
      <w:r w:rsidRPr="00A7112D">
        <w:rPr>
          <w:rFonts w:ascii="Times New Roman" w:hAnsi="Times New Roman"/>
          <w:sz w:val="24"/>
          <w:szCs w:val="24"/>
        </w:rPr>
        <w:t>%.</w:t>
      </w:r>
    </w:p>
    <w:p w14:paraId="009E2D26" w14:textId="614A0EED" w:rsidR="003F6399" w:rsidRPr="00CD04FA" w:rsidRDefault="00A17F0B" w:rsidP="00A17F0B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CD04FA">
        <w:rPr>
          <w:rFonts w:ascii="Times New Roman" w:eastAsia="Times New Roman" w:hAnsi="Times New Roman"/>
          <w:bCs/>
          <w:sz w:val="24"/>
          <w:szCs w:val="24"/>
          <w:lang w:bidi="en-US"/>
        </w:rPr>
        <w:t>По результатам мониторинга следует отметить повышение уро</w:t>
      </w:r>
      <w:r w:rsidR="00C22DD8" w:rsidRPr="00CD04FA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вня достоверности </w:t>
      </w:r>
      <w:r w:rsidR="00C22DD8" w:rsidRPr="00357B38">
        <w:rPr>
          <w:rFonts w:ascii="Times New Roman" w:eastAsia="Times New Roman" w:hAnsi="Times New Roman"/>
          <w:bCs/>
          <w:sz w:val="24"/>
          <w:szCs w:val="24"/>
          <w:lang w:bidi="en-US"/>
        </w:rPr>
        <w:t>данных БД ОВЗ (с 80% до 96%).</w:t>
      </w:r>
      <w:r w:rsidRPr="00357B38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  <w:r w:rsidR="00CD04FA" w:rsidRPr="00357B38">
        <w:rPr>
          <w:rFonts w:ascii="Times New Roman" w:eastAsia="Times New Roman" w:hAnsi="Times New Roman"/>
          <w:bCs/>
          <w:sz w:val="24"/>
          <w:szCs w:val="24"/>
          <w:lang w:bidi="en-US"/>
        </w:rPr>
        <w:t>Соответственно, сведения БД ОВЗ могут быть использованы для мониторинга сопровождения детей с ОВЗ</w:t>
      </w:r>
      <w:r w:rsidR="00336F4F" w:rsidRPr="00357B38">
        <w:rPr>
          <w:rFonts w:ascii="Times New Roman" w:eastAsia="Times New Roman" w:hAnsi="Times New Roman"/>
          <w:bCs/>
          <w:sz w:val="24"/>
          <w:szCs w:val="24"/>
          <w:lang w:bidi="en-US"/>
        </w:rPr>
        <w:t>.</w:t>
      </w:r>
      <w:r w:rsidR="00C22DD8" w:rsidRPr="00CD04FA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</w:p>
    <w:p w14:paraId="4B8CAD63" w14:textId="77777777" w:rsidR="00725BA8" w:rsidRDefault="00725BA8" w:rsidP="008C34E6">
      <w:pPr>
        <w:spacing w:after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36B810" w14:textId="6EE49577" w:rsidR="008C34E6" w:rsidRPr="00862F06" w:rsidRDefault="0007321E" w:rsidP="008C34E6">
      <w:pPr>
        <w:spacing w:after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8C34E6" w:rsidRPr="00862F06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="008C34E6" w:rsidRPr="00862F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4E6" w:rsidRPr="00862F06"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 w:rsidR="008C34E6" w:rsidRPr="00862F06">
        <w:rPr>
          <w:rFonts w:ascii="Times New Roman" w:hAnsi="Times New Roman"/>
          <w:b/>
          <w:sz w:val="24"/>
          <w:szCs w:val="24"/>
        </w:rPr>
        <w:t xml:space="preserve"> </w:t>
      </w:r>
      <w:r w:rsidR="00725BA8">
        <w:rPr>
          <w:rFonts w:ascii="Times New Roman" w:hAnsi="Times New Roman"/>
          <w:b/>
          <w:sz w:val="24"/>
          <w:szCs w:val="24"/>
        </w:rPr>
        <w:t>мониторинга</w:t>
      </w:r>
    </w:p>
    <w:p w14:paraId="01400C91" w14:textId="5246E2A7" w:rsidR="00D9597F" w:rsidRDefault="000C0C5D" w:rsidP="00311F91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 проводился </w:t>
      </w:r>
      <w:r w:rsidR="00725BA8">
        <w:rPr>
          <w:rFonts w:ascii="Times New Roman" w:hAnsi="Times New Roman"/>
          <w:sz w:val="24"/>
          <w:szCs w:val="24"/>
        </w:rPr>
        <w:t xml:space="preserve">в форме </w:t>
      </w:r>
      <w:proofErr w:type="spellStart"/>
      <w:r w:rsidR="00725BA8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725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одном классе начальной школы и включал оценку мотивации, академической успешности</w:t>
      </w:r>
      <w:r w:rsidR="00C55A14">
        <w:rPr>
          <w:rFonts w:ascii="Times New Roman" w:hAnsi="Times New Roman"/>
          <w:sz w:val="24"/>
          <w:szCs w:val="24"/>
        </w:rPr>
        <w:t>, сформированно</w:t>
      </w:r>
      <w:r w:rsidR="008C2409">
        <w:rPr>
          <w:rFonts w:ascii="Times New Roman" w:hAnsi="Times New Roman"/>
          <w:sz w:val="24"/>
          <w:szCs w:val="24"/>
        </w:rPr>
        <w:t>сти УУД</w:t>
      </w:r>
      <w:r>
        <w:rPr>
          <w:rFonts w:ascii="Times New Roman" w:hAnsi="Times New Roman"/>
          <w:sz w:val="24"/>
          <w:szCs w:val="24"/>
        </w:rPr>
        <w:t xml:space="preserve"> и социометрическую составляющую.</w:t>
      </w:r>
      <w:r w:rsidR="00311F91">
        <w:rPr>
          <w:rFonts w:ascii="Times New Roman" w:hAnsi="Times New Roman"/>
          <w:sz w:val="24"/>
          <w:szCs w:val="24"/>
        </w:rPr>
        <w:t xml:space="preserve"> </w:t>
      </w:r>
    </w:p>
    <w:p w14:paraId="112ED1F2" w14:textId="37843D0B" w:rsidR="0050655D" w:rsidRDefault="00CD04FA" w:rsidP="0050655D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3078E">
        <w:rPr>
          <w:rFonts w:ascii="Times New Roman" w:hAnsi="Times New Roman"/>
          <w:sz w:val="24"/>
          <w:szCs w:val="24"/>
        </w:rPr>
        <w:t xml:space="preserve">ониторинговое исследование </w:t>
      </w:r>
      <w:r>
        <w:rPr>
          <w:rFonts w:ascii="Times New Roman" w:hAnsi="Times New Roman"/>
          <w:sz w:val="24"/>
          <w:szCs w:val="24"/>
        </w:rPr>
        <w:t>вновь</w:t>
      </w:r>
      <w:r w:rsidR="0073078E">
        <w:rPr>
          <w:rFonts w:ascii="Times New Roman" w:hAnsi="Times New Roman"/>
          <w:sz w:val="24"/>
          <w:szCs w:val="24"/>
        </w:rPr>
        <w:t xml:space="preserve"> подтверждает, </w:t>
      </w:r>
      <w:r w:rsidR="0050655D" w:rsidRPr="008359B7">
        <w:rPr>
          <w:rFonts w:ascii="Times New Roman" w:hAnsi="Times New Roman"/>
          <w:sz w:val="24"/>
          <w:szCs w:val="24"/>
        </w:rPr>
        <w:t>что принятая пятибалльная система отметок, до сих пор применяемая в образовательных организациях Новосибирской области, давно изжила себя, демотивируя детей и педагогов, не показывая реального уровня успешности обучающихся</w:t>
      </w:r>
      <w:r>
        <w:rPr>
          <w:rFonts w:ascii="Times New Roman" w:hAnsi="Times New Roman"/>
          <w:sz w:val="24"/>
          <w:szCs w:val="24"/>
        </w:rPr>
        <w:t>: дисперсия отметок детей с ОВЗ практически нулевая</w:t>
      </w:r>
      <w:r w:rsidR="00B907F3">
        <w:rPr>
          <w:rFonts w:ascii="Times New Roman" w:hAnsi="Times New Roman"/>
          <w:sz w:val="24"/>
          <w:szCs w:val="24"/>
        </w:rPr>
        <w:t xml:space="preserve"> по всем предметам, включая русский и математику</w:t>
      </w:r>
      <w:r w:rsidR="00317758">
        <w:rPr>
          <w:rFonts w:ascii="Times New Roman" w:hAnsi="Times New Roman"/>
          <w:sz w:val="24"/>
          <w:szCs w:val="24"/>
        </w:rPr>
        <w:t>, а среднее стабильно держится «три».</w:t>
      </w:r>
      <w:r w:rsidR="00B907F3">
        <w:rPr>
          <w:rFonts w:ascii="Times New Roman" w:hAnsi="Times New Roman"/>
          <w:sz w:val="24"/>
          <w:szCs w:val="24"/>
        </w:rPr>
        <w:t xml:space="preserve"> </w:t>
      </w:r>
    </w:p>
    <w:p w14:paraId="4C38FE64" w14:textId="77777777" w:rsidR="0050655D" w:rsidRPr="00D9597F" w:rsidRDefault="0050655D" w:rsidP="0050655D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настоящем мониторинге данные классных журналов использованы в основном для понимания отношения педагога к ребёнку: подтверждается достаточно высокая корреляция между дисперсией отметок и мотивацией к обучению. Низкий уровень дисперсии чаще всего связан с устойчивым позитивным или негативным отношением педагога.</w:t>
      </w:r>
    </w:p>
    <w:p w14:paraId="418420A0" w14:textId="77777777" w:rsidR="000C61C5" w:rsidRPr="000C61C5" w:rsidRDefault="00A03231" w:rsidP="000C61C5">
      <w:pPr>
        <w:spacing w:after="0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во всех школах, участвующих в мониторинге, прослеживается связь между</w:t>
      </w:r>
      <w:r w:rsidR="007F0FFA">
        <w:rPr>
          <w:rFonts w:ascii="Times New Roman" w:hAnsi="Times New Roman"/>
          <w:sz w:val="24"/>
          <w:szCs w:val="24"/>
        </w:rPr>
        <w:t xml:space="preserve"> мотивацией, социометрическими данными и уровнем сформированности универсальных учебных действий (УУД). </w:t>
      </w:r>
      <w:r w:rsidR="00EB33F4">
        <w:rPr>
          <w:rFonts w:ascii="Times New Roman" w:hAnsi="Times New Roman"/>
          <w:sz w:val="24"/>
          <w:szCs w:val="24"/>
        </w:rPr>
        <w:t>Мониторинг показал, что о</w:t>
      </w:r>
      <w:r w:rsidR="007F0FFA">
        <w:rPr>
          <w:rFonts w:ascii="Times New Roman" w:hAnsi="Times New Roman"/>
          <w:sz w:val="24"/>
          <w:szCs w:val="24"/>
        </w:rPr>
        <w:t xml:space="preserve">бучающиеся, у которых в достаточной мере сформированы коммуникативные и регулятивные УУД, имеют более высокий статус в социальной группе. </w:t>
      </w:r>
    </w:p>
    <w:p w14:paraId="04E477A4" w14:textId="77777777" w:rsidR="00CB7072" w:rsidRDefault="007F0FFA" w:rsidP="00862F06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эта связь подтверждает влияние дружественной, психологически комфортной образовательной среды на успешность детей в освоении образовательных программ.</w:t>
      </w:r>
      <w:r w:rsidR="00085804">
        <w:rPr>
          <w:rFonts w:ascii="Times New Roman" w:hAnsi="Times New Roman"/>
          <w:sz w:val="24"/>
          <w:szCs w:val="24"/>
        </w:rPr>
        <w:t xml:space="preserve"> </w:t>
      </w:r>
      <w:r w:rsidR="00CB7072">
        <w:rPr>
          <w:rFonts w:ascii="Times New Roman" w:hAnsi="Times New Roman"/>
          <w:sz w:val="24"/>
          <w:szCs w:val="24"/>
        </w:rPr>
        <w:t>Крайне важным результатом данного мониторинга является возможность сравнения данных не только во временной динамике, но и по показателям разных групп школ – РО ИО, СП и организаций</w:t>
      </w:r>
      <w:r w:rsidR="008C2409">
        <w:rPr>
          <w:rFonts w:ascii="Times New Roman" w:hAnsi="Times New Roman"/>
          <w:sz w:val="24"/>
          <w:szCs w:val="24"/>
        </w:rPr>
        <w:t>-</w:t>
      </w:r>
      <w:r w:rsidR="00CB7072">
        <w:rPr>
          <w:rFonts w:ascii="Times New Roman" w:hAnsi="Times New Roman"/>
          <w:sz w:val="24"/>
          <w:szCs w:val="24"/>
        </w:rPr>
        <w:t>партнёров.</w:t>
      </w:r>
    </w:p>
    <w:p w14:paraId="4BCE7611" w14:textId="03650646" w:rsidR="00044F28" w:rsidRDefault="00CB7072" w:rsidP="001974F5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данные с очевидностью показывают, что</w:t>
      </w:r>
      <w:r w:rsidR="003A76FF">
        <w:rPr>
          <w:rFonts w:ascii="Times New Roman" w:hAnsi="Times New Roman"/>
          <w:sz w:val="24"/>
          <w:szCs w:val="24"/>
        </w:rPr>
        <w:t xml:space="preserve"> в РО ИО и СП дети с ОВЗ в большей степени включены в образовательный процесс, чем в организациях-партнёрах. При этом некоторая изолированность детей с ОВЗ всё же продолжает сохраняться, а средняя отметка по всем предметам остаётся ниже, чем у детей нормы развития, при низком же уровне </w:t>
      </w:r>
      <w:r w:rsidR="003A76FF">
        <w:rPr>
          <w:rFonts w:ascii="Times New Roman" w:hAnsi="Times New Roman"/>
          <w:sz w:val="24"/>
          <w:szCs w:val="24"/>
        </w:rPr>
        <w:lastRenderedPageBreak/>
        <w:t>дисперсии.</w:t>
      </w:r>
      <w:r w:rsidR="008912C1">
        <w:rPr>
          <w:rFonts w:ascii="Times New Roman" w:hAnsi="Times New Roman"/>
          <w:sz w:val="24"/>
          <w:szCs w:val="24"/>
        </w:rPr>
        <w:t xml:space="preserve"> </w:t>
      </w:r>
      <w:r w:rsidR="00591359">
        <w:rPr>
          <w:rFonts w:ascii="Times New Roman" w:hAnsi="Times New Roman"/>
          <w:sz w:val="24"/>
          <w:szCs w:val="24"/>
        </w:rPr>
        <w:t>Тем не менее, в школах, участвующих в мониторингах ранее</w:t>
      </w:r>
      <w:r w:rsidR="00D10441">
        <w:rPr>
          <w:rFonts w:ascii="Times New Roman" w:hAnsi="Times New Roman"/>
          <w:sz w:val="24"/>
          <w:szCs w:val="24"/>
        </w:rPr>
        <w:t xml:space="preserve"> (48% от общего количества субъектов мониторинга)</w:t>
      </w:r>
      <w:r w:rsidR="00591359">
        <w:rPr>
          <w:rFonts w:ascii="Times New Roman" w:hAnsi="Times New Roman"/>
          <w:sz w:val="24"/>
          <w:szCs w:val="24"/>
        </w:rPr>
        <w:t>, отмечается позитивн</w:t>
      </w:r>
      <w:r w:rsidR="00EF42D8">
        <w:rPr>
          <w:rFonts w:ascii="Times New Roman" w:hAnsi="Times New Roman"/>
          <w:sz w:val="24"/>
          <w:szCs w:val="24"/>
        </w:rPr>
        <w:t>ый тренд</w:t>
      </w:r>
      <w:r w:rsidR="00591359">
        <w:rPr>
          <w:rFonts w:ascii="Times New Roman" w:hAnsi="Times New Roman"/>
          <w:sz w:val="24"/>
          <w:szCs w:val="24"/>
        </w:rPr>
        <w:t xml:space="preserve"> как в плане сформированности УУД</w:t>
      </w:r>
      <w:r w:rsidR="00D10441">
        <w:rPr>
          <w:rFonts w:ascii="Times New Roman" w:hAnsi="Times New Roman"/>
          <w:sz w:val="24"/>
          <w:szCs w:val="24"/>
        </w:rPr>
        <w:t xml:space="preserve"> (3-5%)</w:t>
      </w:r>
      <w:r w:rsidR="00591359">
        <w:rPr>
          <w:rFonts w:ascii="Times New Roman" w:hAnsi="Times New Roman"/>
          <w:sz w:val="24"/>
          <w:szCs w:val="24"/>
        </w:rPr>
        <w:t>, так и в части социализации детей с ОВЗ</w:t>
      </w:r>
      <w:r w:rsidR="00D10441">
        <w:rPr>
          <w:rFonts w:ascii="Times New Roman" w:hAnsi="Times New Roman"/>
          <w:sz w:val="24"/>
          <w:szCs w:val="24"/>
        </w:rPr>
        <w:t xml:space="preserve"> (до 10%)</w:t>
      </w:r>
      <w:r w:rsidR="00591359">
        <w:rPr>
          <w:rFonts w:ascii="Times New Roman" w:hAnsi="Times New Roman"/>
          <w:sz w:val="24"/>
          <w:szCs w:val="24"/>
        </w:rPr>
        <w:t>.</w:t>
      </w:r>
      <w:r w:rsidR="00351EF0">
        <w:rPr>
          <w:rFonts w:ascii="Times New Roman" w:hAnsi="Times New Roman"/>
          <w:sz w:val="24"/>
          <w:szCs w:val="24"/>
        </w:rPr>
        <w:t xml:space="preserve"> </w:t>
      </w:r>
    </w:p>
    <w:p w14:paraId="4A943973" w14:textId="72C0F6E6" w:rsidR="00F42589" w:rsidRDefault="00CB7072" w:rsidP="00F4258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Аналогичная ситуация в</w:t>
      </w:r>
      <w:r w:rsidR="006F7705" w:rsidRPr="00416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 развития инклюзивной политики: в РО ИО в наличии все локальные акты, регулирующие практику инклюзивного образования, высокий уровень профессиональной компетентности педагогов, гибко выстроенная работа психолого-педагогических консилиумов, отмечается их активное взаимодействие с педагогами по разработке и реализации специальных образовательных условий. В организациях-партнёрах уровень обеспеченности</w:t>
      </w:r>
      <w:r w:rsidR="00F0275D" w:rsidRPr="00F0275D">
        <w:rPr>
          <w:rFonts w:ascii="Times New Roman" w:hAnsi="Times New Roman"/>
          <w:color w:val="000000" w:themeColor="text1"/>
          <w:sz w:val="24"/>
          <w:szCs w:val="24"/>
        </w:rPr>
        <w:t xml:space="preserve"> СОУ </w:t>
      </w:r>
      <w:r>
        <w:rPr>
          <w:rFonts w:ascii="Times New Roman" w:hAnsi="Times New Roman"/>
          <w:sz w:val="24"/>
          <w:szCs w:val="24"/>
        </w:rPr>
        <w:t xml:space="preserve">несколько ниже, хотя за 2020-2021 </w:t>
      </w:r>
      <w:r w:rsidR="003F7300">
        <w:rPr>
          <w:rFonts w:ascii="Times New Roman" w:hAnsi="Times New Roman"/>
          <w:sz w:val="24"/>
          <w:szCs w:val="24"/>
        </w:rPr>
        <w:t>учебный год в условиях по</w:t>
      </w:r>
      <w:r w:rsidR="007402BA">
        <w:rPr>
          <w:rFonts w:ascii="Times New Roman" w:hAnsi="Times New Roman"/>
          <w:sz w:val="24"/>
          <w:szCs w:val="24"/>
        </w:rPr>
        <w:t>с</w:t>
      </w:r>
      <w:r w:rsidR="003F7300">
        <w:rPr>
          <w:rFonts w:ascii="Times New Roman" w:hAnsi="Times New Roman"/>
          <w:sz w:val="24"/>
          <w:szCs w:val="24"/>
        </w:rPr>
        <w:t xml:space="preserve">тоянного сопровождения их </w:t>
      </w:r>
      <w:r w:rsidR="007402BA">
        <w:rPr>
          <w:rFonts w:ascii="Times New Roman" w:hAnsi="Times New Roman"/>
          <w:sz w:val="24"/>
          <w:szCs w:val="24"/>
        </w:rPr>
        <w:t>РО ИО, этот уровень вырос ориентировочно на 10-13%.</w:t>
      </w:r>
    </w:p>
    <w:p w14:paraId="336CD15C" w14:textId="77777777" w:rsidR="009C54E4" w:rsidRPr="009C54E4" w:rsidRDefault="00F42589" w:rsidP="00F4258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Работа РО организациями-партнерами</w:t>
      </w:r>
      <w:r w:rsidR="009C54E4">
        <w:rPr>
          <w:rFonts w:ascii="Times New Roman" w:eastAsiaTheme="minorHAnsi" w:hAnsi="Times New Roman"/>
          <w:sz w:val="24"/>
          <w:szCs w:val="24"/>
        </w:rPr>
        <w:t xml:space="preserve"> выстраивалась в соответствие с </w:t>
      </w:r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Дорожными картами </w:t>
      </w:r>
      <w:r w:rsidR="009C54E4">
        <w:rPr>
          <w:rFonts w:ascii="Times New Roman" w:eastAsiaTheme="minorHAnsi" w:hAnsi="Times New Roman"/>
          <w:sz w:val="24"/>
          <w:szCs w:val="24"/>
        </w:rPr>
        <w:t>по основны</w:t>
      </w:r>
      <w:r w:rsidR="006930FD">
        <w:rPr>
          <w:rFonts w:ascii="Times New Roman" w:eastAsiaTheme="minorHAnsi" w:hAnsi="Times New Roman"/>
          <w:sz w:val="24"/>
          <w:szCs w:val="24"/>
        </w:rPr>
        <w:t>м</w:t>
      </w:r>
      <w:r w:rsidR="009C54E4">
        <w:rPr>
          <w:rFonts w:ascii="Times New Roman" w:eastAsiaTheme="minorHAnsi" w:hAnsi="Times New Roman"/>
          <w:sz w:val="24"/>
          <w:szCs w:val="24"/>
        </w:rPr>
        <w:t xml:space="preserve"> направлениям</w:t>
      </w:r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 работы</w:t>
      </w:r>
      <w:r w:rsidR="006930FD">
        <w:rPr>
          <w:rFonts w:ascii="Times New Roman" w:eastAsiaTheme="minorHAnsi" w:hAnsi="Times New Roman"/>
          <w:sz w:val="24"/>
          <w:szCs w:val="24"/>
        </w:rPr>
        <w:t xml:space="preserve">: </w:t>
      </w:r>
    </w:p>
    <w:p w14:paraId="70A8956E" w14:textId="77777777" w:rsidR="009C54E4" w:rsidRPr="006930FD" w:rsidRDefault="009C54E4" w:rsidP="0089441D">
      <w:pPr>
        <w:pStyle w:val="a3"/>
        <w:numPr>
          <w:ilvl w:val="0"/>
          <w:numId w:val="7"/>
        </w:numPr>
        <w:spacing w:after="160" w:line="259" w:lineRule="auto"/>
        <w:jc w:val="both"/>
        <w:rPr>
          <w:rFonts w:eastAsiaTheme="minorHAnsi"/>
        </w:rPr>
      </w:pPr>
      <w:r w:rsidRPr="006930FD">
        <w:rPr>
          <w:rFonts w:eastAsiaTheme="minorHAnsi"/>
        </w:rPr>
        <w:t>Информационно-методическая поддержка образовательных организаций;</w:t>
      </w:r>
    </w:p>
    <w:p w14:paraId="0E798317" w14:textId="77777777" w:rsidR="009C54E4" w:rsidRPr="006930FD" w:rsidRDefault="009C54E4" w:rsidP="0089441D">
      <w:pPr>
        <w:pStyle w:val="a3"/>
        <w:numPr>
          <w:ilvl w:val="0"/>
          <w:numId w:val="7"/>
        </w:numPr>
        <w:spacing w:after="160" w:line="259" w:lineRule="auto"/>
        <w:jc w:val="both"/>
        <w:rPr>
          <w:rFonts w:eastAsiaTheme="minorHAnsi"/>
        </w:rPr>
      </w:pPr>
      <w:r w:rsidRPr="006930FD">
        <w:rPr>
          <w:rFonts w:eastAsiaTheme="minorHAnsi"/>
        </w:rPr>
        <w:t>Повышение компетенций кадрового состава в образовательных организациях;</w:t>
      </w:r>
    </w:p>
    <w:p w14:paraId="66A6D302" w14:textId="77777777" w:rsidR="009C54E4" w:rsidRPr="006930FD" w:rsidRDefault="009C54E4" w:rsidP="00D10441">
      <w:pPr>
        <w:pStyle w:val="a3"/>
        <w:numPr>
          <w:ilvl w:val="0"/>
          <w:numId w:val="7"/>
        </w:numPr>
        <w:spacing w:line="259" w:lineRule="auto"/>
        <w:jc w:val="both"/>
        <w:rPr>
          <w:rFonts w:eastAsiaTheme="minorHAnsi"/>
        </w:rPr>
      </w:pPr>
      <w:r w:rsidRPr="006930FD">
        <w:rPr>
          <w:rFonts w:eastAsiaTheme="minorHAnsi"/>
        </w:rPr>
        <w:t>Обеспечение консультационно-методического сопровождения педагогических работников.</w:t>
      </w:r>
    </w:p>
    <w:p w14:paraId="28F9E2C6" w14:textId="18706184" w:rsidR="00C40140" w:rsidRPr="002F656C" w:rsidRDefault="006930FD" w:rsidP="00D10441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 первое полугодие 2021 года</w:t>
      </w:r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 было проведено 419 мероприятий, в которых приняли участие 5780 человек.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Сотрудники Ресурсных организаций (1267 человек) проводили </w:t>
      </w:r>
      <w:r w:rsidRPr="009C54E4">
        <w:rPr>
          <w:rFonts w:ascii="Times New Roman" w:eastAsiaTheme="minorHAnsi" w:hAnsi="Times New Roman"/>
          <w:sz w:val="24"/>
          <w:szCs w:val="24"/>
        </w:rPr>
        <w:t>разнообразные мероприятия</w:t>
      </w:r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, направленные на реализацию поставленных задач – это и семинары (55), практикумы (54), групповые консультации (74), оказание услуг </w:t>
      </w:r>
      <w:proofErr w:type="spellStart"/>
      <w:r w:rsidR="009C54E4" w:rsidRPr="009C54E4">
        <w:rPr>
          <w:rFonts w:ascii="Times New Roman" w:eastAsiaTheme="minorHAnsi" w:hAnsi="Times New Roman"/>
          <w:sz w:val="24"/>
          <w:szCs w:val="24"/>
        </w:rPr>
        <w:t>ППк</w:t>
      </w:r>
      <w:proofErr w:type="spellEnd"/>
      <w:r w:rsidR="009C54E4" w:rsidRPr="009C54E4">
        <w:rPr>
          <w:rFonts w:ascii="Times New Roman" w:eastAsiaTheme="minorHAnsi" w:hAnsi="Times New Roman"/>
          <w:sz w:val="24"/>
          <w:szCs w:val="24"/>
        </w:rPr>
        <w:t xml:space="preserve"> ресурсной организации: включение в работу консилиума, супервизия деятельности консилиума (очно-заочный </w:t>
      </w:r>
      <w:r w:rsidR="00C505E3" w:rsidRPr="009C54E4">
        <w:rPr>
          <w:rFonts w:ascii="Times New Roman" w:eastAsiaTheme="minorHAnsi" w:hAnsi="Times New Roman"/>
          <w:sz w:val="24"/>
          <w:szCs w:val="24"/>
        </w:rPr>
        <w:t xml:space="preserve">формат) </w:t>
      </w:r>
      <w:r w:rsidR="00761E5E">
        <w:rPr>
          <w:rFonts w:ascii="Times New Roman" w:eastAsiaTheme="minorHAnsi" w:hAnsi="Times New Roman"/>
          <w:sz w:val="24"/>
          <w:szCs w:val="24"/>
        </w:rPr>
        <w:t>и другое.</w:t>
      </w:r>
    </w:p>
    <w:p w14:paraId="157D80C0" w14:textId="77777777" w:rsidR="00EA3F89" w:rsidRDefault="006F7705" w:rsidP="00EA3F8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данных по кадровому составу говорит о том, что с</w:t>
      </w:r>
      <w:r w:rsidRPr="0041672B">
        <w:rPr>
          <w:rFonts w:ascii="Times New Roman" w:hAnsi="Times New Roman"/>
          <w:sz w:val="24"/>
          <w:szCs w:val="24"/>
        </w:rPr>
        <w:t>пециалистов ППМС – сопровождения недостаточно. Реальное количество ставок специалистов в ОО значительно меньше требуемого. Больше всего в ОО ставок педагога-психолога</w:t>
      </w:r>
      <w:r w:rsidR="007E7BF8">
        <w:rPr>
          <w:rFonts w:ascii="Times New Roman" w:hAnsi="Times New Roman"/>
          <w:sz w:val="24"/>
          <w:szCs w:val="24"/>
        </w:rPr>
        <w:t xml:space="preserve"> и</w:t>
      </w:r>
      <w:r w:rsidRPr="0041672B">
        <w:rPr>
          <w:rFonts w:ascii="Times New Roman" w:hAnsi="Times New Roman"/>
          <w:sz w:val="24"/>
          <w:szCs w:val="24"/>
        </w:rPr>
        <w:t xml:space="preserve"> социальн</w:t>
      </w:r>
      <w:r w:rsidR="00C817DC">
        <w:rPr>
          <w:rFonts w:ascii="Times New Roman" w:hAnsi="Times New Roman"/>
          <w:sz w:val="24"/>
          <w:szCs w:val="24"/>
        </w:rPr>
        <w:t xml:space="preserve">ого </w:t>
      </w:r>
      <w:r w:rsidRPr="0041672B">
        <w:rPr>
          <w:rFonts w:ascii="Times New Roman" w:hAnsi="Times New Roman"/>
          <w:sz w:val="24"/>
          <w:szCs w:val="24"/>
        </w:rPr>
        <w:t>педагог</w:t>
      </w:r>
      <w:r w:rsidR="00C817DC">
        <w:rPr>
          <w:rFonts w:ascii="Times New Roman" w:hAnsi="Times New Roman"/>
          <w:sz w:val="24"/>
          <w:szCs w:val="24"/>
        </w:rPr>
        <w:t>а</w:t>
      </w:r>
      <w:r w:rsidR="00555625">
        <w:rPr>
          <w:rFonts w:ascii="Times New Roman" w:hAnsi="Times New Roman"/>
          <w:sz w:val="24"/>
          <w:szCs w:val="24"/>
        </w:rPr>
        <w:t xml:space="preserve">. </w:t>
      </w:r>
      <w:r w:rsidR="001D5808">
        <w:rPr>
          <w:rFonts w:ascii="Times New Roman" w:hAnsi="Times New Roman"/>
          <w:sz w:val="24"/>
          <w:szCs w:val="24"/>
        </w:rPr>
        <w:t xml:space="preserve"> </w:t>
      </w:r>
      <w:r w:rsidR="00555625">
        <w:rPr>
          <w:rFonts w:ascii="Times New Roman" w:hAnsi="Times New Roman"/>
          <w:sz w:val="24"/>
          <w:szCs w:val="24"/>
        </w:rPr>
        <w:t xml:space="preserve">В ОО </w:t>
      </w:r>
      <w:r w:rsidR="001D5808" w:rsidRPr="00555625">
        <w:rPr>
          <w:rFonts w:ascii="Times New Roman" w:hAnsi="Times New Roman"/>
          <w:sz w:val="24"/>
          <w:szCs w:val="24"/>
        </w:rPr>
        <w:t>226</w:t>
      </w:r>
      <w:r w:rsidR="001D5808">
        <w:rPr>
          <w:rFonts w:ascii="Times New Roman" w:hAnsi="Times New Roman"/>
          <w:sz w:val="24"/>
          <w:szCs w:val="24"/>
        </w:rPr>
        <w:t xml:space="preserve"> </w:t>
      </w:r>
      <w:r w:rsidR="00555625">
        <w:rPr>
          <w:rFonts w:ascii="Times New Roman" w:hAnsi="Times New Roman"/>
          <w:sz w:val="24"/>
          <w:szCs w:val="24"/>
        </w:rPr>
        <w:t>ставок педагога-</w:t>
      </w:r>
      <w:r w:rsidR="00917B49">
        <w:rPr>
          <w:rFonts w:ascii="Times New Roman" w:hAnsi="Times New Roman"/>
          <w:sz w:val="24"/>
          <w:szCs w:val="24"/>
        </w:rPr>
        <w:t>психолога (89</w:t>
      </w:r>
      <w:r w:rsidR="00B711B4">
        <w:rPr>
          <w:rFonts w:ascii="Times New Roman" w:hAnsi="Times New Roman"/>
          <w:sz w:val="24"/>
          <w:szCs w:val="24"/>
        </w:rPr>
        <w:t>%),</w:t>
      </w:r>
      <w:r w:rsidR="00555625">
        <w:rPr>
          <w:rFonts w:ascii="Times New Roman" w:hAnsi="Times New Roman"/>
          <w:sz w:val="24"/>
          <w:szCs w:val="24"/>
        </w:rPr>
        <w:t xml:space="preserve"> </w:t>
      </w:r>
      <w:r w:rsidR="001D5808">
        <w:rPr>
          <w:rFonts w:ascii="Times New Roman" w:hAnsi="Times New Roman"/>
          <w:sz w:val="24"/>
          <w:szCs w:val="24"/>
        </w:rPr>
        <w:t xml:space="preserve">161 </w:t>
      </w:r>
      <w:r w:rsidR="00917B49">
        <w:rPr>
          <w:rFonts w:ascii="Times New Roman" w:hAnsi="Times New Roman"/>
          <w:sz w:val="24"/>
          <w:szCs w:val="24"/>
        </w:rPr>
        <w:t xml:space="preserve">ставка социального педагога – (81%). </w:t>
      </w:r>
      <w:r w:rsidR="0087611A">
        <w:rPr>
          <w:rFonts w:ascii="Times New Roman" w:hAnsi="Times New Roman"/>
          <w:sz w:val="24"/>
          <w:szCs w:val="24"/>
        </w:rPr>
        <w:t>Х</w:t>
      </w:r>
      <w:r w:rsidR="00C817DC">
        <w:rPr>
          <w:rFonts w:ascii="Times New Roman" w:hAnsi="Times New Roman"/>
          <w:sz w:val="24"/>
          <w:szCs w:val="24"/>
        </w:rPr>
        <w:t>отя и они в 60% школ работают не на полную ставку (от 0,1 до 0,75</w:t>
      </w:r>
      <w:r w:rsidR="007E7BF8">
        <w:rPr>
          <w:rFonts w:ascii="Times New Roman" w:hAnsi="Times New Roman"/>
          <w:sz w:val="24"/>
          <w:szCs w:val="24"/>
        </w:rPr>
        <w:t xml:space="preserve"> – 200 психологов работают на 170 ставок, 157 социальных педагогов на 130 ставок</w:t>
      </w:r>
      <w:r w:rsidR="00C817DC">
        <w:rPr>
          <w:rFonts w:ascii="Times New Roman" w:hAnsi="Times New Roman"/>
          <w:sz w:val="24"/>
          <w:szCs w:val="24"/>
        </w:rPr>
        <w:t xml:space="preserve">). </w:t>
      </w:r>
      <w:r w:rsidR="00301D87">
        <w:rPr>
          <w:rFonts w:ascii="Times New Roman" w:hAnsi="Times New Roman"/>
          <w:sz w:val="24"/>
          <w:szCs w:val="24"/>
        </w:rPr>
        <w:t>У</w:t>
      </w:r>
      <w:r w:rsidR="00F620FF">
        <w:rPr>
          <w:rFonts w:ascii="Times New Roman" w:hAnsi="Times New Roman"/>
          <w:sz w:val="24"/>
          <w:szCs w:val="24"/>
        </w:rPr>
        <w:t>чител</w:t>
      </w:r>
      <w:r w:rsidR="00301D87">
        <w:rPr>
          <w:rFonts w:ascii="Times New Roman" w:hAnsi="Times New Roman"/>
          <w:sz w:val="24"/>
          <w:szCs w:val="24"/>
        </w:rPr>
        <w:t>я</w:t>
      </w:r>
      <w:r w:rsidR="00F620FF">
        <w:rPr>
          <w:rFonts w:ascii="Times New Roman" w:hAnsi="Times New Roman"/>
          <w:sz w:val="24"/>
          <w:szCs w:val="24"/>
        </w:rPr>
        <w:t>-логопед</w:t>
      </w:r>
      <w:r w:rsidR="00301D87">
        <w:rPr>
          <w:rFonts w:ascii="Times New Roman" w:hAnsi="Times New Roman"/>
          <w:sz w:val="24"/>
          <w:szCs w:val="24"/>
        </w:rPr>
        <w:t>ы есть в 74% школ</w:t>
      </w:r>
      <w:r w:rsidR="00F620FF">
        <w:rPr>
          <w:rFonts w:ascii="Times New Roman" w:hAnsi="Times New Roman"/>
          <w:sz w:val="24"/>
          <w:szCs w:val="24"/>
        </w:rPr>
        <w:t>, участвующи</w:t>
      </w:r>
      <w:r w:rsidR="00301D87">
        <w:rPr>
          <w:rFonts w:ascii="Times New Roman" w:hAnsi="Times New Roman"/>
          <w:sz w:val="24"/>
          <w:szCs w:val="24"/>
        </w:rPr>
        <w:t>х</w:t>
      </w:r>
      <w:r w:rsidR="00F620FF">
        <w:rPr>
          <w:rFonts w:ascii="Times New Roman" w:hAnsi="Times New Roman"/>
          <w:sz w:val="24"/>
          <w:szCs w:val="24"/>
        </w:rPr>
        <w:t xml:space="preserve"> в мониторинге, </w:t>
      </w:r>
      <w:r w:rsidR="00301D87">
        <w:rPr>
          <w:rFonts w:ascii="Times New Roman" w:hAnsi="Times New Roman"/>
          <w:sz w:val="24"/>
          <w:szCs w:val="24"/>
        </w:rPr>
        <w:t>при этом в 52% школ это совместители, работающие на полставки и меньше.</w:t>
      </w:r>
      <w:r w:rsidRPr="0041672B">
        <w:rPr>
          <w:rFonts w:ascii="Times New Roman" w:hAnsi="Times New Roman"/>
          <w:sz w:val="24"/>
          <w:szCs w:val="24"/>
        </w:rPr>
        <w:t xml:space="preserve"> Меньше всего в ОО учителей-дефектологов</w:t>
      </w:r>
      <w:r w:rsidR="00301D87">
        <w:rPr>
          <w:rFonts w:ascii="Times New Roman" w:hAnsi="Times New Roman"/>
          <w:sz w:val="24"/>
          <w:szCs w:val="24"/>
        </w:rPr>
        <w:t xml:space="preserve"> – всего в </w:t>
      </w:r>
      <w:r w:rsidR="007E7BF8">
        <w:rPr>
          <w:rFonts w:ascii="Times New Roman" w:hAnsi="Times New Roman"/>
          <w:sz w:val="24"/>
          <w:szCs w:val="24"/>
        </w:rPr>
        <w:t>27</w:t>
      </w:r>
      <w:r w:rsidR="00301D87">
        <w:rPr>
          <w:rFonts w:ascii="Times New Roman" w:hAnsi="Times New Roman"/>
          <w:sz w:val="24"/>
          <w:szCs w:val="24"/>
        </w:rPr>
        <w:t>% школ</w:t>
      </w:r>
      <w:r w:rsidRPr="0041672B">
        <w:rPr>
          <w:rFonts w:ascii="Times New Roman" w:hAnsi="Times New Roman"/>
          <w:sz w:val="24"/>
          <w:szCs w:val="24"/>
        </w:rPr>
        <w:t>.</w:t>
      </w:r>
      <w:r w:rsidR="007E7BF8">
        <w:rPr>
          <w:rFonts w:ascii="Times New Roman" w:hAnsi="Times New Roman"/>
          <w:sz w:val="24"/>
          <w:szCs w:val="24"/>
        </w:rPr>
        <w:t xml:space="preserve"> </w:t>
      </w:r>
      <w:r w:rsidRPr="0041672B">
        <w:rPr>
          <w:rFonts w:ascii="Times New Roman" w:hAnsi="Times New Roman"/>
          <w:sz w:val="24"/>
          <w:szCs w:val="24"/>
        </w:rPr>
        <w:t>ОО обеспечены специалистами ППМС-сопровождения, но в недостаточном количестве. Требуются тьюторы.</w:t>
      </w:r>
      <w:r w:rsidR="00044F28">
        <w:rPr>
          <w:rFonts w:ascii="Times New Roman" w:hAnsi="Times New Roman"/>
          <w:sz w:val="24"/>
          <w:szCs w:val="24"/>
        </w:rPr>
        <w:t xml:space="preserve">   </w:t>
      </w:r>
    </w:p>
    <w:p w14:paraId="0AC10FC8" w14:textId="77777777" w:rsidR="00C505E3" w:rsidRDefault="000B5933" w:rsidP="00E6375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мониторинга показывают</w:t>
      </w:r>
      <w:r w:rsidR="00E63754">
        <w:rPr>
          <w:rFonts w:ascii="Times New Roman" w:hAnsi="Times New Roman"/>
          <w:sz w:val="24"/>
          <w:szCs w:val="24"/>
        </w:rPr>
        <w:t xml:space="preserve">, что перечень локальных актов образовательных организаций, регламентирующих образование обучающихся с ОВЗ в большинстве ОО в наличии, эффективно создаются СОУ </w:t>
      </w:r>
      <w:r w:rsidR="0040353D">
        <w:rPr>
          <w:rFonts w:ascii="Times New Roman" w:hAnsi="Times New Roman"/>
          <w:sz w:val="24"/>
          <w:szCs w:val="24"/>
        </w:rPr>
        <w:t>для</w:t>
      </w:r>
      <w:r w:rsidR="00833CAE">
        <w:rPr>
          <w:rFonts w:ascii="Times New Roman" w:hAnsi="Times New Roman"/>
          <w:sz w:val="24"/>
          <w:szCs w:val="24"/>
        </w:rPr>
        <w:t xml:space="preserve"> детей</w:t>
      </w:r>
      <w:r w:rsidR="00D5472B">
        <w:rPr>
          <w:rFonts w:ascii="Times New Roman" w:hAnsi="Times New Roman"/>
          <w:sz w:val="24"/>
          <w:szCs w:val="24"/>
        </w:rPr>
        <w:t xml:space="preserve"> данной категории, но </w:t>
      </w:r>
      <w:r w:rsidR="00C505E3">
        <w:rPr>
          <w:rFonts w:ascii="Times New Roman" w:hAnsi="Times New Roman"/>
          <w:sz w:val="24"/>
          <w:szCs w:val="24"/>
        </w:rPr>
        <w:t xml:space="preserve">проблема кадровой </w:t>
      </w:r>
      <w:r w:rsidR="00D5472B">
        <w:rPr>
          <w:rFonts w:ascii="Times New Roman" w:hAnsi="Times New Roman"/>
          <w:sz w:val="24"/>
          <w:szCs w:val="24"/>
        </w:rPr>
        <w:t>обеспеченности специалистами</w:t>
      </w:r>
      <w:r w:rsidR="00E63754">
        <w:rPr>
          <w:rFonts w:ascii="Times New Roman" w:hAnsi="Times New Roman"/>
          <w:sz w:val="24"/>
          <w:szCs w:val="24"/>
        </w:rPr>
        <w:t xml:space="preserve"> ППМС –сопровождения </w:t>
      </w:r>
      <w:r w:rsidR="00C505E3">
        <w:rPr>
          <w:rFonts w:ascii="Times New Roman" w:hAnsi="Times New Roman"/>
          <w:sz w:val="24"/>
          <w:szCs w:val="24"/>
        </w:rPr>
        <w:t xml:space="preserve">в ОО </w:t>
      </w:r>
      <w:r w:rsidR="0038775F">
        <w:rPr>
          <w:rFonts w:ascii="Times New Roman" w:hAnsi="Times New Roman"/>
          <w:sz w:val="24"/>
          <w:szCs w:val="24"/>
        </w:rPr>
        <w:t xml:space="preserve">все еще </w:t>
      </w:r>
      <w:r w:rsidR="00C505E3">
        <w:rPr>
          <w:rFonts w:ascii="Times New Roman" w:hAnsi="Times New Roman"/>
          <w:sz w:val="24"/>
          <w:szCs w:val="24"/>
        </w:rPr>
        <w:t xml:space="preserve">остается актуальной. </w:t>
      </w:r>
    </w:p>
    <w:p w14:paraId="7522E047" w14:textId="77777777" w:rsidR="00220DD2" w:rsidRDefault="00220DD2" w:rsidP="00E04B04">
      <w:pPr>
        <w:pStyle w:val="a3"/>
        <w:jc w:val="center"/>
        <w:rPr>
          <w:b/>
        </w:rPr>
      </w:pPr>
    </w:p>
    <w:p w14:paraId="2B8730D1" w14:textId="77777777" w:rsidR="008F1799" w:rsidRPr="00A67FAD" w:rsidRDefault="00E04B04" w:rsidP="00E04B04">
      <w:pPr>
        <w:pStyle w:val="a3"/>
        <w:jc w:val="center"/>
        <w:rPr>
          <w:b/>
        </w:rPr>
      </w:pPr>
      <w:r>
        <w:rPr>
          <w:b/>
        </w:rPr>
        <w:t>Р</w:t>
      </w:r>
      <w:r w:rsidRPr="00862F06">
        <w:rPr>
          <w:b/>
        </w:rPr>
        <w:t>езультат</w:t>
      </w:r>
      <w:r>
        <w:rPr>
          <w:b/>
        </w:rPr>
        <w:t>ы</w:t>
      </w:r>
      <w:r w:rsidRPr="00862F06">
        <w:rPr>
          <w:b/>
        </w:rPr>
        <w:t xml:space="preserve"> </w:t>
      </w:r>
      <w:r>
        <w:rPr>
          <w:b/>
        </w:rPr>
        <w:t>онлайн-анкетирования</w:t>
      </w:r>
    </w:p>
    <w:p w14:paraId="7C688E80" w14:textId="6B745DC0" w:rsidR="00CB7072" w:rsidRDefault="007E7BF8" w:rsidP="003F4C1E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1EEF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обработки анкет позволяют отметить</w:t>
      </w:r>
      <w:r w:rsidR="00CB7072" w:rsidRPr="0041672B">
        <w:rPr>
          <w:rFonts w:ascii="Times New Roman" w:hAnsi="Times New Roman"/>
          <w:sz w:val="24"/>
          <w:szCs w:val="24"/>
        </w:rPr>
        <w:t xml:space="preserve"> </w:t>
      </w:r>
      <w:r w:rsidR="00CB7072">
        <w:rPr>
          <w:rFonts w:ascii="Times New Roman" w:hAnsi="Times New Roman"/>
          <w:sz w:val="24"/>
          <w:szCs w:val="24"/>
        </w:rPr>
        <w:t xml:space="preserve">рост </w:t>
      </w:r>
      <w:r w:rsidR="00CB7072" w:rsidRPr="0041672B">
        <w:rPr>
          <w:rFonts w:ascii="Times New Roman" w:hAnsi="Times New Roman"/>
          <w:sz w:val="24"/>
          <w:szCs w:val="24"/>
        </w:rPr>
        <w:t>довери</w:t>
      </w:r>
      <w:r w:rsidR="00CB7072">
        <w:rPr>
          <w:rFonts w:ascii="Times New Roman" w:hAnsi="Times New Roman"/>
          <w:sz w:val="24"/>
          <w:szCs w:val="24"/>
        </w:rPr>
        <w:t>я</w:t>
      </w:r>
      <w:r w:rsidR="00CB7072" w:rsidRPr="0041672B">
        <w:rPr>
          <w:rFonts w:ascii="Times New Roman" w:hAnsi="Times New Roman"/>
          <w:sz w:val="24"/>
          <w:szCs w:val="24"/>
        </w:rPr>
        <w:t xml:space="preserve"> родителей, </w:t>
      </w:r>
      <w:r>
        <w:rPr>
          <w:rFonts w:ascii="Times New Roman" w:hAnsi="Times New Roman"/>
          <w:sz w:val="24"/>
          <w:szCs w:val="24"/>
        </w:rPr>
        <w:t>увеличение</w:t>
      </w:r>
      <w:r w:rsidR="00CB7072" w:rsidRPr="0041672B">
        <w:rPr>
          <w:rFonts w:ascii="Times New Roman" w:hAnsi="Times New Roman"/>
          <w:sz w:val="24"/>
          <w:szCs w:val="24"/>
        </w:rPr>
        <w:t xml:space="preserve"> комфортно</w:t>
      </w:r>
      <w:r>
        <w:rPr>
          <w:rFonts w:ascii="Times New Roman" w:hAnsi="Times New Roman"/>
          <w:sz w:val="24"/>
          <w:szCs w:val="24"/>
        </w:rPr>
        <w:t>сти</w:t>
      </w:r>
      <w:r w:rsidR="00CB7072" w:rsidRPr="0041672B">
        <w:rPr>
          <w:rFonts w:ascii="Times New Roman" w:hAnsi="Times New Roman"/>
          <w:sz w:val="24"/>
          <w:szCs w:val="24"/>
        </w:rPr>
        <w:t xml:space="preserve"> среды и доброжелательно</w:t>
      </w:r>
      <w:r>
        <w:rPr>
          <w:rFonts w:ascii="Times New Roman" w:hAnsi="Times New Roman"/>
          <w:sz w:val="24"/>
          <w:szCs w:val="24"/>
        </w:rPr>
        <w:t>сти</w:t>
      </w:r>
      <w:r w:rsidR="00CB7072" w:rsidRPr="0041672B">
        <w:rPr>
          <w:rFonts w:ascii="Times New Roman" w:hAnsi="Times New Roman"/>
          <w:sz w:val="24"/>
          <w:szCs w:val="24"/>
        </w:rPr>
        <w:t xml:space="preserve"> обстановки</w:t>
      </w:r>
      <w:r w:rsidR="00CB7072">
        <w:rPr>
          <w:rFonts w:ascii="Times New Roman" w:hAnsi="Times New Roman"/>
          <w:sz w:val="24"/>
          <w:szCs w:val="24"/>
        </w:rPr>
        <w:t xml:space="preserve"> (инклюзивная культура)</w:t>
      </w:r>
      <w:r w:rsidR="00CB7072" w:rsidRPr="004167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отличие от предыдущих лет достаточно высока корреляция между оценками образовательной среды со стороны родителей и педагогов (от 0,45 до 0,66). </w:t>
      </w:r>
      <w:r w:rsidR="000751AD">
        <w:rPr>
          <w:rFonts w:ascii="Times New Roman" w:hAnsi="Times New Roman"/>
          <w:sz w:val="24"/>
          <w:szCs w:val="24"/>
        </w:rPr>
        <w:t xml:space="preserve">Сравнительный анализ анкет по группам школ (РО ИО, СП и организации-партнёры) показывает существенное различие в оценке качества среды, в т.ч. и в части реализации специальных образовательных условий. Расхождение между </w:t>
      </w:r>
      <w:r w:rsidR="000751AD">
        <w:rPr>
          <w:rFonts w:ascii="Times New Roman" w:hAnsi="Times New Roman"/>
          <w:sz w:val="24"/>
          <w:szCs w:val="24"/>
        </w:rPr>
        <w:lastRenderedPageBreak/>
        <w:t>оценкой родителей и педагогов в организациях-партнёрах выше (дисперсия разницы ответов), чем в РО ИО и СП.</w:t>
      </w:r>
    </w:p>
    <w:p w14:paraId="522FB6C4" w14:textId="77777777" w:rsidR="00A41382" w:rsidRDefault="000751AD" w:rsidP="00CB707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в РО ИО и СП практически не встречаются ответы родителей «затрудняюсь ответить», «не знаю», в то время как в некоторых организациях-партнёрах количество таких ответов достигает 8-10%.</w:t>
      </w:r>
      <w:r w:rsidR="00A41382">
        <w:rPr>
          <w:rFonts w:ascii="Times New Roman" w:hAnsi="Times New Roman"/>
          <w:sz w:val="24"/>
          <w:szCs w:val="24"/>
        </w:rPr>
        <w:t xml:space="preserve"> В целом отмечается </w:t>
      </w:r>
      <w:r w:rsidR="00DB5FBE">
        <w:rPr>
          <w:rFonts w:ascii="Times New Roman" w:hAnsi="Times New Roman"/>
          <w:sz w:val="24"/>
          <w:szCs w:val="24"/>
        </w:rPr>
        <w:t xml:space="preserve">повышение </w:t>
      </w:r>
      <w:r w:rsidR="00A41382">
        <w:rPr>
          <w:rFonts w:ascii="Times New Roman" w:hAnsi="Times New Roman"/>
          <w:sz w:val="24"/>
          <w:szCs w:val="24"/>
        </w:rPr>
        <w:t>родительск</w:t>
      </w:r>
      <w:r w:rsidR="00DB5FBE">
        <w:rPr>
          <w:rFonts w:ascii="Times New Roman" w:hAnsi="Times New Roman"/>
          <w:sz w:val="24"/>
          <w:szCs w:val="24"/>
        </w:rPr>
        <w:t>ой</w:t>
      </w:r>
      <w:r w:rsidR="00A41382">
        <w:rPr>
          <w:rFonts w:ascii="Times New Roman" w:hAnsi="Times New Roman"/>
          <w:sz w:val="24"/>
          <w:szCs w:val="24"/>
        </w:rPr>
        <w:t xml:space="preserve"> активност</w:t>
      </w:r>
      <w:r w:rsidR="00DB5FBE">
        <w:rPr>
          <w:rFonts w:ascii="Times New Roman" w:hAnsi="Times New Roman"/>
          <w:sz w:val="24"/>
          <w:szCs w:val="24"/>
        </w:rPr>
        <w:t>и</w:t>
      </w:r>
      <w:r w:rsidR="00A41382">
        <w:rPr>
          <w:rFonts w:ascii="Times New Roman" w:hAnsi="Times New Roman"/>
          <w:sz w:val="24"/>
          <w:szCs w:val="24"/>
        </w:rPr>
        <w:t xml:space="preserve"> и </w:t>
      </w:r>
      <w:r w:rsidR="009F299E">
        <w:rPr>
          <w:rFonts w:ascii="Times New Roman" w:hAnsi="Times New Roman"/>
          <w:sz w:val="24"/>
          <w:szCs w:val="24"/>
        </w:rPr>
        <w:t>вовлеченности</w:t>
      </w:r>
      <w:r w:rsidR="00A41382">
        <w:rPr>
          <w:rFonts w:ascii="Times New Roman" w:hAnsi="Times New Roman"/>
          <w:sz w:val="24"/>
          <w:szCs w:val="24"/>
        </w:rPr>
        <w:t xml:space="preserve"> в образовательный процесс.</w:t>
      </w:r>
    </w:p>
    <w:p w14:paraId="0B835732" w14:textId="4B926250" w:rsidR="00A41382" w:rsidRDefault="00A41382" w:rsidP="00CB707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анкетирования детей не столь однозначны. Достаточно часто встречается расхождение в субъективной </w:t>
      </w:r>
      <w:r w:rsidR="00DB5FBE">
        <w:rPr>
          <w:rFonts w:ascii="Times New Roman" w:hAnsi="Times New Roman"/>
          <w:sz w:val="24"/>
          <w:szCs w:val="24"/>
        </w:rPr>
        <w:t xml:space="preserve">и инструментальной </w:t>
      </w:r>
      <w:r>
        <w:rPr>
          <w:rFonts w:ascii="Times New Roman" w:hAnsi="Times New Roman"/>
          <w:sz w:val="24"/>
          <w:szCs w:val="24"/>
        </w:rPr>
        <w:t>оценк</w:t>
      </w:r>
      <w:r w:rsidR="00DB5FB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мотивации. Оценка среды скорее ситуативна, что соответствует возрастным нормам (2-3 класс). Предполагается, что в следующих мониторингах онлайн-анкетирование будет проводиться для обучающихся 7-8 классов</w:t>
      </w:r>
      <w:r w:rsidR="00DB5FBE">
        <w:rPr>
          <w:rFonts w:ascii="Times New Roman" w:hAnsi="Times New Roman"/>
          <w:sz w:val="24"/>
          <w:szCs w:val="24"/>
        </w:rPr>
        <w:t xml:space="preserve"> – в данной возрастной группе критичность мышления наиболее высока</w:t>
      </w:r>
      <w:r>
        <w:rPr>
          <w:rFonts w:ascii="Times New Roman" w:hAnsi="Times New Roman"/>
          <w:sz w:val="24"/>
          <w:szCs w:val="24"/>
        </w:rPr>
        <w:t>.</w:t>
      </w:r>
    </w:p>
    <w:p w14:paraId="49D27D1D" w14:textId="16DF60F9" w:rsidR="003F4C1E" w:rsidRDefault="003F4C1E" w:rsidP="00CB707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позволяет сделать вывод о достаточно комфортной образовательной среде в школах – участниках мониторинга, при этом по субъективной оценке родителей в РО ИО и СП ИО, инклюзивные процессы в которых выстраивались годами, инклюзивная культура существенно выше, чем в организациях партнёрах, которые в основном работают в данном направлении первый год.</w:t>
      </w:r>
    </w:p>
    <w:p w14:paraId="48B4D269" w14:textId="77777777" w:rsidR="008213A0" w:rsidRPr="00041D6F" w:rsidRDefault="008213A0" w:rsidP="00EA3F89">
      <w:pPr>
        <w:spacing w:after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F8D74A" w14:textId="77777777" w:rsidR="006F7705" w:rsidRPr="00A41382" w:rsidRDefault="008C34E6" w:rsidP="00A41382">
      <w:pPr>
        <w:spacing w:after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1382">
        <w:rPr>
          <w:rFonts w:ascii="Times New Roman" w:hAnsi="Times New Roman"/>
          <w:b/>
          <w:sz w:val="24"/>
          <w:szCs w:val="24"/>
        </w:rPr>
        <w:t>Активность инклюзивных школ в рамках сетевого взаимодействия.</w:t>
      </w:r>
    </w:p>
    <w:p w14:paraId="74682738" w14:textId="77777777" w:rsidR="008547D9" w:rsidRPr="008547D9" w:rsidRDefault="008547D9" w:rsidP="00A4138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41382">
        <w:rPr>
          <w:rFonts w:ascii="Times New Roman" w:hAnsi="Times New Roman"/>
          <w:sz w:val="24"/>
          <w:szCs w:val="24"/>
        </w:rPr>
        <w:t>Активно развивается сетевое взаимодействие инклюзивных школ через систему стажировочных площадок и ресурсных организаций.</w:t>
      </w:r>
    </w:p>
    <w:p w14:paraId="5AB57A6A" w14:textId="77777777" w:rsidR="009B035B" w:rsidRPr="009B035B" w:rsidRDefault="009B035B" w:rsidP="00A4138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B035B">
        <w:rPr>
          <w:rFonts w:ascii="Times New Roman" w:hAnsi="Times New Roman"/>
          <w:sz w:val="24"/>
          <w:szCs w:val="24"/>
        </w:rPr>
        <w:t xml:space="preserve">Основная </w:t>
      </w:r>
      <w:r w:rsidRPr="00A41382">
        <w:rPr>
          <w:rFonts w:ascii="Times New Roman" w:hAnsi="Times New Roman"/>
          <w:sz w:val="24"/>
          <w:szCs w:val="24"/>
        </w:rPr>
        <w:t>цель деятельности СП ИО</w:t>
      </w:r>
      <w:r w:rsidRPr="009B035B">
        <w:rPr>
          <w:rFonts w:ascii="Times New Roman" w:hAnsi="Times New Roman"/>
          <w:sz w:val="24"/>
          <w:szCs w:val="24"/>
        </w:rPr>
        <w:t>: совершенствование и развитие профессиональных компетенций педагогических и руководящих работников в форме стажировки по проблеме формирования инклюзивной образовательной среды через эффективные практики образования.</w:t>
      </w:r>
    </w:p>
    <w:p w14:paraId="7F262413" w14:textId="77777777" w:rsidR="009B035B" w:rsidRPr="00A41382" w:rsidRDefault="009B035B" w:rsidP="00A4138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B035B">
        <w:rPr>
          <w:rFonts w:ascii="Times New Roman" w:hAnsi="Times New Roman"/>
          <w:sz w:val="24"/>
          <w:szCs w:val="24"/>
        </w:rPr>
        <w:t xml:space="preserve">В </w:t>
      </w:r>
      <w:r w:rsidR="008547D9">
        <w:rPr>
          <w:rFonts w:ascii="Times New Roman" w:hAnsi="Times New Roman"/>
          <w:sz w:val="24"/>
          <w:szCs w:val="24"/>
        </w:rPr>
        <w:t xml:space="preserve">первом полугодии </w:t>
      </w:r>
      <w:r w:rsidRPr="009B035B">
        <w:rPr>
          <w:rFonts w:ascii="Times New Roman" w:hAnsi="Times New Roman"/>
          <w:sz w:val="24"/>
          <w:szCs w:val="24"/>
        </w:rPr>
        <w:t>2021 год</w:t>
      </w:r>
      <w:r w:rsidR="008547D9">
        <w:rPr>
          <w:rFonts w:ascii="Times New Roman" w:hAnsi="Times New Roman"/>
          <w:sz w:val="24"/>
          <w:szCs w:val="24"/>
        </w:rPr>
        <w:t>а</w:t>
      </w:r>
      <w:r w:rsidRPr="009B035B">
        <w:rPr>
          <w:rFonts w:ascii="Times New Roman" w:hAnsi="Times New Roman"/>
          <w:sz w:val="24"/>
          <w:szCs w:val="24"/>
        </w:rPr>
        <w:t xml:space="preserve"> </w:t>
      </w:r>
      <w:r w:rsidRPr="00A41382">
        <w:rPr>
          <w:rFonts w:ascii="Times New Roman" w:hAnsi="Times New Roman"/>
          <w:sz w:val="24"/>
          <w:szCs w:val="24"/>
        </w:rPr>
        <w:t>2</w:t>
      </w:r>
      <w:r w:rsidR="00170055">
        <w:rPr>
          <w:rFonts w:ascii="Times New Roman" w:hAnsi="Times New Roman"/>
          <w:sz w:val="24"/>
          <w:szCs w:val="24"/>
        </w:rPr>
        <w:t>2</w:t>
      </w:r>
      <w:r w:rsidRPr="009B035B">
        <w:rPr>
          <w:rFonts w:ascii="Times New Roman" w:hAnsi="Times New Roman"/>
          <w:sz w:val="24"/>
          <w:szCs w:val="24"/>
        </w:rPr>
        <w:t xml:space="preserve"> образовательными организациями со статусом СП ИО - «стажировочная площадка» было проведено </w:t>
      </w:r>
      <w:r w:rsidR="00170055">
        <w:rPr>
          <w:rFonts w:ascii="Times New Roman" w:hAnsi="Times New Roman"/>
          <w:sz w:val="24"/>
          <w:szCs w:val="24"/>
        </w:rPr>
        <w:t>26</w:t>
      </w:r>
      <w:r w:rsidRPr="009B035B">
        <w:rPr>
          <w:rFonts w:ascii="Times New Roman" w:hAnsi="Times New Roman"/>
          <w:sz w:val="24"/>
          <w:szCs w:val="24"/>
        </w:rPr>
        <w:t xml:space="preserve"> стажировочных площадок, на которых проведено </w:t>
      </w:r>
      <w:r w:rsidRPr="00A41382">
        <w:rPr>
          <w:rFonts w:ascii="Times New Roman" w:hAnsi="Times New Roman"/>
          <w:sz w:val="24"/>
          <w:szCs w:val="24"/>
        </w:rPr>
        <w:t>243</w:t>
      </w:r>
      <w:r w:rsidRPr="009B035B">
        <w:rPr>
          <w:rFonts w:ascii="Times New Roman" w:hAnsi="Times New Roman"/>
          <w:sz w:val="24"/>
          <w:szCs w:val="24"/>
        </w:rPr>
        <w:t xml:space="preserve"> обучающих мероприятия различного формата для </w:t>
      </w:r>
      <w:r w:rsidRPr="00A41382">
        <w:rPr>
          <w:rFonts w:ascii="Times New Roman" w:hAnsi="Times New Roman"/>
          <w:sz w:val="24"/>
          <w:szCs w:val="24"/>
        </w:rPr>
        <w:t xml:space="preserve">731 </w:t>
      </w:r>
      <w:r w:rsidRPr="009B035B">
        <w:rPr>
          <w:rFonts w:ascii="Times New Roman" w:hAnsi="Times New Roman"/>
          <w:sz w:val="24"/>
          <w:szCs w:val="24"/>
        </w:rPr>
        <w:t>педагога</w:t>
      </w:r>
      <w:r w:rsidRPr="00A41382">
        <w:rPr>
          <w:rFonts w:ascii="Times New Roman" w:hAnsi="Times New Roman"/>
          <w:sz w:val="24"/>
          <w:szCs w:val="24"/>
        </w:rPr>
        <w:t xml:space="preserve"> </w:t>
      </w:r>
      <w:r w:rsidRPr="009B035B">
        <w:rPr>
          <w:rFonts w:ascii="Times New Roman" w:hAnsi="Times New Roman"/>
          <w:sz w:val="24"/>
          <w:szCs w:val="24"/>
        </w:rPr>
        <w:t xml:space="preserve">из </w:t>
      </w:r>
      <w:r w:rsidR="00D92CFE">
        <w:rPr>
          <w:rFonts w:ascii="Times New Roman" w:hAnsi="Times New Roman"/>
          <w:sz w:val="24"/>
          <w:szCs w:val="24"/>
        </w:rPr>
        <w:t>193</w:t>
      </w:r>
      <w:r w:rsidRPr="00A41382">
        <w:rPr>
          <w:rFonts w:ascii="Times New Roman" w:hAnsi="Times New Roman"/>
          <w:sz w:val="24"/>
          <w:szCs w:val="24"/>
        </w:rPr>
        <w:t xml:space="preserve"> ОО</w:t>
      </w:r>
      <w:r w:rsidRPr="009B035B">
        <w:rPr>
          <w:rFonts w:ascii="Times New Roman" w:hAnsi="Times New Roman"/>
          <w:sz w:val="24"/>
          <w:szCs w:val="24"/>
        </w:rPr>
        <w:t xml:space="preserve"> г. Новосибирска и области по вопросам инклюзивного образования в соответстви</w:t>
      </w:r>
      <w:r w:rsidR="00DB5FBE">
        <w:rPr>
          <w:rFonts w:ascii="Times New Roman" w:hAnsi="Times New Roman"/>
          <w:sz w:val="24"/>
          <w:szCs w:val="24"/>
        </w:rPr>
        <w:t>и</w:t>
      </w:r>
      <w:r w:rsidRPr="009B035B">
        <w:rPr>
          <w:rFonts w:ascii="Times New Roman" w:hAnsi="Times New Roman"/>
          <w:sz w:val="24"/>
          <w:szCs w:val="24"/>
        </w:rPr>
        <w:t xml:space="preserve"> с утвержденн</w:t>
      </w:r>
      <w:r w:rsidR="00DB5FBE">
        <w:rPr>
          <w:rFonts w:ascii="Times New Roman" w:hAnsi="Times New Roman"/>
          <w:sz w:val="24"/>
          <w:szCs w:val="24"/>
        </w:rPr>
        <w:t>ыми</w:t>
      </w:r>
      <w:r w:rsidRPr="009B035B">
        <w:rPr>
          <w:rFonts w:ascii="Times New Roman" w:hAnsi="Times New Roman"/>
          <w:sz w:val="24"/>
          <w:szCs w:val="24"/>
        </w:rPr>
        <w:t xml:space="preserve"> программ</w:t>
      </w:r>
      <w:r w:rsidR="00DB5FBE">
        <w:rPr>
          <w:rFonts w:ascii="Times New Roman" w:hAnsi="Times New Roman"/>
          <w:sz w:val="24"/>
          <w:szCs w:val="24"/>
        </w:rPr>
        <w:t>ами и д</w:t>
      </w:r>
      <w:r w:rsidRPr="009B035B">
        <w:rPr>
          <w:rFonts w:ascii="Times New Roman" w:hAnsi="Times New Roman"/>
          <w:sz w:val="24"/>
          <w:szCs w:val="24"/>
        </w:rPr>
        <w:t>орожн</w:t>
      </w:r>
      <w:r w:rsidR="00DB5FBE">
        <w:rPr>
          <w:rFonts w:ascii="Times New Roman" w:hAnsi="Times New Roman"/>
          <w:sz w:val="24"/>
          <w:szCs w:val="24"/>
        </w:rPr>
        <w:t xml:space="preserve">ыми </w:t>
      </w:r>
      <w:r w:rsidRPr="009B035B">
        <w:rPr>
          <w:rFonts w:ascii="Times New Roman" w:hAnsi="Times New Roman"/>
          <w:sz w:val="24"/>
          <w:szCs w:val="24"/>
        </w:rPr>
        <w:t>карт</w:t>
      </w:r>
      <w:r w:rsidR="00DB5FBE">
        <w:rPr>
          <w:rFonts w:ascii="Times New Roman" w:hAnsi="Times New Roman"/>
          <w:sz w:val="24"/>
          <w:szCs w:val="24"/>
        </w:rPr>
        <w:t>ами</w:t>
      </w:r>
      <w:r w:rsidRPr="009B035B">
        <w:rPr>
          <w:rFonts w:ascii="Times New Roman" w:hAnsi="Times New Roman"/>
          <w:sz w:val="24"/>
          <w:szCs w:val="24"/>
        </w:rPr>
        <w:t>.</w:t>
      </w:r>
      <w:r w:rsidR="00DB5FBE">
        <w:rPr>
          <w:rFonts w:ascii="Times New Roman" w:hAnsi="Times New Roman"/>
          <w:sz w:val="24"/>
          <w:szCs w:val="24"/>
        </w:rPr>
        <w:t xml:space="preserve"> </w:t>
      </w:r>
      <w:r w:rsidRPr="009B035B">
        <w:rPr>
          <w:rFonts w:ascii="Times New Roman" w:hAnsi="Times New Roman"/>
          <w:sz w:val="24"/>
          <w:szCs w:val="24"/>
        </w:rPr>
        <w:t xml:space="preserve">Все мероприятия, которые были организованы СП, носили </w:t>
      </w:r>
      <w:r w:rsidRPr="008547D9">
        <w:rPr>
          <w:rFonts w:ascii="Times New Roman" w:hAnsi="Times New Roman"/>
          <w:sz w:val="24"/>
          <w:szCs w:val="24"/>
        </w:rPr>
        <w:t>практико-ориентированный характер.</w:t>
      </w:r>
      <w:r w:rsidRPr="009B035B">
        <w:rPr>
          <w:rFonts w:ascii="Times New Roman" w:hAnsi="Times New Roman"/>
          <w:sz w:val="24"/>
          <w:szCs w:val="24"/>
        </w:rPr>
        <w:t xml:space="preserve"> Участникам, закончившим </w:t>
      </w:r>
      <w:r w:rsidR="00DB5FBE">
        <w:rPr>
          <w:rFonts w:ascii="Times New Roman" w:hAnsi="Times New Roman"/>
          <w:sz w:val="24"/>
          <w:szCs w:val="24"/>
        </w:rPr>
        <w:t>стажировки</w:t>
      </w:r>
      <w:r w:rsidRPr="009B035B">
        <w:rPr>
          <w:rFonts w:ascii="Times New Roman" w:hAnsi="Times New Roman"/>
          <w:sz w:val="24"/>
          <w:szCs w:val="24"/>
        </w:rPr>
        <w:t>, был</w:t>
      </w:r>
      <w:r w:rsidR="00DB5FBE">
        <w:rPr>
          <w:rFonts w:ascii="Times New Roman" w:hAnsi="Times New Roman"/>
          <w:sz w:val="24"/>
          <w:szCs w:val="24"/>
        </w:rPr>
        <w:t>о</w:t>
      </w:r>
      <w:r w:rsidRPr="009B035B">
        <w:rPr>
          <w:rFonts w:ascii="Times New Roman" w:hAnsi="Times New Roman"/>
          <w:sz w:val="24"/>
          <w:szCs w:val="24"/>
        </w:rPr>
        <w:t xml:space="preserve"> оформлен</w:t>
      </w:r>
      <w:r w:rsidR="00DB5FBE">
        <w:rPr>
          <w:rFonts w:ascii="Times New Roman" w:hAnsi="Times New Roman"/>
          <w:sz w:val="24"/>
          <w:szCs w:val="24"/>
        </w:rPr>
        <w:t>о</w:t>
      </w:r>
      <w:r w:rsidRPr="009B035B">
        <w:rPr>
          <w:rFonts w:ascii="Times New Roman" w:hAnsi="Times New Roman"/>
          <w:sz w:val="24"/>
          <w:szCs w:val="24"/>
        </w:rPr>
        <w:t xml:space="preserve"> </w:t>
      </w:r>
      <w:r w:rsidRPr="00A41382">
        <w:rPr>
          <w:rFonts w:ascii="Times New Roman" w:hAnsi="Times New Roman"/>
          <w:sz w:val="24"/>
          <w:szCs w:val="24"/>
        </w:rPr>
        <w:t xml:space="preserve">494 сертификата ГБУ НСО </w:t>
      </w:r>
      <w:r w:rsidR="00DB5FBE">
        <w:rPr>
          <w:rFonts w:ascii="Times New Roman" w:hAnsi="Times New Roman"/>
          <w:sz w:val="24"/>
          <w:szCs w:val="24"/>
        </w:rPr>
        <w:t>«</w:t>
      </w:r>
      <w:r w:rsidRPr="00A41382">
        <w:rPr>
          <w:rFonts w:ascii="Times New Roman" w:hAnsi="Times New Roman"/>
          <w:sz w:val="24"/>
          <w:szCs w:val="24"/>
        </w:rPr>
        <w:t>ОЦДК</w:t>
      </w:r>
      <w:r w:rsidR="00DB5FBE">
        <w:rPr>
          <w:rFonts w:ascii="Times New Roman" w:hAnsi="Times New Roman"/>
          <w:sz w:val="24"/>
          <w:szCs w:val="24"/>
        </w:rPr>
        <w:t>»</w:t>
      </w:r>
      <w:r w:rsidRPr="00A41382">
        <w:rPr>
          <w:rFonts w:ascii="Times New Roman" w:hAnsi="Times New Roman"/>
          <w:sz w:val="24"/>
          <w:szCs w:val="24"/>
        </w:rPr>
        <w:t xml:space="preserve">. </w:t>
      </w:r>
    </w:p>
    <w:p w14:paraId="7542D87F" w14:textId="77777777" w:rsidR="008C34E6" w:rsidRDefault="00DB5FBE" w:rsidP="00A41382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результатом деятельности СП является то, что большая часть с</w:t>
      </w:r>
      <w:r w:rsidR="009B035B" w:rsidRPr="009B035B">
        <w:rPr>
          <w:rFonts w:ascii="Times New Roman" w:hAnsi="Times New Roman"/>
          <w:sz w:val="24"/>
          <w:szCs w:val="24"/>
        </w:rPr>
        <w:t>тажер</w:t>
      </w:r>
      <w:r>
        <w:rPr>
          <w:rFonts w:ascii="Times New Roman" w:hAnsi="Times New Roman"/>
          <w:sz w:val="24"/>
          <w:szCs w:val="24"/>
        </w:rPr>
        <w:t>ов</w:t>
      </w:r>
      <w:r w:rsidR="009B035B" w:rsidRPr="009B035B">
        <w:rPr>
          <w:rFonts w:ascii="Times New Roman" w:hAnsi="Times New Roman"/>
          <w:sz w:val="24"/>
          <w:szCs w:val="24"/>
        </w:rPr>
        <w:t xml:space="preserve"> мотивированы на </w:t>
      </w:r>
      <w:r>
        <w:rPr>
          <w:rFonts w:ascii="Times New Roman" w:hAnsi="Times New Roman"/>
          <w:sz w:val="24"/>
          <w:szCs w:val="24"/>
        </w:rPr>
        <w:t>применение</w:t>
      </w:r>
      <w:r w:rsidR="009B035B" w:rsidRPr="009B035B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="009B035B" w:rsidRPr="009B035B">
        <w:rPr>
          <w:rFonts w:ascii="Times New Roman" w:hAnsi="Times New Roman"/>
          <w:sz w:val="24"/>
          <w:szCs w:val="24"/>
        </w:rPr>
        <w:t xml:space="preserve"> инклюзивной практики в свои</w:t>
      </w:r>
      <w:r>
        <w:rPr>
          <w:rFonts w:ascii="Times New Roman" w:hAnsi="Times New Roman"/>
          <w:sz w:val="24"/>
          <w:szCs w:val="24"/>
        </w:rPr>
        <w:t>х</w:t>
      </w:r>
      <w:r w:rsidR="009B035B" w:rsidRPr="009B035B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="009B035B" w:rsidRPr="009B035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ях</w:t>
      </w:r>
      <w:r w:rsidR="009B035B" w:rsidRPr="009B035B">
        <w:rPr>
          <w:rFonts w:ascii="Times New Roman" w:hAnsi="Times New Roman"/>
          <w:sz w:val="24"/>
          <w:szCs w:val="24"/>
        </w:rPr>
        <w:t xml:space="preserve">. </w:t>
      </w:r>
      <w:r w:rsidR="009B035B" w:rsidRPr="00A41382">
        <w:rPr>
          <w:rFonts w:ascii="Times New Roman" w:hAnsi="Times New Roman"/>
          <w:sz w:val="24"/>
          <w:szCs w:val="24"/>
        </w:rPr>
        <w:t>100% стажеров-участников</w:t>
      </w:r>
      <w:r>
        <w:rPr>
          <w:rFonts w:ascii="Times New Roman" w:hAnsi="Times New Roman"/>
          <w:sz w:val="24"/>
          <w:szCs w:val="24"/>
        </w:rPr>
        <w:t xml:space="preserve"> дают позитивную оценку деятельности СП, 54% из них уже </w:t>
      </w:r>
      <w:r w:rsidR="00A1626E">
        <w:rPr>
          <w:rFonts w:ascii="Times New Roman" w:hAnsi="Times New Roman"/>
          <w:sz w:val="24"/>
          <w:szCs w:val="24"/>
        </w:rPr>
        <w:t>практикуют подобную деятельность в своих школах</w:t>
      </w:r>
      <w:r w:rsidR="009B035B" w:rsidRPr="00A41382">
        <w:rPr>
          <w:rFonts w:ascii="Times New Roman" w:hAnsi="Times New Roman"/>
          <w:sz w:val="24"/>
          <w:szCs w:val="24"/>
        </w:rPr>
        <w:t>.</w:t>
      </w:r>
    </w:p>
    <w:p w14:paraId="48EEE637" w14:textId="3EDA159A" w:rsidR="003F6399" w:rsidRPr="002636C0" w:rsidRDefault="00F903DE" w:rsidP="00F51C96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Ресурсные организации ведут более широкую деятельность, обеспечивая сопровождение консилиумов организаций-партнёров, предоставляя им помощь в разработке необходимых локальных актов, адаптированных образовательных программ, специальных образовательных условий для конкретных детей. При отсутствии специалистов ППМС-сопровождения в организациях-партнёрах </w:t>
      </w:r>
      <w:r w:rsidR="002636C0">
        <w:rPr>
          <w:rFonts w:ascii="Times New Roman" w:hAnsi="Times New Roman"/>
          <w:sz w:val="24"/>
          <w:szCs w:val="24"/>
        </w:rPr>
        <w:t xml:space="preserve">некоторые </w:t>
      </w:r>
      <w:r>
        <w:rPr>
          <w:rFonts w:ascii="Times New Roman" w:hAnsi="Times New Roman"/>
          <w:sz w:val="24"/>
          <w:szCs w:val="24"/>
        </w:rPr>
        <w:t>РО ИО п</w:t>
      </w:r>
      <w:r w:rsidR="002636C0">
        <w:rPr>
          <w:rFonts w:ascii="Times New Roman" w:hAnsi="Times New Roman"/>
          <w:sz w:val="24"/>
          <w:szCs w:val="24"/>
        </w:rPr>
        <w:t>редоставляют услуги диагностики</w:t>
      </w:r>
      <w:r w:rsidR="002636C0" w:rsidRPr="006E2ECB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34388" w:rsidRPr="006E2ECB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C1E" w:rsidRPr="00924979">
        <w:rPr>
          <w:rFonts w:ascii="Times New Roman" w:hAnsi="Times New Roman"/>
          <w:sz w:val="24"/>
          <w:szCs w:val="24"/>
        </w:rPr>
        <w:t xml:space="preserve">Активно в этом направлении действуют Маслянинская СОШ №1, СОШ №9 и №4 г. Бердска, </w:t>
      </w:r>
      <w:proofErr w:type="spellStart"/>
      <w:r w:rsidR="003F4C1E" w:rsidRPr="00924979">
        <w:rPr>
          <w:rFonts w:ascii="Times New Roman" w:hAnsi="Times New Roman"/>
          <w:sz w:val="24"/>
          <w:szCs w:val="24"/>
        </w:rPr>
        <w:t>Кожурлинская</w:t>
      </w:r>
      <w:proofErr w:type="spellEnd"/>
      <w:r w:rsidR="003F4C1E" w:rsidRPr="00924979">
        <w:rPr>
          <w:rFonts w:ascii="Times New Roman" w:hAnsi="Times New Roman"/>
          <w:sz w:val="24"/>
          <w:szCs w:val="24"/>
        </w:rPr>
        <w:t xml:space="preserve"> СОШ Убинского района, Северная СОШ, </w:t>
      </w:r>
      <w:r w:rsidR="006E2ECB" w:rsidRPr="00924979">
        <w:rPr>
          <w:rFonts w:ascii="Times New Roman" w:hAnsi="Times New Roman"/>
          <w:sz w:val="24"/>
          <w:szCs w:val="24"/>
        </w:rPr>
        <w:t xml:space="preserve">Ленинская СОШ № 47 Новосибирского района, МБОУ СОШ № 67 </w:t>
      </w:r>
      <w:r w:rsidR="00AD00A1" w:rsidRPr="00924979">
        <w:rPr>
          <w:rFonts w:ascii="Times New Roman" w:hAnsi="Times New Roman"/>
          <w:sz w:val="24"/>
          <w:szCs w:val="24"/>
        </w:rPr>
        <w:t>г. Новосибирска.</w:t>
      </w:r>
      <w:r w:rsidR="003F4C1E" w:rsidRPr="009249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4C1E" w:rsidRPr="00924979">
        <w:rPr>
          <w:rFonts w:ascii="Times New Roman" w:hAnsi="Times New Roman"/>
          <w:sz w:val="24"/>
          <w:szCs w:val="24"/>
        </w:rPr>
        <w:t xml:space="preserve">Особо важно отметить </w:t>
      </w:r>
      <w:proofErr w:type="spellStart"/>
      <w:r w:rsidR="003F4C1E" w:rsidRPr="00924979">
        <w:rPr>
          <w:rFonts w:ascii="Times New Roman" w:hAnsi="Times New Roman"/>
          <w:sz w:val="24"/>
          <w:szCs w:val="24"/>
        </w:rPr>
        <w:t>Киикскую</w:t>
      </w:r>
      <w:proofErr w:type="spellEnd"/>
      <w:r w:rsidR="003F4C1E" w:rsidRPr="00924979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3F4C1E" w:rsidRPr="00924979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="003F4C1E" w:rsidRPr="00924979">
        <w:rPr>
          <w:rFonts w:ascii="Times New Roman" w:hAnsi="Times New Roman"/>
          <w:sz w:val="24"/>
          <w:szCs w:val="24"/>
        </w:rPr>
        <w:t xml:space="preserve"> района, которая</w:t>
      </w:r>
      <w:r w:rsidR="00924979" w:rsidRPr="00924979">
        <w:rPr>
          <w:rFonts w:ascii="Times New Roman" w:hAnsi="Times New Roman"/>
          <w:sz w:val="24"/>
          <w:szCs w:val="24"/>
        </w:rPr>
        <w:t xml:space="preserve"> в течение многих лет выстраивает эффективную сеть инклюзивного образования.</w:t>
      </w:r>
      <w:proofErr w:type="gramEnd"/>
    </w:p>
    <w:p w14:paraId="4278348B" w14:textId="61256CEA" w:rsidR="00B0618A" w:rsidRDefault="001D4C61" w:rsidP="00B0618A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Благодаря этой деятельности как в самих РО ИО, так и в организациях-партнёрах возросло качество работы консилиумов.</w:t>
      </w:r>
      <w:r w:rsidRPr="001D4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Данный вывод был </w:t>
      </w:r>
      <w:r w:rsidR="006F5A50">
        <w:rPr>
          <w:rFonts w:ascii="Times New Roman" w:hAnsi="Times New Roman"/>
          <w:sz w:val="24"/>
          <w:szCs w:val="24"/>
        </w:rPr>
        <w:t>сделан по</w:t>
      </w:r>
      <w:r>
        <w:rPr>
          <w:rFonts w:ascii="Times New Roman" w:hAnsi="Times New Roman"/>
          <w:sz w:val="24"/>
          <w:szCs w:val="24"/>
        </w:rPr>
        <w:t xml:space="preserve"> итогам проведенного </w:t>
      </w:r>
      <w:r w:rsidR="006F5A50">
        <w:rPr>
          <w:rFonts w:ascii="Times New Roman" w:hAnsi="Times New Roman"/>
          <w:sz w:val="24"/>
          <w:szCs w:val="24"/>
        </w:rPr>
        <w:t>в марте</w:t>
      </w:r>
      <w:r>
        <w:rPr>
          <w:rFonts w:ascii="Times New Roman" w:hAnsi="Times New Roman"/>
          <w:sz w:val="24"/>
          <w:szCs w:val="24"/>
        </w:rPr>
        <w:t xml:space="preserve"> 2021 года </w:t>
      </w:r>
      <w:r w:rsidR="006F5A50">
        <w:rPr>
          <w:rFonts w:ascii="Times New Roman" w:hAnsi="Times New Roman"/>
          <w:sz w:val="24"/>
          <w:szCs w:val="24"/>
        </w:rPr>
        <w:t>самообследования</w:t>
      </w:r>
      <w:r w:rsidR="006F5A50" w:rsidRPr="006F5A50">
        <w:rPr>
          <w:rFonts w:ascii="Times New Roman" w:hAnsi="Times New Roman"/>
          <w:sz w:val="24"/>
          <w:szCs w:val="24"/>
        </w:rPr>
        <w:t xml:space="preserve"> </w:t>
      </w:r>
      <w:r w:rsidR="006F5A50">
        <w:rPr>
          <w:rFonts w:ascii="Times New Roman" w:hAnsi="Times New Roman"/>
          <w:sz w:val="24"/>
          <w:szCs w:val="24"/>
        </w:rPr>
        <w:t>в образовательных организациях, реализующих инклюзивное образование: онлайн - анкетирование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50">
        <w:rPr>
          <w:rFonts w:ascii="Times New Roman" w:hAnsi="Times New Roman"/>
          <w:sz w:val="24"/>
          <w:szCs w:val="24"/>
        </w:rPr>
        <w:t>ППК</w:t>
      </w:r>
      <w:r>
        <w:rPr>
          <w:rFonts w:ascii="Times New Roman" w:hAnsi="Times New Roman"/>
          <w:sz w:val="24"/>
          <w:szCs w:val="24"/>
        </w:rPr>
        <w:t>, камеральной проверки докуме</w:t>
      </w:r>
      <w:r w:rsidR="006F5A50">
        <w:rPr>
          <w:rFonts w:ascii="Times New Roman" w:hAnsi="Times New Roman"/>
          <w:sz w:val="24"/>
          <w:szCs w:val="24"/>
        </w:rPr>
        <w:t>нтов</w:t>
      </w:r>
      <w:r w:rsidR="00B0618A">
        <w:rPr>
          <w:rFonts w:ascii="Times New Roman" w:hAnsi="Times New Roman"/>
          <w:sz w:val="24"/>
          <w:szCs w:val="24"/>
        </w:rPr>
        <w:t xml:space="preserve">, результатов </w:t>
      </w:r>
      <w:proofErr w:type="spellStart"/>
      <w:r w:rsidR="00B0618A">
        <w:rPr>
          <w:rFonts w:ascii="Times New Roman" w:hAnsi="Times New Roman"/>
          <w:sz w:val="24"/>
          <w:szCs w:val="24"/>
        </w:rPr>
        <w:t>супервизий</w:t>
      </w:r>
      <w:proofErr w:type="spellEnd"/>
      <w:r w:rsidR="00B0618A">
        <w:rPr>
          <w:rFonts w:ascii="Times New Roman" w:hAnsi="Times New Roman"/>
          <w:sz w:val="24"/>
          <w:szCs w:val="24"/>
        </w:rPr>
        <w:t xml:space="preserve"> консилиумов</w:t>
      </w:r>
      <w:r w:rsidR="006F5A50">
        <w:rPr>
          <w:rFonts w:ascii="Times New Roman" w:hAnsi="Times New Roman"/>
          <w:sz w:val="24"/>
          <w:szCs w:val="24"/>
        </w:rPr>
        <w:t>.</w:t>
      </w:r>
      <w:r w:rsidR="00627E7C">
        <w:rPr>
          <w:rFonts w:ascii="Times New Roman" w:hAnsi="Times New Roman"/>
          <w:sz w:val="24"/>
          <w:szCs w:val="24"/>
        </w:rPr>
        <w:t xml:space="preserve"> </w:t>
      </w:r>
      <w:r w:rsidR="00466567">
        <w:rPr>
          <w:rFonts w:ascii="Times New Roman" w:hAnsi="Times New Roman"/>
          <w:sz w:val="24"/>
          <w:szCs w:val="24"/>
        </w:rPr>
        <w:t xml:space="preserve">В онлайн-анкетировании приняли участие 1312 педагогов образовательных организаций Новосибирской области, которые </w:t>
      </w:r>
      <w:r w:rsidR="005A7A2E">
        <w:rPr>
          <w:rFonts w:ascii="Times New Roman" w:hAnsi="Times New Roman"/>
          <w:sz w:val="24"/>
          <w:szCs w:val="24"/>
        </w:rPr>
        <w:t>д</w:t>
      </w:r>
      <w:r w:rsidR="00466567">
        <w:rPr>
          <w:rFonts w:ascii="Times New Roman" w:hAnsi="Times New Roman"/>
          <w:sz w:val="24"/>
          <w:szCs w:val="24"/>
        </w:rPr>
        <w:t>еятельность ППК оценили очень высоко.</w:t>
      </w:r>
    </w:p>
    <w:p w14:paraId="51BCCE28" w14:textId="227A2207" w:rsidR="007323FF" w:rsidRDefault="00A12793" w:rsidP="00B0618A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618A">
        <w:rPr>
          <w:rFonts w:ascii="Times New Roman" w:hAnsi="Times New Roman"/>
          <w:sz w:val="24"/>
          <w:szCs w:val="24"/>
        </w:rPr>
        <w:t>М</w:t>
      </w:r>
      <w:r w:rsidR="009541DB" w:rsidRPr="00B0618A">
        <w:rPr>
          <w:rFonts w:ascii="Times New Roman" w:hAnsi="Times New Roman"/>
          <w:sz w:val="24"/>
          <w:szCs w:val="24"/>
        </w:rPr>
        <w:t>ен</w:t>
      </w:r>
      <w:r w:rsidR="009541DB" w:rsidRPr="00A12793">
        <w:rPr>
          <w:rFonts w:ascii="Times New Roman" w:hAnsi="Times New Roman"/>
          <w:sz w:val="24"/>
          <w:szCs w:val="24"/>
        </w:rPr>
        <w:t xml:space="preserve">яются подходы к обучению и воспитанию детей, </w:t>
      </w:r>
      <w:r w:rsidR="007323FF">
        <w:rPr>
          <w:rFonts w:ascii="Times New Roman" w:hAnsi="Times New Roman"/>
          <w:sz w:val="24"/>
          <w:szCs w:val="24"/>
        </w:rPr>
        <w:t>для 100% детей с ОВЗ разработан</w:t>
      </w:r>
      <w:r w:rsidR="00B0618A">
        <w:rPr>
          <w:rFonts w:ascii="Times New Roman" w:hAnsi="Times New Roman"/>
          <w:sz w:val="24"/>
          <w:szCs w:val="24"/>
        </w:rPr>
        <w:t xml:space="preserve">ы </w:t>
      </w:r>
      <w:r w:rsidR="007323FF">
        <w:rPr>
          <w:rFonts w:ascii="Times New Roman" w:hAnsi="Times New Roman"/>
          <w:sz w:val="24"/>
          <w:szCs w:val="24"/>
        </w:rPr>
        <w:t>специальные образовательные условия. Постепенно изменяются и принципы работы с родителями.</w:t>
      </w:r>
    </w:p>
    <w:p w14:paraId="533DBBEE" w14:textId="77777777" w:rsidR="00CF2F25" w:rsidRPr="00B0618A" w:rsidRDefault="007323FF" w:rsidP="00B0618A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618A">
        <w:rPr>
          <w:rFonts w:ascii="Times New Roman" w:hAnsi="Times New Roman"/>
          <w:sz w:val="24"/>
          <w:szCs w:val="24"/>
        </w:rPr>
        <w:t>Изменение подходов</w:t>
      </w:r>
      <w:r w:rsidR="006D5CE3" w:rsidRPr="00B0618A">
        <w:rPr>
          <w:rFonts w:ascii="Times New Roman" w:hAnsi="Times New Roman"/>
          <w:sz w:val="24"/>
          <w:szCs w:val="24"/>
        </w:rPr>
        <w:t xml:space="preserve"> </w:t>
      </w:r>
      <w:r w:rsidRPr="00B0618A">
        <w:rPr>
          <w:rFonts w:ascii="Times New Roman" w:hAnsi="Times New Roman"/>
          <w:sz w:val="24"/>
          <w:szCs w:val="24"/>
        </w:rPr>
        <w:t xml:space="preserve">к обучению и воспитанию детей с ОВЗ </w:t>
      </w:r>
      <w:r w:rsidR="006930AB" w:rsidRPr="00B0618A">
        <w:rPr>
          <w:rFonts w:ascii="Times New Roman" w:hAnsi="Times New Roman"/>
          <w:sz w:val="24"/>
          <w:szCs w:val="24"/>
        </w:rPr>
        <w:t>направлено</w:t>
      </w:r>
      <w:r w:rsidR="00A12793" w:rsidRPr="00B0618A">
        <w:rPr>
          <w:rFonts w:ascii="Times New Roman" w:hAnsi="Times New Roman"/>
          <w:sz w:val="24"/>
          <w:szCs w:val="24"/>
        </w:rPr>
        <w:t xml:space="preserve"> на формирование и развитие социально-активной личности ребёнка с ОВЗ, обладающей навыками социально-адаптивного поведения. Одним из путей реализации этой задачи является образовательная инклюзия, которая рассматривается, прежде всего, как средство социальной реабилитации,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</w:t>
      </w:r>
      <w:r w:rsidR="006930AB" w:rsidRPr="00B0618A">
        <w:rPr>
          <w:rFonts w:ascii="Times New Roman" w:hAnsi="Times New Roman"/>
          <w:sz w:val="24"/>
          <w:szCs w:val="24"/>
        </w:rPr>
        <w:t>физических и других возможностей.</w:t>
      </w:r>
    </w:p>
    <w:p w14:paraId="025F8CC8" w14:textId="77777777" w:rsidR="009541DB" w:rsidRDefault="009541DB" w:rsidP="00F903DE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</w:t>
      </w:r>
      <w:r w:rsidR="00D17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отметить, что подобные изменения не могут происходить быстро</w:t>
      </w:r>
      <w:r w:rsidR="00E65551">
        <w:rPr>
          <w:rFonts w:ascii="Times New Roman" w:hAnsi="Times New Roman"/>
          <w:sz w:val="24"/>
          <w:szCs w:val="24"/>
        </w:rPr>
        <w:t xml:space="preserve">, а </w:t>
      </w:r>
      <w:r w:rsidR="00E65551" w:rsidRPr="00357B38">
        <w:rPr>
          <w:rFonts w:ascii="Times New Roman" w:hAnsi="Times New Roman"/>
          <w:sz w:val="24"/>
          <w:szCs w:val="24"/>
        </w:rPr>
        <w:t xml:space="preserve">сопровождение других школ на постоянной основе ведёт </w:t>
      </w:r>
      <w:r w:rsidR="00A65990" w:rsidRPr="00357B38">
        <w:rPr>
          <w:rFonts w:ascii="Times New Roman" w:hAnsi="Times New Roman"/>
          <w:sz w:val="24"/>
          <w:szCs w:val="24"/>
        </w:rPr>
        <w:t>к</w:t>
      </w:r>
      <w:r w:rsidR="00E65551" w:rsidRPr="00357B38">
        <w:rPr>
          <w:rFonts w:ascii="Times New Roman" w:hAnsi="Times New Roman"/>
          <w:sz w:val="24"/>
          <w:szCs w:val="24"/>
        </w:rPr>
        <w:t xml:space="preserve"> перегрузке педагогов РО ИО.</w:t>
      </w:r>
      <w:r w:rsidR="007C5E5B">
        <w:rPr>
          <w:rFonts w:ascii="Times New Roman" w:hAnsi="Times New Roman"/>
          <w:sz w:val="24"/>
          <w:szCs w:val="24"/>
        </w:rPr>
        <w:t xml:space="preserve"> Первый год работы в таком сетевом режиме показал недостатки планирования, проблемы с оценкой трудозатрат, сложности с включением в образовательный процесс работы с педагогами других школ. В некоторых школах эти проблемы осложнялись отсутствием финансирования, так как изменени</w:t>
      </w:r>
      <w:r w:rsidR="00526D3C">
        <w:rPr>
          <w:rFonts w:ascii="Times New Roman" w:hAnsi="Times New Roman"/>
          <w:sz w:val="24"/>
          <w:szCs w:val="24"/>
        </w:rPr>
        <w:t>я</w:t>
      </w:r>
      <w:r w:rsidR="007C5E5B">
        <w:rPr>
          <w:rFonts w:ascii="Times New Roman" w:hAnsi="Times New Roman"/>
          <w:sz w:val="24"/>
          <w:szCs w:val="24"/>
        </w:rPr>
        <w:t xml:space="preserve"> в постановление Правительства №572-п всё ещё не внесены. Школы же, финансируемые в условиях сверхнорматива, дополнительные средства не получают вообще.</w:t>
      </w:r>
    </w:p>
    <w:p w14:paraId="26A876AD" w14:textId="77777777" w:rsidR="007C5E5B" w:rsidRDefault="007C5E5B" w:rsidP="00F903DE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текущий момент можно отметить, что с задачей сопровождения организаций-партнёров в полной мере справились около 30% РО ИО. В остальных РО ИО дорожные карты реализованы на 60-80%. В СП ситуация аналогична.</w:t>
      </w:r>
    </w:p>
    <w:p w14:paraId="27DD9029" w14:textId="77777777" w:rsidR="00627E7C" w:rsidRDefault="007C5E5B" w:rsidP="00627E7C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</w:t>
      </w:r>
      <w:r w:rsidR="00D1763F">
        <w:rPr>
          <w:rFonts w:ascii="Times New Roman" w:hAnsi="Times New Roman"/>
          <w:sz w:val="24"/>
          <w:szCs w:val="24"/>
        </w:rPr>
        <w:t xml:space="preserve">оценка РО ИО и СП собственного опыта, обретённого </w:t>
      </w:r>
      <w:r w:rsidR="00AF3939">
        <w:rPr>
          <w:rFonts w:ascii="Times New Roman" w:hAnsi="Times New Roman"/>
          <w:sz w:val="24"/>
          <w:szCs w:val="24"/>
        </w:rPr>
        <w:t xml:space="preserve">за прошедший учебный год, </w:t>
      </w:r>
      <w:r w:rsidR="00D1763F">
        <w:rPr>
          <w:rFonts w:ascii="Times New Roman" w:hAnsi="Times New Roman"/>
          <w:sz w:val="24"/>
          <w:szCs w:val="24"/>
        </w:rPr>
        <w:t>достаточна высока. Специалисты признают, что такая работа дала серьёзный мотив к пересмотру своих документов, программ и работы консилиумов, повышению качества своей работы, что, собственно, подтверждается результатами мониторинга.</w:t>
      </w:r>
    </w:p>
    <w:p w14:paraId="79F0400B" w14:textId="77777777" w:rsidR="006F6208" w:rsidRDefault="00BB3622" w:rsidP="00627E7C">
      <w:pPr>
        <w:spacing w:after="0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B3622">
        <w:rPr>
          <w:rFonts w:ascii="Times New Roman" w:hAnsi="Times New Roman"/>
          <w:sz w:val="24"/>
          <w:szCs w:val="24"/>
        </w:rPr>
        <w:t>С</w:t>
      </w:r>
      <w:r w:rsidR="00562F8D" w:rsidRPr="00BB3622">
        <w:rPr>
          <w:rFonts w:ascii="Times New Roman" w:hAnsi="Times New Roman"/>
          <w:sz w:val="24"/>
          <w:szCs w:val="24"/>
        </w:rPr>
        <w:t xml:space="preserve">истема сетевого ППМС-сопровождения оправдывает себя. В сеть инклюзивного образовательного пространства Новосибирской области вошло в три раза больше образовательных организаций (на 20%), чем в предыдущие годы (всего 311 образовательных организаций, среди которых </w:t>
      </w:r>
      <w:r w:rsidR="00F71281" w:rsidRPr="00F71281">
        <w:rPr>
          <w:rFonts w:ascii="Times New Roman" w:hAnsi="Times New Roman"/>
          <w:sz w:val="24"/>
          <w:szCs w:val="24"/>
        </w:rPr>
        <w:t>171</w:t>
      </w:r>
      <w:r w:rsidR="00F71281">
        <w:rPr>
          <w:rFonts w:ascii="Times New Roman" w:hAnsi="Times New Roman"/>
          <w:sz w:val="24"/>
          <w:szCs w:val="24"/>
        </w:rPr>
        <w:t xml:space="preserve"> школа</w:t>
      </w:r>
      <w:r w:rsidR="00562F8D" w:rsidRPr="00BB3622">
        <w:rPr>
          <w:rFonts w:ascii="Times New Roman" w:hAnsi="Times New Roman"/>
          <w:sz w:val="24"/>
          <w:szCs w:val="24"/>
        </w:rPr>
        <w:t>, 64 детских сада), а опыт инклюзивной практики активно распространяется в системе образования. Возрастает профессиональная компетентность педагогов, постепенно меняется система отношений педагог-ученик, педагог-родитель.</w:t>
      </w:r>
    </w:p>
    <w:p w14:paraId="10D5ED52" w14:textId="7437E5E3" w:rsidR="00A24028" w:rsidRPr="00D1763F" w:rsidRDefault="007F4B76" w:rsidP="00B92D99">
      <w:pPr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63F">
        <w:rPr>
          <w:rFonts w:ascii="Times New Roman" w:hAnsi="Times New Roman"/>
          <w:b/>
          <w:sz w:val="24"/>
          <w:szCs w:val="24"/>
        </w:rPr>
        <w:t xml:space="preserve">Общие выводы </w:t>
      </w:r>
    </w:p>
    <w:p w14:paraId="23EDFD46" w14:textId="77777777" w:rsidR="00014F1F" w:rsidRDefault="00DE20C0" w:rsidP="00220DD2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t>Подтверждено у</w:t>
      </w:r>
      <w:r w:rsidR="00562F8D">
        <w:t>спешное распространение инкл</w:t>
      </w:r>
      <w:r w:rsidR="001A114E">
        <w:t>юзивной</w:t>
      </w:r>
      <w:r w:rsidR="00562F8D">
        <w:t xml:space="preserve"> практики</w:t>
      </w:r>
      <w:r w:rsidR="00F24C38">
        <w:t xml:space="preserve"> в </w:t>
      </w:r>
      <w:r w:rsidR="00F12FD3">
        <w:t xml:space="preserve">большинстве </w:t>
      </w:r>
      <w:r w:rsidR="00F24C38">
        <w:t>ОО</w:t>
      </w:r>
      <w:r w:rsidR="00F12FD3">
        <w:t xml:space="preserve">. В наличии и успешно </w:t>
      </w:r>
      <w:r w:rsidR="00562F8D">
        <w:t>реализуются СОУ</w:t>
      </w:r>
      <w:r w:rsidR="00F12FD3">
        <w:t xml:space="preserve"> для детей с ОВЗ</w:t>
      </w:r>
      <w:r w:rsidR="00562F8D">
        <w:t>,</w:t>
      </w:r>
      <w:r w:rsidR="00FF72AD">
        <w:t xml:space="preserve"> обеспечена </w:t>
      </w:r>
      <w:r w:rsidR="001A114E">
        <w:t>включенность</w:t>
      </w:r>
      <w:r w:rsidR="00F12FD3">
        <w:t xml:space="preserve"> детей с ОВЗ в образовательный процесс</w:t>
      </w:r>
      <w:r w:rsidR="00FF72AD">
        <w:t xml:space="preserve"> почти во всех</w:t>
      </w:r>
      <w:r w:rsidR="00305838">
        <w:t xml:space="preserve"> ОО</w:t>
      </w:r>
      <w:r w:rsidR="000D7C55">
        <w:t>.</w:t>
      </w:r>
    </w:p>
    <w:p w14:paraId="7C1A29C9" w14:textId="77777777" w:rsidR="00C7739E" w:rsidRDefault="00FF72AD" w:rsidP="00220DD2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 </w:t>
      </w:r>
      <w:r w:rsidR="00C7739E">
        <w:t xml:space="preserve">В ОО активно реализуется такая форма обучения для детей с особенностями развития как </w:t>
      </w:r>
      <w:r>
        <w:t xml:space="preserve">инклюзивный </w:t>
      </w:r>
      <w:r w:rsidR="00C7739E">
        <w:t xml:space="preserve">урок. Инклюзивная форма урока позволяет выстроить </w:t>
      </w:r>
      <w:r w:rsidR="00C7739E">
        <w:lastRenderedPageBreak/>
        <w:t xml:space="preserve">образовательный процесс обучения таким образом, чтобы были востребованы способности каждого ребенка с ОВЗ, который бы чувствовал свою социальную и познавательную роль вне зависимости от особенностей </w:t>
      </w:r>
      <w:r w:rsidR="00014F1F">
        <w:t>развития</w:t>
      </w:r>
      <w:r w:rsidR="00C7739E">
        <w:t>.</w:t>
      </w:r>
    </w:p>
    <w:p w14:paraId="12C20F8A" w14:textId="47043974" w:rsidR="00AB15EB" w:rsidRDefault="00562F8D" w:rsidP="00220DD2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Обеспеченность </w:t>
      </w:r>
      <w:r w:rsidR="009B6E5F">
        <w:t xml:space="preserve">СОУ в ОО на сегодняшний день </w:t>
      </w:r>
      <w:r>
        <w:t>по</w:t>
      </w:r>
      <w:r w:rsidR="009B6E5F">
        <w:t>чти 96% и планомерно возрастает.</w:t>
      </w:r>
      <w:r>
        <w:t xml:space="preserve"> </w:t>
      </w:r>
      <w:r w:rsidR="00D323CA">
        <w:t xml:space="preserve">В ОО в наличии </w:t>
      </w:r>
      <w:r w:rsidR="00D323CA" w:rsidRPr="00B0618A">
        <w:t>л</w:t>
      </w:r>
      <w:r w:rsidR="000D7C55" w:rsidRPr="00B0618A">
        <w:t>окальные акты, регламентирующие работу с обучающимися с</w:t>
      </w:r>
      <w:r w:rsidR="00B0618A">
        <w:t xml:space="preserve"> </w:t>
      </w:r>
      <w:r w:rsidR="000D7C55" w:rsidRPr="00B0618A">
        <w:t>ОВЗ</w:t>
      </w:r>
      <w:r w:rsidR="00B0618A">
        <w:t xml:space="preserve"> </w:t>
      </w:r>
      <w:r w:rsidR="000D7C55" w:rsidRPr="00B0618A">
        <w:t>и инвалидностью</w:t>
      </w:r>
      <w:r w:rsidR="0002763F">
        <w:t xml:space="preserve">. </w:t>
      </w:r>
      <w:r w:rsidR="00AB15EB">
        <w:t xml:space="preserve">Созданы и успешно осуществляют свою деятельность ППК. </w:t>
      </w:r>
      <w:r w:rsidR="0002763F">
        <w:t>В ОО работу с детьми с ОВЗ осуществляют</w:t>
      </w:r>
      <w:r w:rsidR="002675E4">
        <w:t xml:space="preserve"> квалифицированные </w:t>
      </w:r>
      <w:r w:rsidR="0002763F">
        <w:t>педагогические кадры</w:t>
      </w:r>
      <w:r>
        <w:t xml:space="preserve">, </w:t>
      </w:r>
      <w:r w:rsidR="002675E4">
        <w:t>компетентность которых в вопросах инклюзивной практики возрастает.</w:t>
      </w:r>
      <w:r w:rsidR="00AB15EB">
        <w:t xml:space="preserve"> Можно отметить кадровую обеспеченность ОО специалистами ППМС-сопровождения. Если </w:t>
      </w:r>
      <w:r w:rsidR="00CE3893">
        <w:t xml:space="preserve">в </w:t>
      </w:r>
      <w:r w:rsidR="00AB15EB">
        <w:t xml:space="preserve">ОО возникает </w:t>
      </w:r>
      <w:r w:rsidR="00A0426E">
        <w:t>необходимость в определённом специалисте</w:t>
      </w:r>
      <w:r w:rsidR="00AB15EB">
        <w:t xml:space="preserve">, </w:t>
      </w:r>
      <w:r w:rsidR="00A0426E">
        <w:t>которого</w:t>
      </w:r>
      <w:r w:rsidR="00E5451B">
        <w:t xml:space="preserve"> </w:t>
      </w:r>
      <w:r w:rsidR="00A0426E">
        <w:t xml:space="preserve">нет, </w:t>
      </w:r>
      <w:r>
        <w:t>то</w:t>
      </w:r>
      <w:r w:rsidR="0002763F">
        <w:t xml:space="preserve"> администрация</w:t>
      </w:r>
      <w:r w:rsidR="002675E4">
        <w:t xml:space="preserve"> ОО</w:t>
      </w:r>
      <w:r w:rsidR="0002763F">
        <w:t xml:space="preserve"> успешно </w:t>
      </w:r>
      <w:r w:rsidR="002675E4">
        <w:t xml:space="preserve">самостоятельно </w:t>
      </w:r>
      <w:r w:rsidR="0002763F">
        <w:t>решает</w:t>
      </w:r>
      <w:r>
        <w:t xml:space="preserve"> </w:t>
      </w:r>
      <w:r w:rsidR="002675E4">
        <w:t xml:space="preserve">кадровый вопрос, </w:t>
      </w:r>
      <w:r w:rsidR="00AB15EB">
        <w:t>распространяя</w:t>
      </w:r>
      <w:r w:rsidR="002675E4">
        <w:t xml:space="preserve"> информацию </w:t>
      </w:r>
      <w:r w:rsidR="00AB15EB">
        <w:t>по сети.</w:t>
      </w:r>
    </w:p>
    <w:p w14:paraId="39DADD00" w14:textId="77777777" w:rsidR="00562F8D" w:rsidRPr="00562F8D" w:rsidRDefault="005B1F2A" w:rsidP="00220DD2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t>Во всех ОО преобладает к</w:t>
      </w:r>
      <w:r w:rsidR="00FF72AD">
        <w:t>омфортное и</w:t>
      </w:r>
      <w:r w:rsidR="00FF72AD" w:rsidRPr="00FF72AD">
        <w:t xml:space="preserve"> </w:t>
      </w:r>
      <w:r w:rsidR="00FF72AD">
        <w:t>мотивирующее обучение</w:t>
      </w:r>
      <w:r w:rsidR="008F6D30">
        <w:t xml:space="preserve">, которое учитывает индивидуальные потребности обучающихся с ОВЗ и которое дает возможности для </w:t>
      </w:r>
      <w:r>
        <w:t xml:space="preserve">их </w:t>
      </w:r>
      <w:r w:rsidR="008F6D30">
        <w:t>эффективной социализации.</w:t>
      </w:r>
    </w:p>
    <w:p w14:paraId="388B222A" w14:textId="77777777" w:rsidR="00D24585" w:rsidRDefault="00D24585" w:rsidP="00C6302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DC073E" w14:textId="6FD71C1A" w:rsidR="002B199A" w:rsidRPr="00F51C96" w:rsidRDefault="001B71FF" w:rsidP="00F51C96">
      <w:pPr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</w:t>
      </w:r>
    </w:p>
    <w:p w14:paraId="6320D5E8" w14:textId="18529CCA" w:rsidR="00E906CD" w:rsidRPr="00207232" w:rsidRDefault="00273272" w:rsidP="006A0614">
      <w:pPr>
        <w:spacing w:after="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232">
        <w:rPr>
          <w:rFonts w:ascii="Times New Roman" w:hAnsi="Times New Roman"/>
          <w:b/>
          <w:sz w:val="24"/>
          <w:szCs w:val="24"/>
        </w:rPr>
        <w:t>Руководителям о</w:t>
      </w:r>
      <w:r w:rsidR="00E906CD" w:rsidRPr="00207232">
        <w:rPr>
          <w:rFonts w:ascii="Times New Roman" w:hAnsi="Times New Roman"/>
          <w:b/>
          <w:sz w:val="24"/>
          <w:szCs w:val="24"/>
        </w:rPr>
        <w:t>бразовательны</w:t>
      </w:r>
      <w:r w:rsidRPr="00207232">
        <w:rPr>
          <w:rFonts w:ascii="Times New Roman" w:hAnsi="Times New Roman"/>
          <w:b/>
          <w:sz w:val="24"/>
          <w:szCs w:val="24"/>
        </w:rPr>
        <w:t>х</w:t>
      </w:r>
      <w:r w:rsidR="00E906CD" w:rsidRPr="00207232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Pr="00207232">
        <w:rPr>
          <w:rFonts w:ascii="Times New Roman" w:hAnsi="Times New Roman"/>
          <w:b/>
          <w:sz w:val="24"/>
          <w:szCs w:val="24"/>
        </w:rPr>
        <w:t>й</w:t>
      </w:r>
    </w:p>
    <w:p w14:paraId="10347C2C" w14:textId="77777777" w:rsidR="00195214" w:rsidRDefault="00273272" w:rsidP="001952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03320">
        <w:rPr>
          <w:rFonts w:ascii="Times New Roman" w:hAnsi="Times New Roman"/>
          <w:sz w:val="24"/>
          <w:szCs w:val="24"/>
        </w:rPr>
        <w:t>пособствовать развитию</w:t>
      </w:r>
      <w:r w:rsidR="00A56788" w:rsidRPr="00A56788">
        <w:rPr>
          <w:rFonts w:ascii="Times New Roman" w:hAnsi="Times New Roman"/>
          <w:sz w:val="24"/>
          <w:szCs w:val="24"/>
        </w:rPr>
        <w:t xml:space="preserve"> кадрового потенциала</w:t>
      </w:r>
      <w:r w:rsidR="00207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повышени</w:t>
      </w:r>
      <w:r w:rsidR="0020723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788">
        <w:rPr>
          <w:rFonts w:ascii="Times New Roman" w:hAnsi="Times New Roman"/>
          <w:sz w:val="24"/>
          <w:szCs w:val="24"/>
        </w:rPr>
        <w:t xml:space="preserve">мотивации </w:t>
      </w:r>
      <w:r w:rsidR="002072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создани</w:t>
      </w:r>
      <w:r w:rsidR="0020723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условий</w:t>
      </w:r>
      <w:r w:rsidR="00207232">
        <w:rPr>
          <w:rFonts w:ascii="Times New Roman" w:hAnsi="Times New Roman"/>
          <w:sz w:val="24"/>
          <w:szCs w:val="24"/>
        </w:rPr>
        <w:t xml:space="preserve"> </w:t>
      </w:r>
      <w:r w:rsidR="00F03320">
        <w:rPr>
          <w:rFonts w:ascii="Times New Roman" w:hAnsi="Times New Roman"/>
          <w:sz w:val="24"/>
          <w:szCs w:val="24"/>
        </w:rPr>
        <w:t xml:space="preserve">по прохождению </w:t>
      </w:r>
      <w:r w:rsidR="00207232">
        <w:rPr>
          <w:rFonts w:ascii="Times New Roman" w:hAnsi="Times New Roman"/>
          <w:sz w:val="24"/>
          <w:szCs w:val="24"/>
        </w:rPr>
        <w:t xml:space="preserve">педагогами </w:t>
      </w:r>
      <w:r w:rsidR="00F03320">
        <w:rPr>
          <w:rFonts w:ascii="Times New Roman" w:hAnsi="Times New Roman"/>
          <w:sz w:val="24"/>
          <w:szCs w:val="24"/>
        </w:rPr>
        <w:t>переподготовки по дефектологическим направлениям</w:t>
      </w:r>
      <w:r w:rsidR="00A56788" w:rsidRPr="00A56788">
        <w:rPr>
          <w:rFonts w:ascii="Times New Roman" w:hAnsi="Times New Roman"/>
          <w:sz w:val="24"/>
          <w:szCs w:val="24"/>
        </w:rPr>
        <w:t xml:space="preserve"> (учителя-дефектолога, учителя-логопеда, </w:t>
      </w:r>
      <w:proofErr w:type="spellStart"/>
      <w:r w:rsidR="00A56788" w:rsidRPr="00A56788">
        <w:rPr>
          <w:rFonts w:ascii="Times New Roman" w:hAnsi="Times New Roman"/>
          <w:sz w:val="24"/>
          <w:szCs w:val="24"/>
        </w:rPr>
        <w:t>тьютора</w:t>
      </w:r>
      <w:proofErr w:type="spellEnd"/>
      <w:r w:rsidR="00A56788" w:rsidRPr="00A56788">
        <w:rPr>
          <w:rFonts w:ascii="Times New Roman" w:hAnsi="Times New Roman"/>
          <w:sz w:val="24"/>
          <w:szCs w:val="24"/>
        </w:rPr>
        <w:t>).</w:t>
      </w:r>
    </w:p>
    <w:p w14:paraId="48AD2F3D" w14:textId="488C6BB1" w:rsidR="00273272" w:rsidRPr="00195214" w:rsidRDefault="00273272" w:rsidP="001952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52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овершенствова</w:t>
      </w:r>
      <w:r w:rsidRPr="00195214">
        <w:rPr>
          <w:rFonts w:ascii="Times New Roman" w:hAnsi="Times New Roman"/>
          <w:sz w:val="24"/>
          <w:szCs w:val="24"/>
        </w:rPr>
        <w:t>ть</w:t>
      </w:r>
      <w:r w:rsidRPr="00A56788">
        <w:rPr>
          <w:rFonts w:ascii="Times New Roman" w:hAnsi="Times New Roman"/>
          <w:sz w:val="24"/>
          <w:szCs w:val="24"/>
        </w:rPr>
        <w:t xml:space="preserve"> систем</w:t>
      </w:r>
      <w:r w:rsidRPr="00195214">
        <w:rPr>
          <w:rFonts w:ascii="Times New Roman" w:hAnsi="Times New Roman"/>
          <w:sz w:val="24"/>
          <w:szCs w:val="24"/>
        </w:rPr>
        <w:t>у</w:t>
      </w:r>
      <w:r w:rsidRPr="00A5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методической работы </w:t>
      </w:r>
      <w:r w:rsidRPr="00195214">
        <w:rPr>
          <w:rFonts w:ascii="Times New Roman" w:hAnsi="Times New Roman"/>
          <w:sz w:val="24"/>
          <w:szCs w:val="24"/>
        </w:rPr>
        <w:t>по повышению уровня компетентности</w:t>
      </w:r>
      <w:r w:rsidRPr="00A56788">
        <w:rPr>
          <w:rFonts w:ascii="Times New Roman" w:hAnsi="Times New Roman"/>
          <w:sz w:val="24"/>
          <w:szCs w:val="24"/>
        </w:rPr>
        <w:t xml:space="preserve"> педагогов </w:t>
      </w:r>
      <w:r w:rsidRPr="00195214">
        <w:rPr>
          <w:rFonts w:ascii="Times New Roman" w:hAnsi="Times New Roman"/>
          <w:sz w:val="24"/>
          <w:szCs w:val="24"/>
        </w:rPr>
        <w:t xml:space="preserve">по социализации детей </w:t>
      </w:r>
      <w:r w:rsidRPr="00A56788">
        <w:rPr>
          <w:rFonts w:ascii="Times New Roman" w:hAnsi="Times New Roman"/>
          <w:sz w:val="24"/>
          <w:szCs w:val="24"/>
        </w:rPr>
        <w:t>с ОВЗ</w:t>
      </w:r>
      <w:r w:rsidRPr="00195214">
        <w:rPr>
          <w:rFonts w:ascii="Times New Roman" w:hAnsi="Times New Roman"/>
          <w:sz w:val="24"/>
          <w:szCs w:val="24"/>
        </w:rPr>
        <w:t>,  по организации психолого-педагогического сопровождения обучающихся на уровне основного общего образования.</w:t>
      </w:r>
    </w:p>
    <w:p w14:paraId="02EFBF67" w14:textId="658BB92C" w:rsidR="00F03320" w:rsidRPr="00E71445" w:rsidRDefault="00A56788" w:rsidP="006A2ADB">
      <w:pPr>
        <w:pStyle w:val="a3"/>
        <w:spacing w:line="276" w:lineRule="auto"/>
        <w:jc w:val="both"/>
        <w:rPr>
          <w:b/>
        </w:rPr>
      </w:pPr>
      <w:r w:rsidRPr="00F03320">
        <w:rPr>
          <w:b/>
        </w:rPr>
        <w:t xml:space="preserve">Руководителям и специалистам </w:t>
      </w:r>
      <w:proofErr w:type="spellStart"/>
      <w:r w:rsidRPr="00F03320">
        <w:rPr>
          <w:b/>
        </w:rPr>
        <w:t>ППк</w:t>
      </w:r>
      <w:proofErr w:type="spellEnd"/>
      <w:r w:rsidR="00E71445">
        <w:rPr>
          <w:b/>
        </w:rPr>
        <w:t xml:space="preserve">, </w:t>
      </w:r>
      <w:r w:rsidR="00E71445" w:rsidRPr="00E71445">
        <w:rPr>
          <w:b/>
        </w:rPr>
        <w:t>специалистам службы психолого-педагогического сопровождения</w:t>
      </w:r>
    </w:p>
    <w:p w14:paraId="7166D2E9" w14:textId="77777777" w:rsidR="00F03320" w:rsidRDefault="00F03320" w:rsidP="00207232">
      <w:pPr>
        <w:pStyle w:val="a3"/>
        <w:spacing w:line="276" w:lineRule="auto"/>
        <w:ind w:left="0" w:firstLine="709"/>
        <w:jc w:val="both"/>
      </w:pPr>
      <w:r>
        <w:t xml:space="preserve">Усилить роль ПП консилиума в разработке </w:t>
      </w:r>
      <w:r w:rsidRPr="00A56788">
        <w:t>АООП,</w:t>
      </w:r>
      <w:r>
        <w:t xml:space="preserve"> </w:t>
      </w:r>
      <w:r w:rsidRPr="00A56788">
        <w:t>ИОМ</w:t>
      </w:r>
      <w:r>
        <w:t>,</w:t>
      </w:r>
      <w:r w:rsidRPr="00A56788">
        <w:t xml:space="preserve"> </w:t>
      </w:r>
      <w:r w:rsidR="00A56788" w:rsidRPr="00A56788">
        <w:t>планировании ПП</w:t>
      </w:r>
      <w:r>
        <w:t>МС</w:t>
      </w:r>
      <w:r w:rsidR="00A56788" w:rsidRPr="00A56788">
        <w:t xml:space="preserve"> сопровождения</w:t>
      </w:r>
      <w:r>
        <w:t>, исходя из комплексного подхода и с учетом индивидуальных возможностей и особенностей развития обучающегося.</w:t>
      </w:r>
      <w:r w:rsidR="00A56788" w:rsidRPr="00A56788">
        <w:t xml:space="preserve"> </w:t>
      </w:r>
    </w:p>
    <w:p w14:paraId="3D153BEA" w14:textId="77777777" w:rsidR="00273272" w:rsidRDefault="00F03320" w:rsidP="00207232">
      <w:pPr>
        <w:pStyle w:val="a3"/>
        <w:spacing w:line="276" w:lineRule="auto"/>
        <w:ind w:left="0" w:firstLine="709"/>
        <w:jc w:val="both"/>
      </w:pPr>
      <w:r>
        <w:t>Специалистам</w:t>
      </w:r>
      <w:r w:rsidR="00A56788" w:rsidRPr="00A56788">
        <w:t xml:space="preserve"> службы психолого-педагогического сопровождения </w:t>
      </w:r>
      <w:r>
        <w:t>проводить динамиче</w:t>
      </w:r>
      <w:r w:rsidR="00273272">
        <w:t>с</w:t>
      </w:r>
      <w:r>
        <w:t>ко</w:t>
      </w:r>
      <w:r w:rsidR="00273272">
        <w:t>е</w:t>
      </w:r>
      <w:r>
        <w:t xml:space="preserve"> наблюдение за процессом обучения, воспитания и развития обучающегося, </w:t>
      </w:r>
      <w:r w:rsidR="006A2ADB" w:rsidRPr="006A2ADB">
        <w:t>оказ</w:t>
      </w:r>
      <w:r>
        <w:t>ыв</w:t>
      </w:r>
      <w:r w:rsidR="006A2ADB" w:rsidRPr="006A2ADB">
        <w:t xml:space="preserve">ать методическую помощь учителям </w:t>
      </w:r>
      <w:r>
        <w:t>по</w:t>
      </w:r>
      <w:r w:rsidR="006A2ADB" w:rsidRPr="006A2ADB">
        <w:t xml:space="preserve"> решени</w:t>
      </w:r>
      <w:r>
        <w:t xml:space="preserve">ю задач </w:t>
      </w:r>
      <w:r w:rsidR="006A2ADB" w:rsidRPr="006A2ADB">
        <w:t>формировани</w:t>
      </w:r>
      <w:r w:rsidR="00273272">
        <w:t xml:space="preserve">я личностных, </w:t>
      </w:r>
      <w:proofErr w:type="spellStart"/>
      <w:r w:rsidR="00273272">
        <w:t>метапредметных</w:t>
      </w:r>
      <w:proofErr w:type="spellEnd"/>
      <w:r w:rsidR="00273272">
        <w:t>,</w:t>
      </w:r>
      <w:r w:rsidR="006A2ADB" w:rsidRPr="006A2ADB">
        <w:t xml:space="preserve"> </w:t>
      </w:r>
      <w:r w:rsidR="00273272">
        <w:t>предметных знаний обучающихся.</w:t>
      </w:r>
      <w:r w:rsidR="006A2ADB" w:rsidRPr="006A2ADB">
        <w:t xml:space="preserve"> </w:t>
      </w:r>
    </w:p>
    <w:p w14:paraId="1570C047" w14:textId="06726C9F" w:rsidR="006A2ADB" w:rsidRDefault="00134ACA" w:rsidP="00207232">
      <w:pPr>
        <w:pStyle w:val="a3"/>
        <w:spacing w:line="276" w:lineRule="auto"/>
        <w:ind w:left="0" w:firstLine="709"/>
        <w:jc w:val="both"/>
      </w:pPr>
      <w:r>
        <w:t xml:space="preserve">Ресурсным организациям и </w:t>
      </w:r>
      <w:proofErr w:type="spellStart"/>
      <w:r>
        <w:t>стажировочным</w:t>
      </w:r>
      <w:proofErr w:type="spellEnd"/>
      <w:r>
        <w:t xml:space="preserve"> площадкам инклюзивного образования </w:t>
      </w:r>
      <w:r w:rsidR="006A2ADB" w:rsidRPr="00B10396">
        <w:t xml:space="preserve"> провести корректировку и согласование дорожных карт</w:t>
      </w:r>
      <w:r w:rsidR="00207232">
        <w:t xml:space="preserve"> </w:t>
      </w:r>
      <w:r>
        <w:t xml:space="preserve">ресурсных организаций </w:t>
      </w:r>
      <w:r w:rsidR="00207232">
        <w:t xml:space="preserve">и </w:t>
      </w:r>
      <w:r w:rsidR="00207232" w:rsidRPr="00B10396">
        <w:t xml:space="preserve">программ стажировок </w:t>
      </w:r>
      <w:r w:rsidR="00207232">
        <w:t>с региональным оператором</w:t>
      </w:r>
      <w:r w:rsidR="006A2ADB" w:rsidRPr="00B10396">
        <w:t xml:space="preserve">  с</w:t>
      </w:r>
      <w:r w:rsidR="002A73F7">
        <w:t xml:space="preserve"> учетом результатов мониторинга;</w:t>
      </w:r>
    </w:p>
    <w:p w14:paraId="47D878BC" w14:textId="77777777" w:rsidR="00E71445" w:rsidRDefault="00207232" w:rsidP="00207232">
      <w:pPr>
        <w:pStyle w:val="a3"/>
        <w:spacing w:line="276" w:lineRule="auto"/>
        <w:ind w:left="0" w:firstLine="709"/>
        <w:jc w:val="both"/>
      </w:pPr>
      <w:r w:rsidRPr="00E71445">
        <w:rPr>
          <w:b/>
        </w:rPr>
        <w:t>Р</w:t>
      </w:r>
      <w:r w:rsidR="00B50002" w:rsidRPr="00E71445">
        <w:rPr>
          <w:b/>
        </w:rPr>
        <w:t>егиональному оператору</w:t>
      </w:r>
      <w:r>
        <w:t xml:space="preserve"> </w:t>
      </w:r>
    </w:p>
    <w:p w14:paraId="5213DCCD" w14:textId="7CE30EA5" w:rsidR="002A73F7" w:rsidRDefault="00E71445" w:rsidP="00207232">
      <w:pPr>
        <w:pStyle w:val="a3"/>
        <w:spacing w:line="276" w:lineRule="auto"/>
        <w:ind w:left="0" w:firstLine="709"/>
        <w:jc w:val="both"/>
      </w:pPr>
      <w:proofErr w:type="gramStart"/>
      <w:r>
        <w:t>Р</w:t>
      </w:r>
      <w:r w:rsidR="00207232">
        <w:t>азработать модель</w:t>
      </w:r>
      <w:r w:rsidR="00B50002">
        <w:t xml:space="preserve"> сетевого взаимодействия между </w:t>
      </w:r>
      <w:r w:rsidR="00207232">
        <w:t xml:space="preserve">филиалами ГБУ НСО «ОЦДК», </w:t>
      </w:r>
      <w:r w:rsidR="00134ACA">
        <w:t xml:space="preserve">ресурсными организациями, </w:t>
      </w:r>
      <w:proofErr w:type="spellStart"/>
      <w:r w:rsidR="00134ACA">
        <w:t>стажировочными</w:t>
      </w:r>
      <w:proofErr w:type="spellEnd"/>
      <w:r w:rsidR="00134ACA">
        <w:t xml:space="preserve"> площадками и образовательными организациями-партнерами п</w:t>
      </w:r>
      <w:r w:rsidR="00B50002">
        <w:t>о выс</w:t>
      </w:r>
      <w:r w:rsidR="002A73F7">
        <w:t>траиванию с</w:t>
      </w:r>
      <w:r w:rsidR="009D206B">
        <w:t>истемы</w:t>
      </w:r>
      <w:r w:rsidR="00B50002">
        <w:t xml:space="preserve"> повышения профессиональной компетенции педагогов и специалистов в области реализации практики инклюзивного образования</w:t>
      </w:r>
      <w:r w:rsidR="00207232">
        <w:t xml:space="preserve"> и направить разработанную модель </w:t>
      </w:r>
      <w:r w:rsidR="00B50002">
        <w:t>органам управления образовани</w:t>
      </w:r>
      <w:r w:rsidR="00207232">
        <w:t>я</w:t>
      </w:r>
      <w:r w:rsidR="00B50002">
        <w:t xml:space="preserve"> муниципальных районов и городских округов Новосибирской области </w:t>
      </w:r>
      <w:r w:rsidR="00207232">
        <w:t xml:space="preserve">для ее реализации и внедрения </w:t>
      </w:r>
      <w:r w:rsidR="00B50002">
        <w:t>в рамках своих полномочий</w:t>
      </w:r>
      <w:r w:rsidR="002A73F7">
        <w:t xml:space="preserve">. </w:t>
      </w:r>
      <w:proofErr w:type="gramEnd"/>
    </w:p>
    <w:p w14:paraId="245DEEAD" w14:textId="77777777" w:rsidR="002A73F7" w:rsidRDefault="002A73F7" w:rsidP="002A73F7">
      <w:pPr>
        <w:pStyle w:val="a3"/>
        <w:ind w:left="1440"/>
      </w:pPr>
    </w:p>
    <w:sectPr w:rsidR="002A73F7" w:rsidSect="00862F06">
      <w:headerReference w:type="default" r:id="rId13"/>
      <w:footerReference w:type="default" r:id="rId14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B267" w14:textId="77777777" w:rsidR="003530E5" w:rsidRDefault="003530E5" w:rsidP="00FE3344">
      <w:pPr>
        <w:spacing w:after="0" w:line="240" w:lineRule="auto"/>
      </w:pPr>
      <w:r>
        <w:separator/>
      </w:r>
    </w:p>
  </w:endnote>
  <w:endnote w:type="continuationSeparator" w:id="0">
    <w:p w14:paraId="577AC3A2" w14:textId="77777777" w:rsidR="003530E5" w:rsidRDefault="003530E5" w:rsidP="00FE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905635"/>
      <w:docPartObj>
        <w:docPartGallery w:val="Page Numbers (Bottom of Page)"/>
        <w:docPartUnique/>
      </w:docPartObj>
    </w:sdtPr>
    <w:sdtEndPr/>
    <w:sdtContent>
      <w:p w14:paraId="442DAA29" w14:textId="57285D94" w:rsidR="00F51C96" w:rsidRDefault="00F51C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2B">
          <w:rPr>
            <w:noProof/>
          </w:rPr>
          <w:t>6</w:t>
        </w:r>
        <w:r>
          <w:fldChar w:fldCharType="end"/>
        </w:r>
      </w:p>
    </w:sdtContent>
  </w:sdt>
  <w:p w14:paraId="1E652DB2" w14:textId="77777777" w:rsidR="00F51C96" w:rsidRDefault="00F51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D543" w14:textId="77777777" w:rsidR="003530E5" w:rsidRDefault="003530E5" w:rsidP="00FE3344">
      <w:pPr>
        <w:spacing w:after="0" w:line="240" w:lineRule="auto"/>
      </w:pPr>
      <w:r>
        <w:separator/>
      </w:r>
    </w:p>
  </w:footnote>
  <w:footnote w:type="continuationSeparator" w:id="0">
    <w:p w14:paraId="29D00075" w14:textId="77777777" w:rsidR="003530E5" w:rsidRDefault="003530E5" w:rsidP="00FE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A78DB" w14:textId="77777777" w:rsidR="003E21FE" w:rsidRPr="006E4BCF" w:rsidRDefault="003E21FE" w:rsidP="006E4BCF">
    <w:pPr>
      <w:pStyle w:val="a7"/>
      <w:jc w:val="center"/>
      <w:rPr>
        <w:rFonts w:ascii="Times New Roman" w:eastAsia="Times New Roman" w:hAnsi="Times New Roman"/>
        <w:sz w:val="16"/>
        <w:lang w:eastAsia="ru-RU"/>
      </w:rPr>
    </w:pPr>
    <w:r w:rsidRPr="006E4BCF">
      <w:rPr>
        <w:rFonts w:ascii="Times New Roman" w:eastAsia="Times New Roman" w:hAnsi="Times New Roman"/>
        <w:sz w:val="16"/>
        <w:lang w:eastAsia="ru-RU"/>
      </w:rPr>
      <w:t>ГОСУДАРСТВЕННОЕ БЮДЖЕТНОЕ УЧРЕЖДЕНИЕ</w:t>
    </w:r>
    <w:r w:rsidR="006E4BCF" w:rsidRPr="006E4BCF">
      <w:rPr>
        <w:rFonts w:ascii="Times New Roman" w:eastAsia="Times New Roman" w:hAnsi="Times New Roman"/>
        <w:sz w:val="16"/>
        <w:lang w:eastAsia="ru-RU"/>
      </w:rPr>
      <w:t xml:space="preserve"> </w:t>
    </w:r>
    <w:r w:rsidRPr="006E4BCF">
      <w:rPr>
        <w:rFonts w:ascii="Times New Roman" w:eastAsia="Times New Roman" w:hAnsi="Times New Roman"/>
        <w:sz w:val="16"/>
        <w:lang w:eastAsia="ru-RU"/>
      </w:rPr>
      <w:t>НОВОСИБИРСКОЙ ОБЛАСТИ - ЦЕНТР ПСИХОЛОГО-ПЕДАГОГИЧЕСКОЙ, МЕДИЦИНСКОЙ И СОЦИАЛЬНОЙ ПОМОЩИ ДЕТЯМ «ОБЛАСТНОЙ ЦЕНТР ДИАГНОСТИКИ И КОНСУЛЬТИРОВАНИЯ»</w:t>
    </w:r>
  </w:p>
  <w:p w14:paraId="0C4B5024" w14:textId="77777777" w:rsidR="006E4BCF" w:rsidRDefault="006E4BCF" w:rsidP="006E4B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BE7"/>
    <w:multiLevelType w:val="hybridMultilevel"/>
    <w:tmpl w:val="AE4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618"/>
    <w:multiLevelType w:val="hybridMultilevel"/>
    <w:tmpl w:val="B95A4FB6"/>
    <w:lvl w:ilvl="0" w:tplc="7542D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31F9A"/>
    <w:multiLevelType w:val="hybridMultilevel"/>
    <w:tmpl w:val="5FFA4D58"/>
    <w:lvl w:ilvl="0" w:tplc="0EC2A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640E00"/>
    <w:multiLevelType w:val="hybridMultilevel"/>
    <w:tmpl w:val="E3469C6A"/>
    <w:lvl w:ilvl="0" w:tplc="5EE626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7FF8"/>
    <w:multiLevelType w:val="hybridMultilevel"/>
    <w:tmpl w:val="260023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A5CE0"/>
    <w:multiLevelType w:val="hybridMultilevel"/>
    <w:tmpl w:val="38F2EA96"/>
    <w:lvl w:ilvl="0" w:tplc="9A8A0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7F41"/>
    <w:multiLevelType w:val="hybridMultilevel"/>
    <w:tmpl w:val="6902EDC0"/>
    <w:lvl w:ilvl="0" w:tplc="EEDC34E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8F4260"/>
    <w:multiLevelType w:val="hybridMultilevel"/>
    <w:tmpl w:val="AE70A44E"/>
    <w:lvl w:ilvl="0" w:tplc="48344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090F31"/>
    <w:multiLevelType w:val="hybridMultilevel"/>
    <w:tmpl w:val="088887A8"/>
    <w:lvl w:ilvl="0" w:tplc="7542D75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0260F5"/>
    <w:multiLevelType w:val="hybridMultilevel"/>
    <w:tmpl w:val="E15E948C"/>
    <w:lvl w:ilvl="0" w:tplc="1DC21AA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E08B1"/>
    <w:multiLevelType w:val="hybridMultilevel"/>
    <w:tmpl w:val="370E6C4C"/>
    <w:lvl w:ilvl="0" w:tplc="536CE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AA31E3"/>
    <w:multiLevelType w:val="hybridMultilevel"/>
    <w:tmpl w:val="1FA08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9D4"/>
    <w:multiLevelType w:val="hybridMultilevel"/>
    <w:tmpl w:val="7F4E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A2FAF"/>
    <w:multiLevelType w:val="hybridMultilevel"/>
    <w:tmpl w:val="B1E40072"/>
    <w:lvl w:ilvl="0" w:tplc="70FCF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703F4"/>
    <w:multiLevelType w:val="hybridMultilevel"/>
    <w:tmpl w:val="B5D64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825A9D"/>
    <w:multiLevelType w:val="hybridMultilevel"/>
    <w:tmpl w:val="F8F20C14"/>
    <w:lvl w:ilvl="0" w:tplc="A22262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08040A"/>
    <w:multiLevelType w:val="hybridMultilevel"/>
    <w:tmpl w:val="3CD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57C51"/>
    <w:multiLevelType w:val="multilevel"/>
    <w:tmpl w:val="1FB6F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5300DCF"/>
    <w:multiLevelType w:val="hybridMultilevel"/>
    <w:tmpl w:val="D9C62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F16534"/>
    <w:multiLevelType w:val="hybridMultilevel"/>
    <w:tmpl w:val="B5FC2BEA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4"/>
  </w:num>
  <w:num w:numId="13">
    <w:abstractNumId w:val="4"/>
  </w:num>
  <w:num w:numId="14">
    <w:abstractNumId w:val="17"/>
  </w:num>
  <w:num w:numId="15">
    <w:abstractNumId w:val="6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79"/>
    <w:rsid w:val="0000457B"/>
    <w:rsid w:val="00006802"/>
    <w:rsid w:val="00007859"/>
    <w:rsid w:val="00007F23"/>
    <w:rsid w:val="00007F7B"/>
    <w:rsid w:val="000114A5"/>
    <w:rsid w:val="00012848"/>
    <w:rsid w:val="00012DC7"/>
    <w:rsid w:val="000143C7"/>
    <w:rsid w:val="00014F1F"/>
    <w:rsid w:val="000173EA"/>
    <w:rsid w:val="00017E2A"/>
    <w:rsid w:val="00023CA6"/>
    <w:rsid w:val="00025AA9"/>
    <w:rsid w:val="0002763F"/>
    <w:rsid w:val="00030CDC"/>
    <w:rsid w:val="00030F8A"/>
    <w:rsid w:val="00033F2F"/>
    <w:rsid w:val="00035366"/>
    <w:rsid w:val="00036494"/>
    <w:rsid w:val="0003663E"/>
    <w:rsid w:val="000371D7"/>
    <w:rsid w:val="0004163A"/>
    <w:rsid w:val="00041D6F"/>
    <w:rsid w:val="00044F28"/>
    <w:rsid w:val="000467B9"/>
    <w:rsid w:val="00051C81"/>
    <w:rsid w:val="00053247"/>
    <w:rsid w:val="00055F4E"/>
    <w:rsid w:val="00056729"/>
    <w:rsid w:val="00060562"/>
    <w:rsid w:val="00060D9A"/>
    <w:rsid w:val="000615B8"/>
    <w:rsid w:val="0006249E"/>
    <w:rsid w:val="0006255D"/>
    <w:rsid w:val="00062BF5"/>
    <w:rsid w:val="00063843"/>
    <w:rsid w:val="0007321E"/>
    <w:rsid w:val="000735CA"/>
    <w:rsid w:val="000751AD"/>
    <w:rsid w:val="00080485"/>
    <w:rsid w:val="00081662"/>
    <w:rsid w:val="00082B71"/>
    <w:rsid w:val="00085804"/>
    <w:rsid w:val="00085995"/>
    <w:rsid w:val="000903E4"/>
    <w:rsid w:val="000909D3"/>
    <w:rsid w:val="00090D8F"/>
    <w:rsid w:val="00091AE8"/>
    <w:rsid w:val="00094536"/>
    <w:rsid w:val="00095EFD"/>
    <w:rsid w:val="000970B9"/>
    <w:rsid w:val="000A468A"/>
    <w:rsid w:val="000B12D2"/>
    <w:rsid w:val="000B2221"/>
    <w:rsid w:val="000B357C"/>
    <w:rsid w:val="000B5933"/>
    <w:rsid w:val="000C0C5D"/>
    <w:rsid w:val="000C1B75"/>
    <w:rsid w:val="000C283C"/>
    <w:rsid w:val="000C61C5"/>
    <w:rsid w:val="000C6267"/>
    <w:rsid w:val="000D0021"/>
    <w:rsid w:val="000D25C5"/>
    <w:rsid w:val="000D38C2"/>
    <w:rsid w:val="000D3BA4"/>
    <w:rsid w:val="000D4939"/>
    <w:rsid w:val="000D4999"/>
    <w:rsid w:val="000D5D17"/>
    <w:rsid w:val="000D7C55"/>
    <w:rsid w:val="000D7CE6"/>
    <w:rsid w:val="000E193C"/>
    <w:rsid w:val="000E33A6"/>
    <w:rsid w:val="000E7F4D"/>
    <w:rsid w:val="000F34BA"/>
    <w:rsid w:val="000F4008"/>
    <w:rsid w:val="000F40F4"/>
    <w:rsid w:val="000F60AD"/>
    <w:rsid w:val="000F6CD5"/>
    <w:rsid w:val="0010109E"/>
    <w:rsid w:val="00103348"/>
    <w:rsid w:val="00105613"/>
    <w:rsid w:val="00106828"/>
    <w:rsid w:val="00106A61"/>
    <w:rsid w:val="001073BB"/>
    <w:rsid w:val="00107621"/>
    <w:rsid w:val="00112EC2"/>
    <w:rsid w:val="00116870"/>
    <w:rsid w:val="00120719"/>
    <w:rsid w:val="00120DF0"/>
    <w:rsid w:val="00123006"/>
    <w:rsid w:val="001243EE"/>
    <w:rsid w:val="00124C3F"/>
    <w:rsid w:val="001257B4"/>
    <w:rsid w:val="00125995"/>
    <w:rsid w:val="00126C39"/>
    <w:rsid w:val="00127136"/>
    <w:rsid w:val="00127832"/>
    <w:rsid w:val="001300CD"/>
    <w:rsid w:val="001310A8"/>
    <w:rsid w:val="0013235B"/>
    <w:rsid w:val="00132ABD"/>
    <w:rsid w:val="00134ACA"/>
    <w:rsid w:val="001356B5"/>
    <w:rsid w:val="00136247"/>
    <w:rsid w:val="001370B5"/>
    <w:rsid w:val="001406AD"/>
    <w:rsid w:val="00140A4F"/>
    <w:rsid w:val="001414D9"/>
    <w:rsid w:val="001419FC"/>
    <w:rsid w:val="001421B9"/>
    <w:rsid w:val="001431E9"/>
    <w:rsid w:val="00145A0A"/>
    <w:rsid w:val="0014692E"/>
    <w:rsid w:val="00146E6D"/>
    <w:rsid w:val="00147098"/>
    <w:rsid w:val="00147F6A"/>
    <w:rsid w:val="00156C93"/>
    <w:rsid w:val="001575D1"/>
    <w:rsid w:val="00160C3C"/>
    <w:rsid w:val="0016345E"/>
    <w:rsid w:val="00163507"/>
    <w:rsid w:val="001647E2"/>
    <w:rsid w:val="00164F4A"/>
    <w:rsid w:val="001650BB"/>
    <w:rsid w:val="0016743C"/>
    <w:rsid w:val="0016778E"/>
    <w:rsid w:val="00167FE8"/>
    <w:rsid w:val="00170055"/>
    <w:rsid w:val="0017164B"/>
    <w:rsid w:val="00174553"/>
    <w:rsid w:val="00181630"/>
    <w:rsid w:val="001822F7"/>
    <w:rsid w:val="00182F6C"/>
    <w:rsid w:val="001835C2"/>
    <w:rsid w:val="00183D70"/>
    <w:rsid w:val="00184BC3"/>
    <w:rsid w:val="00185C46"/>
    <w:rsid w:val="00186474"/>
    <w:rsid w:val="00187784"/>
    <w:rsid w:val="00190B42"/>
    <w:rsid w:val="00193CA9"/>
    <w:rsid w:val="001947A1"/>
    <w:rsid w:val="00195022"/>
    <w:rsid w:val="00195214"/>
    <w:rsid w:val="00197114"/>
    <w:rsid w:val="001974F5"/>
    <w:rsid w:val="001A114E"/>
    <w:rsid w:val="001A4B4D"/>
    <w:rsid w:val="001A506D"/>
    <w:rsid w:val="001A73D9"/>
    <w:rsid w:val="001B0EF5"/>
    <w:rsid w:val="001B34CA"/>
    <w:rsid w:val="001B44C7"/>
    <w:rsid w:val="001B7043"/>
    <w:rsid w:val="001B71FF"/>
    <w:rsid w:val="001C0359"/>
    <w:rsid w:val="001C3690"/>
    <w:rsid w:val="001C677B"/>
    <w:rsid w:val="001C7294"/>
    <w:rsid w:val="001C74A7"/>
    <w:rsid w:val="001D02DB"/>
    <w:rsid w:val="001D1406"/>
    <w:rsid w:val="001D2439"/>
    <w:rsid w:val="001D2FBC"/>
    <w:rsid w:val="001D4C61"/>
    <w:rsid w:val="001D4E78"/>
    <w:rsid w:val="001D5808"/>
    <w:rsid w:val="001D62EF"/>
    <w:rsid w:val="001E09B8"/>
    <w:rsid w:val="001E0A4E"/>
    <w:rsid w:val="001E2178"/>
    <w:rsid w:val="001E4D1E"/>
    <w:rsid w:val="001F2C3E"/>
    <w:rsid w:val="001F2DC1"/>
    <w:rsid w:val="001F4E1B"/>
    <w:rsid w:val="001F5653"/>
    <w:rsid w:val="001F6BD6"/>
    <w:rsid w:val="001F7114"/>
    <w:rsid w:val="001F7BFC"/>
    <w:rsid w:val="00201019"/>
    <w:rsid w:val="00202722"/>
    <w:rsid w:val="00203386"/>
    <w:rsid w:val="00207232"/>
    <w:rsid w:val="00210D65"/>
    <w:rsid w:val="00212B96"/>
    <w:rsid w:val="00216643"/>
    <w:rsid w:val="00220B17"/>
    <w:rsid w:val="00220DD2"/>
    <w:rsid w:val="00220F50"/>
    <w:rsid w:val="00221149"/>
    <w:rsid w:val="0022262C"/>
    <w:rsid w:val="00222DCE"/>
    <w:rsid w:val="00224842"/>
    <w:rsid w:val="0022616E"/>
    <w:rsid w:val="002263E1"/>
    <w:rsid w:val="00227073"/>
    <w:rsid w:val="00230F2A"/>
    <w:rsid w:val="00231770"/>
    <w:rsid w:val="00232848"/>
    <w:rsid w:val="00232E98"/>
    <w:rsid w:val="002331EF"/>
    <w:rsid w:val="00233822"/>
    <w:rsid w:val="002348C3"/>
    <w:rsid w:val="002353D7"/>
    <w:rsid w:val="00236E3B"/>
    <w:rsid w:val="00240681"/>
    <w:rsid w:val="00240D81"/>
    <w:rsid w:val="00242735"/>
    <w:rsid w:val="0024470C"/>
    <w:rsid w:val="00247260"/>
    <w:rsid w:val="00253601"/>
    <w:rsid w:val="002558E2"/>
    <w:rsid w:val="00255C9D"/>
    <w:rsid w:val="00262455"/>
    <w:rsid w:val="002636C0"/>
    <w:rsid w:val="00264973"/>
    <w:rsid w:val="0026588B"/>
    <w:rsid w:val="00265989"/>
    <w:rsid w:val="002675E4"/>
    <w:rsid w:val="00271512"/>
    <w:rsid w:val="00273090"/>
    <w:rsid w:val="00273272"/>
    <w:rsid w:val="0027452A"/>
    <w:rsid w:val="0027459D"/>
    <w:rsid w:val="00280570"/>
    <w:rsid w:val="00281C47"/>
    <w:rsid w:val="00283A1D"/>
    <w:rsid w:val="00286088"/>
    <w:rsid w:val="00291C9F"/>
    <w:rsid w:val="002946FA"/>
    <w:rsid w:val="00295C82"/>
    <w:rsid w:val="00296D0C"/>
    <w:rsid w:val="002A0238"/>
    <w:rsid w:val="002A062B"/>
    <w:rsid w:val="002A1196"/>
    <w:rsid w:val="002A73F7"/>
    <w:rsid w:val="002B0301"/>
    <w:rsid w:val="002B05B2"/>
    <w:rsid w:val="002B199A"/>
    <w:rsid w:val="002B421F"/>
    <w:rsid w:val="002B77D1"/>
    <w:rsid w:val="002B7C94"/>
    <w:rsid w:val="002C2C06"/>
    <w:rsid w:val="002C70E9"/>
    <w:rsid w:val="002C7413"/>
    <w:rsid w:val="002D13B9"/>
    <w:rsid w:val="002D1EAC"/>
    <w:rsid w:val="002D2B1C"/>
    <w:rsid w:val="002D39F2"/>
    <w:rsid w:val="002D47E8"/>
    <w:rsid w:val="002D4E83"/>
    <w:rsid w:val="002D5FA4"/>
    <w:rsid w:val="002D6FDA"/>
    <w:rsid w:val="002E3687"/>
    <w:rsid w:val="002E41F1"/>
    <w:rsid w:val="002E5D4B"/>
    <w:rsid w:val="002F3DA1"/>
    <w:rsid w:val="002F3F23"/>
    <w:rsid w:val="002F3F40"/>
    <w:rsid w:val="002F45D9"/>
    <w:rsid w:val="002F5362"/>
    <w:rsid w:val="002F656C"/>
    <w:rsid w:val="002F7BBE"/>
    <w:rsid w:val="00301D87"/>
    <w:rsid w:val="003030F0"/>
    <w:rsid w:val="00303B15"/>
    <w:rsid w:val="00304209"/>
    <w:rsid w:val="00305838"/>
    <w:rsid w:val="00307678"/>
    <w:rsid w:val="00310F15"/>
    <w:rsid w:val="0031128C"/>
    <w:rsid w:val="003118B7"/>
    <w:rsid w:val="00311F91"/>
    <w:rsid w:val="0031345D"/>
    <w:rsid w:val="003141BC"/>
    <w:rsid w:val="0031578F"/>
    <w:rsid w:val="00316D48"/>
    <w:rsid w:val="00317758"/>
    <w:rsid w:val="00317F0B"/>
    <w:rsid w:val="003232A1"/>
    <w:rsid w:val="00325820"/>
    <w:rsid w:val="00333450"/>
    <w:rsid w:val="003339FC"/>
    <w:rsid w:val="00336F4F"/>
    <w:rsid w:val="00342D7D"/>
    <w:rsid w:val="003438B4"/>
    <w:rsid w:val="00343E47"/>
    <w:rsid w:val="00345390"/>
    <w:rsid w:val="0034647F"/>
    <w:rsid w:val="00346FCC"/>
    <w:rsid w:val="003478D4"/>
    <w:rsid w:val="003507BD"/>
    <w:rsid w:val="00351EF0"/>
    <w:rsid w:val="003530E5"/>
    <w:rsid w:val="00356C77"/>
    <w:rsid w:val="00356D82"/>
    <w:rsid w:val="00356EF6"/>
    <w:rsid w:val="00357B38"/>
    <w:rsid w:val="003610DC"/>
    <w:rsid w:val="00362682"/>
    <w:rsid w:val="00362D0B"/>
    <w:rsid w:val="003631A2"/>
    <w:rsid w:val="0036640A"/>
    <w:rsid w:val="00372D7E"/>
    <w:rsid w:val="0037347F"/>
    <w:rsid w:val="003761CA"/>
    <w:rsid w:val="00382A22"/>
    <w:rsid w:val="00383105"/>
    <w:rsid w:val="00383241"/>
    <w:rsid w:val="003832CC"/>
    <w:rsid w:val="00385782"/>
    <w:rsid w:val="00387319"/>
    <w:rsid w:val="0038775F"/>
    <w:rsid w:val="00392410"/>
    <w:rsid w:val="00392F4D"/>
    <w:rsid w:val="0039304C"/>
    <w:rsid w:val="0039366E"/>
    <w:rsid w:val="00394C4A"/>
    <w:rsid w:val="003959A6"/>
    <w:rsid w:val="003970BF"/>
    <w:rsid w:val="003A232C"/>
    <w:rsid w:val="003A3B3F"/>
    <w:rsid w:val="003A76FF"/>
    <w:rsid w:val="003A78C0"/>
    <w:rsid w:val="003A7FA0"/>
    <w:rsid w:val="003B675C"/>
    <w:rsid w:val="003B6BB7"/>
    <w:rsid w:val="003C0A78"/>
    <w:rsid w:val="003C2A6B"/>
    <w:rsid w:val="003C3083"/>
    <w:rsid w:val="003C3977"/>
    <w:rsid w:val="003C4F72"/>
    <w:rsid w:val="003D2034"/>
    <w:rsid w:val="003D2F9C"/>
    <w:rsid w:val="003E1446"/>
    <w:rsid w:val="003E21FE"/>
    <w:rsid w:val="003E3551"/>
    <w:rsid w:val="003E3D08"/>
    <w:rsid w:val="003E5E96"/>
    <w:rsid w:val="003E6738"/>
    <w:rsid w:val="003E777C"/>
    <w:rsid w:val="003F0CF6"/>
    <w:rsid w:val="003F4C1E"/>
    <w:rsid w:val="003F5938"/>
    <w:rsid w:val="003F5A10"/>
    <w:rsid w:val="003F6399"/>
    <w:rsid w:val="003F7300"/>
    <w:rsid w:val="0040353D"/>
    <w:rsid w:val="00403DBE"/>
    <w:rsid w:val="00404494"/>
    <w:rsid w:val="00404D72"/>
    <w:rsid w:val="0040785C"/>
    <w:rsid w:val="00407D28"/>
    <w:rsid w:val="0041033E"/>
    <w:rsid w:val="004109CA"/>
    <w:rsid w:val="00412D0D"/>
    <w:rsid w:val="0041496A"/>
    <w:rsid w:val="00415075"/>
    <w:rsid w:val="00415A2F"/>
    <w:rsid w:val="0041672B"/>
    <w:rsid w:val="004177C8"/>
    <w:rsid w:val="00417F96"/>
    <w:rsid w:val="0042187D"/>
    <w:rsid w:val="00424EA6"/>
    <w:rsid w:val="00425FB6"/>
    <w:rsid w:val="004307DE"/>
    <w:rsid w:val="00431CC0"/>
    <w:rsid w:val="00433F19"/>
    <w:rsid w:val="004378A1"/>
    <w:rsid w:val="004407C7"/>
    <w:rsid w:val="004429D5"/>
    <w:rsid w:val="004443E7"/>
    <w:rsid w:val="00444613"/>
    <w:rsid w:val="0044662C"/>
    <w:rsid w:val="00446C78"/>
    <w:rsid w:val="004505BE"/>
    <w:rsid w:val="00452708"/>
    <w:rsid w:val="004532D5"/>
    <w:rsid w:val="004548BA"/>
    <w:rsid w:val="00454A63"/>
    <w:rsid w:val="0046088B"/>
    <w:rsid w:val="00461C64"/>
    <w:rsid w:val="00466567"/>
    <w:rsid w:val="004670D1"/>
    <w:rsid w:val="00467109"/>
    <w:rsid w:val="0047009B"/>
    <w:rsid w:val="0047088D"/>
    <w:rsid w:val="00471517"/>
    <w:rsid w:val="00472C50"/>
    <w:rsid w:val="004744E2"/>
    <w:rsid w:val="00474A46"/>
    <w:rsid w:val="0047607F"/>
    <w:rsid w:val="004772B7"/>
    <w:rsid w:val="00484EAC"/>
    <w:rsid w:val="00486789"/>
    <w:rsid w:val="00486801"/>
    <w:rsid w:val="00491013"/>
    <w:rsid w:val="00492959"/>
    <w:rsid w:val="00492B48"/>
    <w:rsid w:val="00496A03"/>
    <w:rsid w:val="004A656F"/>
    <w:rsid w:val="004B5E34"/>
    <w:rsid w:val="004B7573"/>
    <w:rsid w:val="004C004F"/>
    <w:rsid w:val="004C0EBE"/>
    <w:rsid w:val="004C2D93"/>
    <w:rsid w:val="004C6792"/>
    <w:rsid w:val="004C7ABE"/>
    <w:rsid w:val="004C7ED2"/>
    <w:rsid w:val="004D0A34"/>
    <w:rsid w:val="004D1120"/>
    <w:rsid w:val="004D1CDF"/>
    <w:rsid w:val="004D42E2"/>
    <w:rsid w:val="004E0D4D"/>
    <w:rsid w:val="004E4D9B"/>
    <w:rsid w:val="004E5CE8"/>
    <w:rsid w:val="004E5D56"/>
    <w:rsid w:val="004E6F49"/>
    <w:rsid w:val="004E7351"/>
    <w:rsid w:val="004F2692"/>
    <w:rsid w:val="004F379C"/>
    <w:rsid w:val="004F3BEA"/>
    <w:rsid w:val="004F7CF5"/>
    <w:rsid w:val="0050187A"/>
    <w:rsid w:val="00504420"/>
    <w:rsid w:val="00505C30"/>
    <w:rsid w:val="0050655D"/>
    <w:rsid w:val="00506E09"/>
    <w:rsid w:val="00507458"/>
    <w:rsid w:val="00510240"/>
    <w:rsid w:val="00512074"/>
    <w:rsid w:val="005133D8"/>
    <w:rsid w:val="00514316"/>
    <w:rsid w:val="00514DBD"/>
    <w:rsid w:val="00517512"/>
    <w:rsid w:val="00521423"/>
    <w:rsid w:val="00521665"/>
    <w:rsid w:val="00522A7C"/>
    <w:rsid w:val="005268E5"/>
    <w:rsid w:val="00526D3C"/>
    <w:rsid w:val="0053121F"/>
    <w:rsid w:val="00531338"/>
    <w:rsid w:val="0053220D"/>
    <w:rsid w:val="005335DD"/>
    <w:rsid w:val="00533A09"/>
    <w:rsid w:val="005369F0"/>
    <w:rsid w:val="00536A31"/>
    <w:rsid w:val="00544CB4"/>
    <w:rsid w:val="00545C8A"/>
    <w:rsid w:val="00547196"/>
    <w:rsid w:val="005551D7"/>
    <w:rsid w:val="00555625"/>
    <w:rsid w:val="00557C07"/>
    <w:rsid w:val="00562764"/>
    <w:rsid w:val="00562F8D"/>
    <w:rsid w:val="00563019"/>
    <w:rsid w:val="00566E25"/>
    <w:rsid w:val="0057379B"/>
    <w:rsid w:val="00576120"/>
    <w:rsid w:val="00580D52"/>
    <w:rsid w:val="00582CD3"/>
    <w:rsid w:val="00582DC5"/>
    <w:rsid w:val="00584542"/>
    <w:rsid w:val="00585D71"/>
    <w:rsid w:val="00590675"/>
    <w:rsid w:val="00591359"/>
    <w:rsid w:val="00593542"/>
    <w:rsid w:val="00595628"/>
    <w:rsid w:val="00595997"/>
    <w:rsid w:val="005960B4"/>
    <w:rsid w:val="005A0B52"/>
    <w:rsid w:val="005A2B68"/>
    <w:rsid w:val="005A5862"/>
    <w:rsid w:val="005A59E9"/>
    <w:rsid w:val="005A678D"/>
    <w:rsid w:val="005A7085"/>
    <w:rsid w:val="005A797A"/>
    <w:rsid w:val="005A7A2E"/>
    <w:rsid w:val="005B0655"/>
    <w:rsid w:val="005B0804"/>
    <w:rsid w:val="005B0D1B"/>
    <w:rsid w:val="005B142A"/>
    <w:rsid w:val="005B1EEF"/>
    <w:rsid w:val="005B1F2A"/>
    <w:rsid w:val="005B2446"/>
    <w:rsid w:val="005B487D"/>
    <w:rsid w:val="005C268A"/>
    <w:rsid w:val="005C3CFD"/>
    <w:rsid w:val="005C5188"/>
    <w:rsid w:val="005C64B7"/>
    <w:rsid w:val="005C6CD1"/>
    <w:rsid w:val="005C74A3"/>
    <w:rsid w:val="005D1CE2"/>
    <w:rsid w:val="005D2E19"/>
    <w:rsid w:val="005D578C"/>
    <w:rsid w:val="005D7743"/>
    <w:rsid w:val="005D7DEA"/>
    <w:rsid w:val="005E0AB5"/>
    <w:rsid w:val="005E47E2"/>
    <w:rsid w:val="005E4C91"/>
    <w:rsid w:val="005E4D19"/>
    <w:rsid w:val="005E6DC7"/>
    <w:rsid w:val="005E7C5D"/>
    <w:rsid w:val="005E7E7E"/>
    <w:rsid w:val="005F0DCD"/>
    <w:rsid w:val="005F29A9"/>
    <w:rsid w:val="005F2FDE"/>
    <w:rsid w:val="005F6B64"/>
    <w:rsid w:val="005F6FAF"/>
    <w:rsid w:val="00601C8F"/>
    <w:rsid w:val="006023CB"/>
    <w:rsid w:val="00604725"/>
    <w:rsid w:val="006052E0"/>
    <w:rsid w:val="00610901"/>
    <w:rsid w:val="00610911"/>
    <w:rsid w:val="00610E81"/>
    <w:rsid w:val="006111D9"/>
    <w:rsid w:val="00613AC9"/>
    <w:rsid w:val="00613DE2"/>
    <w:rsid w:val="006165BF"/>
    <w:rsid w:val="00617F3A"/>
    <w:rsid w:val="00617FDB"/>
    <w:rsid w:val="00627E7C"/>
    <w:rsid w:val="00631EEF"/>
    <w:rsid w:val="00634614"/>
    <w:rsid w:val="006351D0"/>
    <w:rsid w:val="00635E54"/>
    <w:rsid w:val="00636DB0"/>
    <w:rsid w:val="0063760E"/>
    <w:rsid w:val="0064078F"/>
    <w:rsid w:val="0064234B"/>
    <w:rsid w:val="00644E90"/>
    <w:rsid w:val="006466CE"/>
    <w:rsid w:val="006506C7"/>
    <w:rsid w:val="00656538"/>
    <w:rsid w:val="00656C62"/>
    <w:rsid w:val="0065705E"/>
    <w:rsid w:val="006619E7"/>
    <w:rsid w:val="00662AA3"/>
    <w:rsid w:val="00662D53"/>
    <w:rsid w:val="00663525"/>
    <w:rsid w:val="006638EE"/>
    <w:rsid w:val="00663CDA"/>
    <w:rsid w:val="00663E40"/>
    <w:rsid w:val="00664946"/>
    <w:rsid w:val="00665294"/>
    <w:rsid w:val="006656F7"/>
    <w:rsid w:val="006658EC"/>
    <w:rsid w:val="00670A4D"/>
    <w:rsid w:val="006722AB"/>
    <w:rsid w:val="006728B8"/>
    <w:rsid w:val="00675256"/>
    <w:rsid w:val="0067558C"/>
    <w:rsid w:val="00676ED2"/>
    <w:rsid w:val="00677520"/>
    <w:rsid w:val="00680157"/>
    <w:rsid w:val="00680167"/>
    <w:rsid w:val="00680355"/>
    <w:rsid w:val="00681E13"/>
    <w:rsid w:val="0068213F"/>
    <w:rsid w:val="006824C1"/>
    <w:rsid w:val="00684583"/>
    <w:rsid w:val="0068638E"/>
    <w:rsid w:val="006864E6"/>
    <w:rsid w:val="006906DE"/>
    <w:rsid w:val="006930AB"/>
    <w:rsid w:val="006930FD"/>
    <w:rsid w:val="006937A6"/>
    <w:rsid w:val="00694A22"/>
    <w:rsid w:val="006A0614"/>
    <w:rsid w:val="006A0C96"/>
    <w:rsid w:val="006A13D4"/>
    <w:rsid w:val="006A1772"/>
    <w:rsid w:val="006A2ADB"/>
    <w:rsid w:val="006A76F4"/>
    <w:rsid w:val="006B134C"/>
    <w:rsid w:val="006B1B3D"/>
    <w:rsid w:val="006B2D6C"/>
    <w:rsid w:val="006B2FC7"/>
    <w:rsid w:val="006B46C3"/>
    <w:rsid w:val="006B629C"/>
    <w:rsid w:val="006C6E97"/>
    <w:rsid w:val="006C761F"/>
    <w:rsid w:val="006D025A"/>
    <w:rsid w:val="006D0380"/>
    <w:rsid w:val="006D1707"/>
    <w:rsid w:val="006D189A"/>
    <w:rsid w:val="006D32B7"/>
    <w:rsid w:val="006D5CE3"/>
    <w:rsid w:val="006D630F"/>
    <w:rsid w:val="006E02DF"/>
    <w:rsid w:val="006E0C6F"/>
    <w:rsid w:val="006E1206"/>
    <w:rsid w:val="006E124F"/>
    <w:rsid w:val="006E2ECB"/>
    <w:rsid w:val="006E4BCF"/>
    <w:rsid w:val="006E518C"/>
    <w:rsid w:val="006E5836"/>
    <w:rsid w:val="006E6AC5"/>
    <w:rsid w:val="006E751C"/>
    <w:rsid w:val="006E7D2A"/>
    <w:rsid w:val="006F2F69"/>
    <w:rsid w:val="006F31C2"/>
    <w:rsid w:val="006F5A50"/>
    <w:rsid w:val="006F6208"/>
    <w:rsid w:val="006F6FC9"/>
    <w:rsid w:val="006F7705"/>
    <w:rsid w:val="006F78D8"/>
    <w:rsid w:val="0070000B"/>
    <w:rsid w:val="00707C1B"/>
    <w:rsid w:val="00710864"/>
    <w:rsid w:val="0071187D"/>
    <w:rsid w:val="0071529B"/>
    <w:rsid w:val="00721676"/>
    <w:rsid w:val="00722406"/>
    <w:rsid w:val="00723466"/>
    <w:rsid w:val="00723476"/>
    <w:rsid w:val="007258AD"/>
    <w:rsid w:val="00725BA8"/>
    <w:rsid w:val="00726AF2"/>
    <w:rsid w:val="00727820"/>
    <w:rsid w:val="00730052"/>
    <w:rsid w:val="0073073D"/>
    <w:rsid w:val="0073078E"/>
    <w:rsid w:val="00730F55"/>
    <w:rsid w:val="007323FF"/>
    <w:rsid w:val="00734CDB"/>
    <w:rsid w:val="00735A82"/>
    <w:rsid w:val="007360B2"/>
    <w:rsid w:val="00736FAB"/>
    <w:rsid w:val="007374C2"/>
    <w:rsid w:val="007402BA"/>
    <w:rsid w:val="00741398"/>
    <w:rsid w:val="00741526"/>
    <w:rsid w:val="00742BAB"/>
    <w:rsid w:val="00743ABD"/>
    <w:rsid w:val="0074407F"/>
    <w:rsid w:val="00745280"/>
    <w:rsid w:val="0074616B"/>
    <w:rsid w:val="00746982"/>
    <w:rsid w:val="007512A8"/>
    <w:rsid w:val="0075130C"/>
    <w:rsid w:val="00752A96"/>
    <w:rsid w:val="007539C8"/>
    <w:rsid w:val="00754748"/>
    <w:rsid w:val="00755B34"/>
    <w:rsid w:val="00756156"/>
    <w:rsid w:val="00757FF6"/>
    <w:rsid w:val="00761E5E"/>
    <w:rsid w:val="00763C5F"/>
    <w:rsid w:val="00765EC3"/>
    <w:rsid w:val="007675A3"/>
    <w:rsid w:val="00767B96"/>
    <w:rsid w:val="00770BB5"/>
    <w:rsid w:val="00770E99"/>
    <w:rsid w:val="00771AA9"/>
    <w:rsid w:val="00772D43"/>
    <w:rsid w:val="00775C05"/>
    <w:rsid w:val="00783CEF"/>
    <w:rsid w:val="007856B6"/>
    <w:rsid w:val="007877FD"/>
    <w:rsid w:val="00797A92"/>
    <w:rsid w:val="007A01BE"/>
    <w:rsid w:val="007A29CC"/>
    <w:rsid w:val="007A2F90"/>
    <w:rsid w:val="007A3930"/>
    <w:rsid w:val="007A6C30"/>
    <w:rsid w:val="007A7901"/>
    <w:rsid w:val="007B06ED"/>
    <w:rsid w:val="007B1460"/>
    <w:rsid w:val="007B24DF"/>
    <w:rsid w:val="007B30E2"/>
    <w:rsid w:val="007B3AA6"/>
    <w:rsid w:val="007B3B29"/>
    <w:rsid w:val="007B6099"/>
    <w:rsid w:val="007B660C"/>
    <w:rsid w:val="007B71C4"/>
    <w:rsid w:val="007C3188"/>
    <w:rsid w:val="007C3D9E"/>
    <w:rsid w:val="007C5938"/>
    <w:rsid w:val="007C5E5B"/>
    <w:rsid w:val="007D6C8D"/>
    <w:rsid w:val="007D7AC3"/>
    <w:rsid w:val="007E3709"/>
    <w:rsid w:val="007E7815"/>
    <w:rsid w:val="007E7BF8"/>
    <w:rsid w:val="007F0FFA"/>
    <w:rsid w:val="007F1671"/>
    <w:rsid w:val="007F2606"/>
    <w:rsid w:val="007F2D10"/>
    <w:rsid w:val="007F4B76"/>
    <w:rsid w:val="007F59DE"/>
    <w:rsid w:val="007F7773"/>
    <w:rsid w:val="0080179B"/>
    <w:rsid w:val="008044A3"/>
    <w:rsid w:val="00812858"/>
    <w:rsid w:val="00820470"/>
    <w:rsid w:val="008207B1"/>
    <w:rsid w:val="008213A0"/>
    <w:rsid w:val="00823D28"/>
    <w:rsid w:val="00825F4F"/>
    <w:rsid w:val="008269B7"/>
    <w:rsid w:val="00827686"/>
    <w:rsid w:val="00827D6C"/>
    <w:rsid w:val="00831598"/>
    <w:rsid w:val="00831C4F"/>
    <w:rsid w:val="00832C15"/>
    <w:rsid w:val="00832F45"/>
    <w:rsid w:val="00833CAE"/>
    <w:rsid w:val="00834EC2"/>
    <w:rsid w:val="008359B7"/>
    <w:rsid w:val="008360A6"/>
    <w:rsid w:val="00836800"/>
    <w:rsid w:val="00837A3A"/>
    <w:rsid w:val="0084308F"/>
    <w:rsid w:val="00843AD3"/>
    <w:rsid w:val="00853DFD"/>
    <w:rsid w:val="008547D9"/>
    <w:rsid w:val="00856C1E"/>
    <w:rsid w:val="00856DC9"/>
    <w:rsid w:val="00862F06"/>
    <w:rsid w:val="008641A8"/>
    <w:rsid w:val="008657FC"/>
    <w:rsid w:val="00866F08"/>
    <w:rsid w:val="00867D93"/>
    <w:rsid w:val="00867FD0"/>
    <w:rsid w:val="008716B1"/>
    <w:rsid w:val="00872A50"/>
    <w:rsid w:val="00872C3F"/>
    <w:rsid w:val="008731C1"/>
    <w:rsid w:val="00873F19"/>
    <w:rsid w:val="00875143"/>
    <w:rsid w:val="0087611A"/>
    <w:rsid w:val="00877E95"/>
    <w:rsid w:val="008849A9"/>
    <w:rsid w:val="0088640B"/>
    <w:rsid w:val="00886CAC"/>
    <w:rsid w:val="0088775A"/>
    <w:rsid w:val="0089000C"/>
    <w:rsid w:val="00890334"/>
    <w:rsid w:val="008912C1"/>
    <w:rsid w:val="0089358F"/>
    <w:rsid w:val="0089441D"/>
    <w:rsid w:val="00895BBE"/>
    <w:rsid w:val="008978B1"/>
    <w:rsid w:val="008A0941"/>
    <w:rsid w:val="008A4971"/>
    <w:rsid w:val="008A4ACE"/>
    <w:rsid w:val="008A52AB"/>
    <w:rsid w:val="008B2236"/>
    <w:rsid w:val="008B296A"/>
    <w:rsid w:val="008B2AA4"/>
    <w:rsid w:val="008B4F10"/>
    <w:rsid w:val="008B5882"/>
    <w:rsid w:val="008B6DC1"/>
    <w:rsid w:val="008C2229"/>
    <w:rsid w:val="008C2409"/>
    <w:rsid w:val="008C34E6"/>
    <w:rsid w:val="008C44B3"/>
    <w:rsid w:val="008C48A2"/>
    <w:rsid w:val="008D2310"/>
    <w:rsid w:val="008D264A"/>
    <w:rsid w:val="008D4DEA"/>
    <w:rsid w:val="008E0807"/>
    <w:rsid w:val="008E1A52"/>
    <w:rsid w:val="008E35B1"/>
    <w:rsid w:val="008E6A5D"/>
    <w:rsid w:val="008E7CD6"/>
    <w:rsid w:val="008F014E"/>
    <w:rsid w:val="008F1799"/>
    <w:rsid w:val="008F3630"/>
    <w:rsid w:val="008F41B8"/>
    <w:rsid w:val="008F4971"/>
    <w:rsid w:val="008F4A1B"/>
    <w:rsid w:val="008F66FB"/>
    <w:rsid w:val="008F6D30"/>
    <w:rsid w:val="00902F5E"/>
    <w:rsid w:val="0090440F"/>
    <w:rsid w:val="00907540"/>
    <w:rsid w:val="009079E5"/>
    <w:rsid w:val="00907BB5"/>
    <w:rsid w:val="00910331"/>
    <w:rsid w:val="0091619C"/>
    <w:rsid w:val="009176A0"/>
    <w:rsid w:val="00917B49"/>
    <w:rsid w:val="00922234"/>
    <w:rsid w:val="00922F2B"/>
    <w:rsid w:val="00924979"/>
    <w:rsid w:val="00931267"/>
    <w:rsid w:val="00935016"/>
    <w:rsid w:val="0093570E"/>
    <w:rsid w:val="009400F9"/>
    <w:rsid w:val="00944FBE"/>
    <w:rsid w:val="00945835"/>
    <w:rsid w:val="0094699C"/>
    <w:rsid w:val="009541DB"/>
    <w:rsid w:val="009565E3"/>
    <w:rsid w:val="00956B12"/>
    <w:rsid w:val="00960127"/>
    <w:rsid w:val="009604F8"/>
    <w:rsid w:val="0096058A"/>
    <w:rsid w:val="00960857"/>
    <w:rsid w:val="00961BFC"/>
    <w:rsid w:val="00963792"/>
    <w:rsid w:val="00964A79"/>
    <w:rsid w:val="009660F3"/>
    <w:rsid w:val="00966540"/>
    <w:rsid w:val="00967635"/>
    <w:rsid w:val="00971134"/>
    <w:rsid w:val="00971695"/>
    <w:rsid w:val="009719C7"/>
    <w:rsid w:val="00972C20"/>
    <w:rsid w:val="00972F52"/>
    <w:rsid w:val="00974707"/>
    <w:rsid w:val="009773C7"/>
    <w:rsid w:val="00982272"/>
    <w:rsid w:val="00983C5B"/>
    <w:rsid w:val="00986265"/>
    <w:rsid w:val="00987BCC"/>
    <w:rsid w:val="009906BE"/>
    <w:rsid w:val="00992D38"/>
    <w:rsid w:val="009949D4"/>
    <w:rsid w:val="009969C8"/>
    <w:rsid w:val="009A00FC"/>
    <w:rsid w:val="009A1EEA"/>
    <w:rsid w:val="009A3F78"/>
    <w:rsid w:val="009A4990"/>
    <w:rsid w:val="009A63FD"/>
    <w:rsid w:val="009A6434"/>
    <w:rsid w:val="009A73FD"/>
    <w:rsid w:val="009A7C9C"/>
    <w:rsid w:val="009B035B"/>
    <w:rsid w:val="009B0D3A"/>
    <w:rsid w:val="009B3C1F"/>
    <w:rsid w:val="009B6E5F"/>
    <w:rsid w:val="009C00A5"/>
    <w:rsid w:val="009C1D2E"/>
    <w:rsid w:val="009C1D9A"/>
    <w:rsid w:val="009C4636"/>
    <w:rsid w:val="009C49B2"/>
    <w:rsid w:val="009C54E4"/>
    <w:rsid w:val="009C561C"/>
    <w:rsid w:val="009C714F"/>
    <w:rsid w:val="009C71B8"/>
    <w:rsid w:val="009C7379"/>
    <w:rsid w:val="009D0B30"/>
    <w:rsid w:val="009D206B"/>
    <w:rsid w:val="009D2675"/>
    <w:rsid w:val="009D3919"/>
    <w:rsid w:val="009D6DB1"/>
    <w:rsid w:val="009E0C9A"/>
    <w:rsid w:val="009E1486"/>
    <w:rsid w:val="009E24AC"/>
    <w:rsid w:val="009E281E"/>
    <w:rsid w:val="009E3488"/>
    <w:rsid w:val="009E3834"/>
    <w:rsid w:val="009E4064"/>
    <w:rsid w:val="009E5322"/>
    <w:rsid w:val="009E56DD"/>
    <w:rsid w:val="009E5E56"/>
    <w:rsid w:val="009E6389"/>
    <w:rsid w:val="009F299E"/>
    <w:rsid w:val="009F3084"/>
    <w:rsid w:val="009F3BDF"/>
    <w:rsid w:val="009F5999"/>
    <w:rsid w:val="009F7730"/>
    <w:rsid w:val="00A011AD"/>
    <w:rsid w:val="00A030F5"/>
    <w:rsid w:val="00A03231"/>
    <w:rsid w:val="00A03AE1"/>
    <w:rsid w:val="00A0426E"/>
    <w:rsid w:val="00A05892"/>
    <w:rsid w:val="00A06CCD"/>
    <w:rsid w:val="00A0782C"/>
    <w:rsid w:val="00A12793"/>
    <w:rsid w:val="00A13CB7"/>
    <w:rsid w:val="00A1626E"/>
    <w:rsid w:val="00A17F0B"/>
    <w:rsid w:val="00A2042F"/>
    <w:rsid w:val="00A24028"/>
    <w:rsid w:val="00A27CF4"/>
    <w:rsid w:val="00A356EE"/>
    <w:rsid w:val="00A35EE7"/>
    <w:rsid w:val="00A361C3"/>
    <w:rsid w:val="00A36C2D"/>
    <w:rsid w:val="00A37F81"/>
    <w:rsid w:val="00A40F7F"/>
    <w:rsid w:val="00A41382"/>
    <w:rsid w:val="00A45A14"/>
    <w:rsid w:val="00A539B8"/>
    <w:rsid w:val="00A560E2"/>
    <w:rsid w:val="00A56788"/>
    <w:rsid w:val="00A57DD3"/>
    <w:rsid w:val="00A60071"/>
    <w:rsid w:val="00A622FA"/>
    <w:rsid w:val="00A63FF5"/>
    <w:rsid w:val="00A6594B"/>
    <w:rsid w:val="00A65990"/>
    <w:rsid w:val="00A67FAD"/>
    <w:rsid w:val="00A70528"/>
    <w:rsid w:val="00A70CE4"/>
    <w:rsid w:val="00A7112D"/>
    <w:rsid w:val="00A721A7"/>
    <w:rsid w:val="00A7306A"/>
    <w:rsid w:val="00A732D3"/>
    <w:rsid w:val="00A735C3"/>
    <w:rsid w:val="00A765E3"/>
    <w:rsid w:val="00A76E2A"/>
    <w:rsid w:val="00A80FBB"/>
    <w:rsid w:val="00A85F6D"/>
    <w:rsid w:val="00A87415"/>
    <w:rsid w:val="00A91944"/>
    <w:rsid w:val="00A92508"/>
    <w:rsid w:val="00A9470D"/>
    <w:rsid w:val="00A94B2B"/>
    <w:rsid w:val="00A9611B"/>
    <w:rsid w:val="00A968C7"/>
    <w:rsid w:val="00A97398"/>
    <w:rsid w:val="00AA12EB"/>
    <w:rsid w:val="00AA1FE7"/>
    <w:rsid w:val="00AA2EEB"/>
    <w:rsid w:val="00AA36DB"/>
    <w:rsid w:val="00AA4074"/>
    <w:rsid w:val="00AA5E44"/>
    <w:rsid w:val="00AA66B6"/>
    <w:rsid w:val="00AB15EB"/>
    <w:rsid w:val="00AB56AD"/>
    <w:rsid w:val="00AB64A9"/>
    <w:rsid w:val="00AC39A2"/>
    <w:rsid w:val="00AC3B1D"/>
    <w:rsid w:val="00AC54B2"/>
    <w:rsid w:val="00AC5CFF"/>
    <w:rsid w:val="00AC787C"/>
    <w:rsid w:val="00AD00A1"/>
    <w:rsid w:val="00AD030D"/>
    <w:rsid w:val="00AD0F0C"/>
    <w:rsid w:val="00AD1C81"/>
    <w:rsid w:val="00AE1953"/>
    <w:rsid w:val="00AF0322"/>
    <w:rsid w:val="00AF1966"/>
    <w:rsid w:val="00AF2739"/>
    <w:rsid w:val="00AF3939"/>
    <w:rsid w:val="00AF434A"/>
    <w:rsid w:val="00AF4926"/>
    <w:rsid w:val="00AF4B39"/>
    <w:rsid w:val="00AF6A5C"/>
    <w:rsid w:val="00AF6B20"/>
    <w:rsid w:val="00AF78EC"/>
    <w:rsid w:val="00B00E21"/>
    <w:rsid w:val="00B01C0C"/>
    <w:rsid w:val="00B02FC4"/>
    <w:rsid w:val="00B04EC2"/>
    <w:rsid w:val="00B059A5"/>
    <w:rsid w:val="00B060DB"/>
    <w:rsid w:val="00B0618A"/>
    <w:rsid w:val="00B06250"/>
    <w:rsid w:val="00B06F13"/>
    <w:rsid w:val="00B07D26"/>
    <w:rsid w:val="00B10396"/>
    <w:rsid w:val="00B10545"/>
    <w:rsid w:val="00B10F04"/>
    <w:rsid w:val="00B14149"/>
    <w:rsid w:val="00B16B86"/>
    <w:rsid w:val="00B20809"/>
    <w:rsid w:val="00B20A6E"/>
    <w:rsid w:val="00B215D6"/>
    <w:rsid w:val="00B218F6"/>
    <w:rsid w:val="00B22538"/>
    <w:rsid w:val="00B237D0"/>
    <w:rsid w:val="00B23DE0"/>
    <w:rsid w:val="00B27B47"/>
    <w:rsid w:val="00B31D29"/>
    <w:rsid w:val="00B3274B"/>
    <w:rsid w:val="00B332F8"/>
    <w:rsid w:val="00B33FE5"/>
    <w:rsid w:val="00B35E7A"/>
    <w:rsid w:val="00B35F79"/>
    <w:rsid w:val="00B369A1"/>
    <w:rsid w:val="00B3766C"/>
    <w:rsid w:val="00B42E97"/>
    <w:rsid w:val="00B45242"/>
    <w:rsid w:val="00B4743A"/>
    <w:rsid w:val="00B47ED7"/>
    <w:rsid w:val="00B50002"/>
    <w:rsid w:val="00B50407"/>
    <w:rsid w:val="00B5091F"/>
    <w:rsid w:val="00B5349E"/>
    <w:rsid w:val="00B54433"/>
    <w:rsid w:val="00B577C9"/>
    <w:rsid w:val="00B60F61"/>
    <w:rsid w:val="00B61CAD"/>
    <w:rsid w:val="00B61ECF"/>
    <w:rsid w:val="00B62F5C"/>
    <w:rsid w:val="00B64817"/>
    <w:rsid w:val="00B664F5"/>
    <w:rsid w:val="00B711B4"/>
    <w:rsid w:val="00B74C75"/>
    <w:rsid w:val="00B75C64"/>
    <w:rsid w:val="00B75F7F"/>
    <w:rsid w:val="00B762E2"/>
    <w:rsid w:val="00B7727F"/>
    <w:rsid w:val="00B8076E"/>
    <w:rsid w:val="00B80B87"/>
    <w:rsid w:val="00B81221"/>
    <w:rsid w:val="00B8401C"/>
    <w:rsid w:val="00B84CC1"/>
    <w:rsid w:val="00B84E94"/>
    <w:rsid w:val="00B907F3"/>
    <w:rsid w:val="00B92D99"/>
    <w:rsid w:val="00B9520E"/>
    <w:rsid w:val="00B9596F"/>
    <w:rsid w:val="00BA60E8"/>
    <w:rsid w:val="00BB1154"/>
    <w:rsid w:val="00BB3622"/>
    <w:rsid w:val="00BC133A"/>
    <w:rsid w:val="00BC28A2"/>
    <w:rsid w:val="00BC30EF"/>
    <w:rsid w:val="00BC4278"/>
    <w:rsid w:val="00BC52EC"/>
    <w:rsid w:val="00BC59C4"/>
    <w:rsid w:val="00BC6DBF"/>
    <w:rsid w:val="00BC7FF3"/>
    <w:rsid w:val="00BD06E3"/>
    <w:rsid w:val="00BD33B9"/>
    <w:rsid w:val="00BD4612"/>
    <w:rsid w:val="00BD5640"/>
    <w:rsid w:val="00BD5D08"/>
    <w:rsid w:val="00BD7CCC"/>
    <w:rsid w:val="00BE1BF9"/>
    <w:rsid w:val="00BE2331"/>
    <w:rsid w:val="00BF0A83"/>
    <w:rsid w:val="00BF30ED"/>
    <w:rsid w:val="00BF3C5B"/>
    <w:rsid w:val="00BF5B87"/>
    <w:rsid w:val="00BF7032"/>
    <w:rsid w:val="00C02A42"/>
    <w:rsid w:val="00C02DF4"/>
    <w:rsid w:val="00C03655"/>
    <w:rsid w:val="00C06061"/>
    <w:rsid w:val="00C12F18"/>
    <w:rsid w:val="00C133A4"/>
    <w:rsid w:val="00C141D0"/>
    <w:rsid w:val="00C14C52"/>
    <w:rsid w:val="00C14E08"/>
    <w:rsid w:val="00C209ED"/>
    <w:rsid w:val="00C225B1"/>
    <w:rsid w:val="00C2261D"/>
    <w:rsid w:val="00C22DD8"/>
    <w:rsid w:val="00C23CB5"/>
    <w:rsid w:val="00C26C8E"/>
    <w:rsid w:val="00C307F4"/>
    <w:rsid w:val="00C3158C"/>
    <w:rsid w:val="00C320B5"/>
    <w:rsid w:val="00C331AA"/>
    <w:rsid w:val="00C33A29"/>
    <w:rsid w:val="00C34388"/>
    <w:rsid w:val="00C34793"/>
    <w:rsid w:val="00C3534D"/>
    <w:rsid w:val="00C36457"/>
    <w:rsid w:val="00C365E6"/>
    <w:rsid w:val="00C40140"/>
    <w:rsid w:val="00C41A82"/>
    <w:rsid w:val="00C43A0B"/>
    <w:rsid w:val="00C45E27"/>
    <w:rsid w:val="00C477D3"/>
    <w:rsid w:val="00C505E3"/>
    <w:rsid w:val="00C50FFA"/>
    <w:rsid w:val="00C51952"/>
    <w:rsid w:val="00C52691"/>
    <w:rsid w:val="00C52A55"/>
    <w:rsid w:val="00C55A14"/>
    <w:rsid w:val="00C57D38"/>
    <w:rsid w:val="00C57DB7"/>
    <w:rsid w:val="00C6077F"/>
    <w:rsid w:val="00C61BB0"/>
    <w:rsid w:val="00C63021"/>
    <w:rsid w:val="00C63EB6"/>
    <w:rsid w:val="00C71DCD"/>
    <w:rsid w:val="00C736AE"/>
    <w:rsid w:val="00C73A7F"/>
    <w:rsid w:val="00C73AF0"/>
    <w:rsid w:val="00C75BD2"/>
    <w:rsid w:val="00C76920"/>
    <w:rsid w:val="00C7739E"/>
    <w:rsid w:val="00C807F1"/>
    <w:rsid w:val="00C80BD8"/>
    <w:rsid w:val="00C8124B"/>
    <w:rsid w:val="00C817CB"/>
    <w:rsid w:val="00C817DC"/>
    <w:rsid w:val="00C9227B"/>
    <w:rsid w:val="00C940A8"/>
    <w:rsid w:val="00C94A70"/>
    <w:rsid w:val="00C95527"/>
    <w:rsid w:val="00C97BAE"/>
    <w:rsid w:val="00CA1AEA"/>
    <w:rsid w:val="00CA2305"/>
    <w:rsid w:val="00CA3B68"/>
    <w:rsid w:val="00CA3D70"/>
    <w:rsid w:val="00CA76B4"/>
    <w:rsid w:val="00CA7724"/>
    <w:rsid w:val="00CB0569"/>
    <w:rsid w:val="00CB2754"/>
    <w:rsid w:val="00CB39F5"/>
    <w:rsid w:val="00CB3DED"/>
    <w:rsid w:val="00CB40CE"/>
    <w:rsid w:val="00CB4BAD"/>
    <w:rsid w:val="00CB7072"/>
    <w:rsid w:val="00CC1890"/>
    <w:rsid w:val="00CC20F2"/>
    <w:rsid w:val="00CC4A1E"/>
    <w:rsid w:val="00CD04FA"/>
    <w:rsid w:val="00CD2E84"/>
    <w:rsid w:val="00CD2F28"/>
    <w:rsid w:val="00CD2FFF"/>
    <w:rsid w:val="00CD3C18"/>
    <w:rsid w:val="00CD5EA7"/>
    <w:rsid w:val="00CD62CA"/>
    <w:rsid w:val="00CD6BD6"/>
    <w:rsid w:val="00CE1A78"/>
    <w:rsid w:val="00CE1D4A"/>
    <w:rsid w:val="00CE3893"/>
    <w:rsid w:val="00CE3A1E"/>
    <w:rsid w:val="00CE76C7"/>
    <w:rsid w:val="00CE7FBA"/>
    <w:rsid w:val="00CF1470"/>
    <w:rsid w:val="00CF2F25"/>
    <w:rsid w:val="00CF4ADA"/>
    <w:rsid w:val="00CF5566"/>
    <w:rsid w:val="00D06683"/>
    <w:rsid w:val="00D06C21"/>
    <w:rsid w:val="00D10441"/>
    <w:rsid w:val="00D11E09"/>
    <w:rsid w:val="00D16048"/>
    <w:rsid w:val="00D1763F"/>
    <w:rsid w:val="00D200CF"/>
    <w:rsid w:val="00D2120D"/>
    <w:rsid w:val="00D21D30"/>
    <w:rsid w:val="00D221FB"/>
    <w:rsid w:val="00D24585"/>
    <w:rsid w:val="00D25B88"/>
    <w:rsid w:val="00D31994"/>
    <w:rsid w:val="00D323CA"/>
    <w:rsid w:val="00D34401"/>
    <w:rsid w:val="00D354C7"/>
    <w:rsid w:val="00D35B59"/>
    <w:rsid w:val="00D4334F"/>
    <w:rsid w:val="00D4440A"/>
    <w:rsid w:val="00D45C2A"/>
    <w:rsid w:val="00D525A0"/>
    <w:rsid w:val="00D52D98"/>
    <w:rsid w:val="00D53145"/>
    <w:rsid w:val="00D53DBE"/>
    <w:rsid w:val="00D5472B"/>
    <w:rsid w:val="00D551C3"/>
    <w:rsid w:val="00D60BAF"/>
    <w:rsid w:val="00D64B14"/>
    <w:rsid w:val="00D64FF9"/>
    <w:rsid w:val="00D6634F"/>
    <w:rsid w:val="00D706E0"/>
    <w:rsid w:val="00D71E65"/>
    <w:rsid w:val="00D71EF7"/>
    <w:rsid w:val="00D73A96"/>
    <w:rsid w:val="00D80674"/>
    <w:rsid w:val="00D81BC1"/>
    <w:rsid w:val="00D81CB3"/>
    <w:rsid w:val="00D82E90"/>
    <w:rsid w:val="00D83746"/>
    <w:rsid w:val="00D8512A"/>
    <w:rsid w:val="00D85B35"/>
    <w:rsid w:val="00D92CFE"/>
    <w:rsid w:val="00D93E13"/>
    <w:rsid w:val="00D9597F"/>
    <w:rsid w:val="00DA10C1"/>
    <w:rsid w:val="00DA2DA4"/>
    <w:rsid w:val="00DA3026"/>
    <w:rsid w:val="00DB00D0"/>
    <w:rsid w:val="00DB1EB6"/>
    <w:rsid w:val="00DB25BD"/>
    <w:rsid w:val="00DB3BE3"/>
    <w:rsid w:val="00DB5FBE"/>
    <w:rsid w:val="00DB7E0E"/>
    <w:rsid w:val="00DC1344"/>
    <w:rsid w:val="00DC2ED7"/>
    <w:rsid w:val="00DC3DD1"/>
    <w:rsid w:val="00DC4F6F"/>
    <w:rsid w:val="00DD2DC6"/>
    <w:rsid w:val="00DD4AA8"/>
    <w:rsid w:val="00DD63D1"/>
    <w:rsid w:val="00DD66CF"/>
    <w:rsid w:val="00DE0D59"/>
    <w:rsid w:val="00DE20C0"/>
    <w:rsid w:val="00DE37B4"/>
    <w:rsid w:val="00DF25FD"/>
    <w:rsid w:val="00DF2818"/>
    <w:rsid w:val="00DF7759"/>
    <w:rsid w:val="00DF7829"/>
    <w:rsid w:val="00E017B6"/>
    <w:rsid w:val="00E026FA"/>
    <w:rsid w:val="00E04B04"/>
    <w:rsid w:val="00E04DFC"/>
    <w:rsid w:val="00E051A6"/>
    <w:rsid w:val="00E10846"/>
    <w:rsid w:val="00E10D27"/>
    <w:rsid w:val="00E1250E"/>
    <w:rsid w:val="00E13D29"/>
    <w:rsid w:val="00E158B1"/>
    <w:rsid w:val="00E17336"/>
    <w:rsid w:val="00E2129D"/>
    <w:rsid w:val="00E21D13"/>
    <w:rsid w:val="00E24450"/>
    <w:rsid w:val="00E24519"/>
    <w:rsid w:val="00E25AE7"/>
    <w:rsid w:val="00E27126"/>
    <w:rsid w:val="00E30888"/>
    <w:rsid w:val="00E32DE7"/>
    <w:rsid w:val="00E34D10"/>
    <w:rsid w:val="00E361C9"/>
    <w:rsid w:val="00E36DC8"/>
    <w:rsid w:val="00E414F2"/>
    <w:rsid w:val="00E43680"/>
    <w:rsid w:val="00E47675"/>
    <w:rsid w:val="00E50B07"/>
    <w:rsid w:val="00E5451B"/>
    <w:rsid w:val="00E560C6"/>
    <w:rsid w:val="00E61347"/>
    <w:rsid w:val="00E61696"/>
    <w:rsid w:val="00E63754"/>
    <w:rsid w:val="00E64B16"/>
    <w:rsid w:val="00E64CBD"/>
    <w:rsid w:val="00E65551"/>
    <w:rsid w:val="00E71445"/>
    <w:rsid w:val="00E71C80"/>
    <w:rsid w:val="00E73436"/>
    <w:rsid w:val="00E73BCB"/>
    <w:rsid w:val="00E80114"/>
    <w:rsid w:val="00E80880"/>
    <w:rsid w:val="00E80C86"/>
    <w:rsid w:val="00E83ECA"/>
    <w:rsid w:val="00E86982"/>
    <w:rsid w:val="00E875A1"/>
    <w:rsid w:val="00E90018"/>
    <w:rsid w:val="00E906CD"/>
    <w:rsid w:val="00E90CA8"/>
    <w:rsid w:val="00E92D08"/>
    <w:rsid w:val="00E94001"/>
    <w:rsid w:val="00E94A14"/>
    <w:rsid w:val="00E95B17"/>
    <w:rsid w:val="00E96963"/>
    <w:rsid w:val="00E97999"/>
    <w:rsid w:val="00EA01E7"/>
    <w:rsid w:val="00EA2A00"/>
    <w:rsid w:val="00EA33D2"/>
    <w:rsid w:val="00EA3F89"/>
    <w:rsid w:val="00EA4E75"/>
    <w:rsid w:val="00EA5756"/>
    <w:rsid w:val="00EA6759"/>
    <w:rsid w:val="00EA6765"/>
    <w:rsid w:val="00EA7EFB"/>
    <w:rsid w:val="00EB0621"/>
    <w:rsid w:val="00EB2695"/>
    <w:rsid w:val="00EB33F4"/>
    <w:rsid w:val="00EB7FAD"/>
    <w:rsid w:val="00EC0D28"/>
    <w:rsid w:val="00EC0E58"/>
    <w:rsid w:val="00EC109B"/>
    <w:rsid w:val="00EC5345"/>
    <w:rsid w:val="00EC5811"/>
    <w:rsid w:val="00EC774D"/>
    <w:rsid w:val="00EC7BB1"/>
    <w:rsid w:val="00ED25B8"/>
    <w:rsid w:val="00ED3ADE"/>
    <w:rsid w:val="00ED3BE4"/>
    <w:rsid w:val="00EE2298"/>
    <w:rsid w:val="00EE45D2"/>
    <w:rsid w:val="00EE517D"/>
    <w:rsid w:val="00EE53BD"/>
    <w:rsid w:val="00EE78CD"/>
    <w:rsid w:val="00EF3EC5"/>
    <w:rsid w:val="00EF42D8"/>
    <w:rsid w:val="00EF6157"/>
    <w:rsid w:val="00F00DF8"/>
    <w:rsid w:val="00F016DF"/>
    <w:rsid w:val="00F02498"/>
    <w:rsid w:val="00F0275D"/>
    <w:rsid w:val="00F03320"/>
    <w:rsid w:val="00F03E44"/>
    <w:rsid w:val="00F045E1"/>
    <w:rsid w:val="00F0706F"/>
    <w:rsid w:val="00F07CE5"/>
    <w:rsid w:val="00F12FD3"/>
    <w:rsid w:val="00F13055"/>
    <w:rsid w:val="00F1380A"/>
    <w:rsid w:val="00F16C0E"/>
    <w:rsid w:val="00F20D18"/>
    <w:rsid w:val="00F21C4E"/>
    <w:rsid w:val="00F24C38"/>
    <w:rsid w:val="00F24E13"/>
    <w:rsid w:val="00F26400"/>
    <w:rsid w:val="00F277A8"/>
    <w:rsid w:val="00F317FE"/>
    <w:rsid w:val="00F31BF4"/>
    <w:rsid w:val="00F335A9"/>
    <w:rsid w:val="00F33EE7"/>
    <w:rsid w:val="00F36255"/>
    <w:rsid w:val="00F36897"/>
    <w:rsid w:val="00F42589"/>
    <w:rsid w:val="00F42AFD"/>
    <w:rsid w:val="00F46A63"/>
    <w:rsid w:val="00F47EBE"/>
    <w:rsid w:val="00F51C96"/>
    <w:rsid w:val="00F61D3D"/>
    <w:rsid w:val="00F620FF"/>
    <w:rsid w:val="00F66552"/>
    <w:rsid w:val="00F67805"/>
    <w:rsid w:val="00F70FF1"/>
    <w:rsid w:val="00F71281"/>
    <w:rsid w:val="00F7148E"/>
    <w:rsid w:val="00F72328"/>
    <w:rsid w:val="00F725DF"/>
    <w:rsid w:val="00F742AF"/>
    <w:rsid w:val="00F7620B"/>
    <w:rsid w:val="00F77B0B"/>
    <w:rsid w:val="00F83040"/>
    <w:rsid w:val="00F859F3"/>
    <w:rsid w:val="00F8623B"/>
    <w:rsid w:val="00F903DE"/>
    <w:rsid w:val="00F905EF"/>
    <w:rsid w:val="00F944D2"/>
    <w:rsid w:val="00F95239"/>
    <w:rsid w:val="00F95B11"/>
    <w:rsid w:val="00F979AF"/>
    <w:rsid w:val="00F97C53"/>
    <w:rsid w:val="00FA082D"/>
    <w:rsid w:val="00FA122F"/>
    <w:rsid w:val="00FA179D"/>
    <w:rsid w:val="00FA196E"/>
    <w:rsid w:val="00FA1BF6"/>
    <w:rsid w:val="00FA2FC7"/>
    <w:rsid w:val="00FA4941"/>
    <w:rsid w:val="00FA536C"/>
    <w:rsid w:val="00FA7BBF"/>
    <w:rsid w:val="00FB07DF"/>
    <w:rsid w:val="00FB2B4A"/>
    <w:rsid w:val="00FB4B98"/>
    <w:rsid w:val="00FB5BE9"/>
    <w:rsid w:val="00FB66CD"/>
    <w:rsid w:val="00FB724D"/>
    <w:rsid w:val="00FC084C"/>
    <w:rsid w:val="00FC1223"/>
    <w:rsid w:val="00FC12CB"/>
    <w:rsid w:val="00FC14AF"/>
    <w:rsid w:val="00FC55A6"/>
    <w:rsid w:val="00FC6F2C"/>
    <w:rsid w:val="00FD2AB6"/>
    <w:rsid w:val="00FD48DF"/>
    <w:rsid w:val="00FD4A57"/>
    <w:rsid w:val="00FD725A"/>
    <w:rsid w:val="00FD748E"/>
    <w:rsid w:val="00FE0455"/>
    <w:rsid w:val="00FE1A26"/>
    <w:rsid w:val="00FE2FAB"/>
    <w:rsid w:val="00FE3344"/>
    <w:rsid w:val="00FE522A"/>
    <w:rsid w:val="00FE57A8"/>
    <w:rsid w:val="00FE5BD4"/>
    <w:rsid w:val="00FE6BDE"/>
    <w:rsid w:val="00FE77A4"/>
    <w:rsid w:val="00FF1CB4"/>
    <w:rsid w:val="00FF3F79"/>
    <w:rsid w:val="00FF4A84"/>
    <w:rsid w:val="00FF4B80"/>
    <w:rsid w:val="00FF4EC3"/>
    <w:rsid w:val="00FF6DDE"/>
    <w:rsid w:val="00FF72AD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6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26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4B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417F96"/>
    <w:rPr>
      <w:color w:val="0000FF"/>
      <w:u w:val="single"/>
    </w:rPr>
  </w:style>
  <w:style w:type="table" w:styleId="a6">
    <w:name w:val="Table Grid"/>
    <w:basedOn w:val="a1"/>
    <w:uiPriority w:val="59"/>
    <w:rsid w:val="009C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3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344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CD5EA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2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5pt">
    <w:name w:val="Основной текст + 8;5 pt"/>
    <w:rsid w:val="005C268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01">
    <w:name w:val="fontstyle01"/>
    <w:basedOn w:val="a0"/>
    <w:rsid w:val="005C26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C60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9B035B"/>
  </w:style>
  <w:style w:type="paragraph" w:styleId="ad">
    <w:name w:val="No Spacing"/>
    <w:link w:val="ac"/>
    <w:uiPriority w:val="1"/>
    <w:qFormat/>
    <w:rsid w:val="009B035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1FE"/>
    <w:rPr>
      <w:rFonts w:ascii="Tahoma" w:eastAsia="Calibri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0D7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26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4B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417F96"/>
    <w:rPr>
      <w:color w:val="0000FF"/>
      <w:u w:val="single"/>
    </w:rPr>
  </w:style>
  <w:style w:type="table" w:styleId="a6">
    <w:name w:val="Table Grid"/>
    <w:basedOn w:val="a1"/>
    <w:uiPriority w:val="59"/>
    <w:rsid w:val="009C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3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344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CD5EA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2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5pt">
    <w:name w:val="Основной текст + 8;5 pt"/>
    <w:rsid w:val="005C268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01">
    <w:name w:val="fontstyle01"/>
    <w:basedOn w:val="a0"/>
    <w:rsid w:val="005C26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C60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9B035B"/>
  </w:style>
  <w:style w:type="paragraph" w:styleId="ad">
    <w:name w:val="No Spacing"/>
    <w:link w:val="ac"/>
    <w:uiPriority w:val="1"/>
    <w:qFormat/>
    <w:rsid w:val="009B035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1FE"/>
    <w:rPr>
      <w:rFonts w:ascii="Tahoma" w:eastAsia="Calibri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0D7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cord.websib.ru/?page_id=401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cord.websib.ru/wp-content/uploads/2021/03/%D0%9F%D0%BE%D1%80%D1%8F%D0%B4%D0%BE%D0%BA_%D0%9C%D0%BE%D0%BD%D0%B8%D1%82%D0%BE%D1%80%D0%B8%D0%BD%D0%B3_2021_1-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cord.websib.ru/wp-content/uploads/2020/08/%D0%9F%D0%BE%D0%BB%D0%BE%D0%B6%D0%B5%D0%BD%D0%B8%D0%B5_%D0%BC%D0%BE%D0%BD%D0%B8%D1%82%D0%BE%D1%80%D0%B8%D0%BD%D0%B3_16.06.2020_132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3DF5-FEEE-4899-8792-F7B86BA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2021-10-08T03:26:00Z</dcterms:created>
  <dcterms:modified xsi:type="dcterms:W3CDTF">2021-10-08T07:08:00Z</dcterms:modified>
</cp:coreProperties>
</file>