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36" w:rsidRPr="00304FAD" w:rsidRDefault="00357836" w:rsidP="003900F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Игры и упражнения </w:t>
      </w:r>
      <w:r w:rsidRPr="00304FAD">
        <w:rPr>
          <w:rFonts w:ascii="Times New Roman" w:hAnsi="Times New Roman" w:cs="Times New Roman"/>
          <w:b/>
          <w:sz w:val="24"/>
          <w:szCs w:val="24"/>
        </w:rPr>
        <w:t>для</w:t>
      </w:r>
      <w:r w:rsidR="00FB1881">
        <w:rPr>
          <w:rFonts w:ascii="Times New Roman" w:hAnsi="Times New Roman" w:cs="Times New Roman"/>
          <w:b/>
          <w:sz w:val="24"/>
          <w:szCs w:val="24"/>
        </w:rPr>
        <w:t xml:space="preserve"> развития концентрации внимания</w:t>
      </w:r>
      <w:r w:rsidRPr="00304FAD">
        <w:rPr>
          <w:rFonts w:ascii="Times New Roman" w:hAnsi="Times New Roman" w:cs="Times New Roman"/>
          <w:b/>
          <w:sz w:val="24"/>
          <w:szCs w:val="24"/>
        </w:rPr>
        <w:t>.</w:t>
      </w:r>
    </w:p>
    <w:p w:rsidR="007E17F6" w:rsidRDefault="007E17F6" w:rsidP="007E17F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836" w:rsidRPr="00D33AC0" w:rsidRDefault="007E17F6" w:rsidP="007E17F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4672">
        <w:rPr>
          <w:rFonts w:ascii="Times New Roman" w:hAnsi="Times New Roman" w:cs="Times New Roman"/>
          <w:sz w:val="24"/>
          <w:szCs w:val="24"/>
        </w:rPr>
        <w:t>Непроизвольность психических процессов, характерная для дошкольников, доставит младшим школьникам много трудностей в обучении, если вовремя не провести работу над совершенствованием внимания.</w:t>
      </w:r>
      <w:r w:rsidRPr="00C04672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04672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формирования навыка</w:t>
      </w:r>
      <w:r w:rsidRPr="00C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произвольным вниманием</w:t>
      </w:r>
      <w:r w:rsidRPr="00C04672">
        <w:rPr>
          <w:rFonts w:ascii="Times New Roman" w:hAnsi="Times New Roman" w:cs="Times New Roman"/>
          <w:sz w:val="24"/>
          <w:szCs w:val="24"/>
        </w:rPr>
        <w:t xml:space="preserve"> необходима постановка цели </w:t>
      </w:r>
      <w:r>
        <w:rPr>
          <w:rFonts w:ascii="Times New Roman" w:hAnsi="Times New Roman" w:cs="Times New Roman"/>
          <w:sz w:val="24"/>
          <w:szCs w:val="24"/>
        </w:rPr>
        <w:t>и прикладывание волевого усилия</w:t>
      </w:r>
      <w:r w:rsidRPr="007E17F6">
        <w:rPr>
          <w:rFonts w:ascii="Times New Roman" w:hAnsi="Times New Roman" w:cs="Times New Roman"/>
          <w:sz w:val="24"/>
          <w:szCs w:val="24"/>
        </w:rPr>
        <w:t>.</w:t>
      </w:r>
    </w:p>
    <w:p w:rsidR="009A6F70" w:rsidRDefault="003900FE" w:rsidP="007E17F6">
      <w:pPr>
        <w:spacing w:after="0" w:line="240" w:lineRule="auto"/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2664F" w:rsidRPr="009A6F7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 и </w:t>
      </w:r>
      <w:r w:rsidR="0002664F" w:rsidRPr="009A6F70">
        <w:rPr>
          <w:rFonts w:ascii="Times New Roman" w:hAnsi="Times New Roman" w:cs="Times New Roman"/>
          <w:b/>
          <w:sz w:val="24"/>
          <w:szCs w:val="24"/>
        </w:rPr>
        <w:t>упражнений на концентрацию внимания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необходимы:</w:t>
      </w:r>
    </w:p>
    <w:p w:rsidR="007E17F6" w:rsidRPr="007E17F6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 xml:space="preserve">Дружелюбная обстановка </w:t>
      </w:r>
      <w:r w:rsidR="007E17F6" w:rsidRPr="007E17F6">
        <w:rPr>
          <w:rFonts w:ascii="Times New Roman" w:hAnsi="Times New Roman" w:cs="Times New Roman"/>
          <w:sz w:val="24"/>
          <w:szCs w:val="24"/>
        </w:rPr>
        <w:t xml:space="preserve">и </w:t>
      </w:r>
      <w:r w:rsidRPr="007E17F6">
        <w:rPr>
          <w:rFonts w:ascii="Times New Roman" w:hAnsi="Times New Roman" w:cs="Times New Roman"/>
          <w:sz w:val="24"/>
          <w:szCs w:val="24"/>
        </w:rPr>
        <w:t>хорошее настроение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  <w:r w:rsidRPr="007E1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7F6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>Игры и упражнения проводятся в формате игры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</w:p>
    <w:p w:rsidR="007E17F6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>Активное состояние ребенка (ребенок не должен быть уставшим)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</w:p>
    <w:p w:rsidR="007E17F6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>Задания на концентрацию внимания должны строго соответствовать возрасту ребенка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</w:p>
    <w:p w:rsidR="007E17F6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>Задания должны выполняться ребенком самостоятельно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</w:p>
    <w:p w:rsidR="004440F4" w:rsidRDefault="009A6F70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7F6">
        <w:rPr>
          <w:rFonts w:ascii="Times New Roman" w:hAnsi="Times New Roman" w:cs="Times New Roman"/>
          <w:sz w:val="24"/>
          <w:szCs w:val="24"/>
        </w:rPr>
        <w:t>Наличие обратной связи (сложно ли было?</w:t>
      </w:r>
      <w:r w:rsidR="003900FE" w:rsidRPr="007E17F6">
        <w:rPr>
          <w:rFonts w:ascii="Times New Roman" w:hAnsi="Times New Roman" w:cs="Times New Roman"/>
          <w:sz w:val="24"/>
          <w:szCs w:val="24"/>
        </w:rPr>
        <w:t>)</w:t>
      </w:r>
      <w:r w:rsidRPr="007E17F6">
        <w:rPr>
          <w:rFonts w:ascii="Times New Roman" w:hAnsi="Times New Roman" w:cs="Times New Roman"/>
          <w:sz w:val="24"/>
          <w:szCs w:val="24"/>
        </w:rPr>
        <w:t xml:space="preserve"> Результат выполнения (</w:t>
      </w:r>
      <w:r w:rsidR="004440F4" w:rsidRPr="007E17F6">
        <w:rPr>
          <w:rFonts w:ascii="Times New Roman" w:hAnsi="Times New Roman" w:cs="Times New Roman"/>
          <w:sz w:val="24"/>
          <w:szCs w:val="24"/>
        </w:rPr>
        <w:t>хорошо отлично ты старался у тебя обязательно получится)</w:t>
      </w:r>
      <w:r w:rsidR="007E17F6" w:rsidRPr="007E17F6">
        <w:rPr>
          <w:rFonts w:ascii="Times New Roman" w:hAnsi="Times New Roman" w:cs="Times New Roman"/>
          <w:sz w:val="24"/>
          <w:szCs w:val="24"/>
        </w:rPr>
        <w:t>.</w:t>
      </w:r>
    </w:p>
    <w:p w:rsidR="007E17F6" w:rsidRPr="007E17F6" w:rsidRDefault="007E17F6" w:rsidP="007E17F6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Поддерживайте ребенка своими положительными эмоциями</w:t>
      </w:r>
      <w:r w:rsidRPr="007E17F6">
        <w:rPr>
          <w:rFonts w:ascii="Times New Roman" w:hAnsi="Times New Roman" w:cs="Times New Roman"/>
          <w:sz w:val="24"/>
          <w:szCs w:val="24"/>
        </w:rPr>
        <w:t>.</w:t>
      </w:r>
    </w:p>
    <w:p w:rsidR="00C04672" w:rsidRDefault="00C04672" w:rsidP="005D76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04672" w:rsidRDefault="004440F4" w:rsidP="005D7631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A83">
        <w:rPr>
          <w:rFonts w:ascii="Times New Roman" w:hAnsi="Times New Roman" w:cs="Times New Roman"/>
          <w:b/>
          <w:sz w:val="24"/>
          <w:szCs w:val="24"/>
        </w:rPr>
        <w:t>1</w:t>
      </w:r>
      <w:r w:rsidR="007E17F6" w:rsidRPr="007E17F6">
        <w:rPr>
          <w:rFonts w:ascii="Times New Roman" w:hAnsi="Times New Roman" w:cs="Times New Roman"/>
          <w:b/>
          <w:sz w:val="24"/>
          <w:szCs w:val="24"/>
        </w:rPr>
        <w:t>.</w:t>
      </w:r>
      <w:r w:rsidRPr="009A5A83">
        <w:rPr>
          <w:rFonts w:ascii="Times New Roman" w:hAnsi="Times New Roman" w:cs="Times New Roman"/>
          <w:b/>
          <w:sz w:val="24"/>
          <w:szCs w:val="24"/>
        </w:rPr>
        <w:t xml:space="preserve"> Таблицы цифр</w:t>
      </w:r>
      <w:r w:rsidR="003900FE">
        <w:rPr>
          <w:rFonts w:ascii="Times New Roman" w:hAnsi="Times New Roman" w:cs="Times New Roman"/>
          <w:b/>
          <w:sz w:val="24"/>
          <w:szCs w:val="24"/>
        </w:rPr>
        <w:t xml:space="preserve"> (Таблицы </w:t>
      </w:r>
      <w:proofErr w:type="spellStart"/>
      <w:r w:rsidR="003900FE"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 w:rsidR="003900FE">
        <w:rPr>
          <w:rFonts w:ascii="Times New Roman" w:hAnsi="Times New Roman" w:cs="Times New Roman"/>
          <w:b/>
          <w:sz w:val="24"/>
          <w:szCs w:val="24"/>
        </w:rPr>
        <w:t>)</w:t>
      </w:r>
      <w:r w:rsidR="007E17F6" w:rsidRPr="007E17F6">
        <w:rPr>
          <w:rFonts w:ascii="Times New Roman" w:hAnsi="Times New Roman" w:cs="Times New Roman"/>
          <w:b/>
          <w:sz w:val="24"/>
          <w:szCs w:val="24"/>
        </w:rPr>
        <w:t>.</w:t>
      </w:r>
    </w:p>
    <w:p w:rsidR="007E17F6" w:rsidRPr="009A5A83" w:rsidRDefault="00C04672" w:rsidP="005D763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4672">
        <w:rPr>
          <w:rFonts w:ascii="Times New Roman" w:hAnsi="Times New Roman" w:cs="Times New Roman"/>
          <w:sz w:val="24"/>
          <w:szCs w:val="24"/>
        </w:rPr>
        <w:t>Могут служить тренажером для развития внимания.</w:t>
      </w:r>
      <w:r w:rsidR="007E17F6" w:rsidRPr="007E17F6">
        <w:rPr>
          <w:rFonts w:ascii="Times New Roman" w:hAnsi="Times New Roman" w:cs="Times New Roman"/>
          <w:sz w:val="24"/>
          <w:szCs w:val="24"/>
        </w:rPr>
        <w:t xml:space="preserve"> </w:t>
      </w:r>
      <w:r w:rsidR="007E17F6">
        <w:rPr>
          <w:rFonts w:ascii="Times New Roman" w:hAnsi="Times New Roman" w:cs="Times New Roman"/>
          <w:sz w:val="24"/>
          <w:szCs w:val="24"/>
        </w:rPr>
        <w:t>Таблицы могут представля</w:t>
      </w:r>
      <w:r w:rsidR="007E17F6" w:rsidRPr="009A5A83">
        <w:rPr>
          <w:rFonts w:ascii="Times New Roman" w:hAnsi="Times New Roman" w:cs="Times New Roman"/>
          <w:sz w:val="24"/>
          <w:szCs w:val="24"/>
        </w:rPr>
        <w:t>т</w:t>
      </w:r>
      <w:r w:rsidR="007E17F6">
        <w:rPr>
          <w:rFonts w:ascii="Times New Roman" w:hAnsi="Times New Roman" w:cs="Times New Roman"/>
          <w:sz w:val="24"/>
          <w:szCs w:val="24"/>
        </w:rPr>
        <w:t>ь</w:t>
      </w:r>
      <w:r w:rsidR="007E17F6" w:rsidRPr="009A5A83">
        <w:rPr>
          <w:rFonts w:ascii="Times New Roman" w:hAnsi="Times New Roman" w:cs="Times New Roman"/>
          <w:sz w:val="24"/>
          <w:szCs w:val="24"/>
        </w:rPr>
        <w:t xml:space="preserve"> собой квадрат</w:t>
      </w:r>
      <w:r w:rsidR="007E17F6">
        <w:rPr>
          <w:rFonts w:ascii="Times New Roman" w:hAnsi="Times New Roman" w:cs="Times New Roman"/>
          <w:sz w:val="24"/>
          <w:szCs w:val="24"/>
        </w:rPr>
        <w:t>ы 3х3 (9 клеточек) 4х4</w:t>
      </w:r>
      <w:r w:rsidR="007E17F6" w:rsidRPr="009A5A83">
        <w:rPr>
          <w:rFonts w:ascii="Times New Roman" w:hAnsi="Times New Roman" w:cs="Times New Roman"/>
          <w:sz w:val="24"/>
          <w:szCs w:val="24"/>
        </w:rPr>
        <w:t xml:space="preserve"> </w:t>
      </w:r>
      <w:r w:rsidR="007E17F6">
        <w:rPr>
          <w:rFonts w:ascii="Times New Roman" w:hAnsi="Times New Roman" w:cs="Times New Roman"/>
          <w:sz w:val="24"/>
          <w:szCs w:val="24"/>
        </w:rPr>
        <w:t xml:space="preserve">(16 клеточек) </w:t>
      </w:r>
      <w:r w:rsidR="007E17F6" w:rsidRPr="009A5A83">
        <w:rPr>
          <w:rFonts w:ascii="Times New Roman" w:hAnsi="Times New Roman" w:cs="Times New Roman"/>
          <w:sz w:val="24"/>
          <w:szCs w:val="24"/>
        </w:rPr>
        <w:t xml:space="preserve">5x5 </w:t>
      </w:r>
      <w:r w:rsidR="007E17F6">
        <w:rPr>
          <w:rFonts w:ascii="Times New Roman" w:hAnsi="Times New Roman" w:cs="Times New Roman"/>
          <w:sz w:val="24"/>
          <w:szCs w:val="24"/>
        </w:rPr>
        <w:t>(</w:t>
      </w:r>
      <w:r w:rsidR="007E17F6" w:rsidRPr="009A5A83">
        <w:rPr>
          <w:rFonts w:ascii="Times New Roman" w:hAnsi="Times New Roman" w:cs="Times New Roman"/>
          <w:sz w:val="24"/>
          <w:szCs w:val="24"/>
        </w:rPr>
        <w:t>25 клеточ</w:t>
      </w:r>
      <w:r w:rsidR="007E17F6">
        <w:rPr>
          <w:rFonts w:ascii="Times New Roman" w:hAnsi="Times New Roman" w:cs="Times New Roman"/>
          <w:sz w:val="24"/>
          <w:szCs w:val="24"/>
        </w:rPr>
        <w:t>ек) и т.д.</w:t>
      </w:r>
      <w:r w:rsidR="007E17F6" w:rsidRPr="009A5A83">
        <w:rPr>
          <w:rFonts w:ascii="Times New Roman" w:hAnsi="Times New Roman" w:cs="Times New Roman"/>
          <w:sz w:val="24"/>
          <w:szCs w:val="24"/>
        </w:rPr>
        <w:t xml:space="preserve">, в которых расположены цифры от 1 </w:t>
      </w:r>
      <w:r w:rsidR="007E17F6">
        <w:rPr>
          <w:rFonts w:ascii="Times New Roman" w:hAnsi="Times New Roman" w:cs="Times New Roman"/>
          <w:sz w:val="24"/>
          <w:szCs w:val="24"/>
        </w:rPr>
        <w:t xml:space="preserve">и, например, </w:t>
      </w:r>
      <w:r w:rsidR="007E17F6" w:rsidRPr="009A5A83">
        <w:rPr>
          <w:rFonts w:ascii="Times New Roman" w:hAnsi="Times New Roman" w:cs="Times New Roman"/>
          <w:sz w:val="24"/>
          <w:szCs w:val="24"/>
        </w:rPr>
        <w:t>до 25 в хаотичном порядке. Задача ребёнка — как можно быстрее отыскать все числа по порядку.</w:t>
      </w:r>
    </w:p>
    <w:p w:rsidR="00B33526" w:rsidRDefault="007E17F6" w:rsidP="007E17F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5A83">
        <w:rPr>
          <w:rFonts w:ascii="Times New Roman" w:hAnsi="Times New Roman" w:cs="Times New Roman"/>
          <w:sz w:val="24"/>
          <w:szCs w:val="24"/>
        </w:rPr>
        <w:t xml:space="preserve">Таблицы бывают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5A83">
        <w:rPr>
          <w:rFonts w:ascii="Times New Roman" w:hAnsi="Times New Roman" w:cs="Times New Roman"/>
          <w:sz w:val="24"/>
          <w:szCs w:val="24"/>
        </w:rPr>
        <w:t xml:space="preserve">большие 7x7 и 8x8 клеток, а также встречаются цветные отвлекающие внимание </w:t>
      </w:r>
      <w:r>
        <w:rPr>
          <w:rFonts w:ascii="Times New Roman" w:hAnsi="Times New Roman" w:cs="Times New Roman"/>
          <w:sz w:val="24"/>
          <w:szCs w:val="24"/>
        </w:rPr>
        <w:t>варианты</w:t>
      </w:r>
      <w:r w:rsidRPr="009A5A83">
        <w:rPr>
          <w:rFonts w:ascii="Times New Roman" w:hAnsi="Times New Roman" w:cs="Times New Roman"/>
          <w:sz w:val="24"/>
          <w:szCs w:val="24"/>
        </w:rPr>
        <w:t>.</w:t>
      </w:r>
    </w:p>
    <w:p w:rsidR="00E54BEB" w:rsidRDefault="00815129" w:rsidP="007E17F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535382" y="8134597"/>
            <wp:positionH relativeFrom="margin">
              <wp:align>right</wp:align>
            </wp:positionH>
            <wp:positionV relativeFrom="margin">
              <wp:align>center</wp:align>
            </wp:positionV>
            <wp:extent cx="1406817" cy="1234717"/>
            <wp:effectExtent l="0" t="0" r="3175" b="3810"/>
            <wp:wrapSquare wrapText="bothSides"/>
            <wp:docPr id="2" name="Рисунок 2" descr="таблица Шульте, 5 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Шульте, 5 на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8" t="4861" r="8614" b="8837"/>
                    <a:stretch/>
                  </pic:blipFill>
                  <pic:spPr bwMode="auto">
                    <a:xfrm>
                      <a:off x="0" y="0"/>
                      <a:ext cx="1406817" cy="123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64765" y="8134350"/>
            <wp:positionH relativeFrom="margin">
              <wp:align>left</wp:align>
            </wp:positionH>
            <wp:positionV relativeFrom="margin">
              <wp:align>center</wp:align>
            </wp:positionV>
            <wp:extent cx="1339850" cy="1246505"/>
            <wp:effectExtent l="0" t="0" r="0" b="0"/>
            <wp:wrapSquare wrapText="bothSides"/>
            <wp:docPr id="4" name="Рисунок 4" descr="Таблица Шульте: как правильно с ней рабо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Шульте: как правильно с ней работ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5883" r="8671" b="13944"/>
                    <a:stretch/>
                  </pic:blipFill>
                  <pic:spPr bwMode="auto">
                    <a:xfrm>
                      <a:off x="0" y="0"/>
                      <a:ext cx="13398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17F6">
        <w:rPr>
          <w:rFonts w:ascii="Times New Roman" w:hAnsi="Times New Roman" w:cs="Times New Roman"/>
          <w:sz w:val="24"/>
          <w:szCs w:val="24"/>
        </w:rPr>
        <w:t xml:space="preserve"> Т</w:t>
      </w:r>
      <w:r w:rsidR="00E54BEB">
        <w:rPr>
          <w:rFonts w:ascii="Times New Roman" w:hAnsi="Times New Roman" w:cs="Times New Roman"/>
          <w:sz w:val="24"/>
          <w:szCs w:val="24"/>
        </w:rPr>
        <w:t xml:space="preserve">аблицу </w:t>
      </w:r>
      <w:r w:rsidR="007E17F6">
        <w:rPr>
          <w:rFonts w:ascii="Times New Roman" w:hAnsi="Times New Roman" w:cs="Times New Roman"/>
          <w:sz w:val="24"/>
          <w:szCs w:val="24"/>
        </w:rPr>
        <w:t xml:space="preserve">необходимо положить </w:t>
      </w:r>
      <w:r w:rsidR="00E54BEB">
        <w:rPr>
          <w:rFonts w:ascii="Times New Roman" w:hAnsi="Times New Roman" w:cs="Times New Roman"/>
          <w:sz w:val="24"/>
          <w:szCs w:val="24"/>
        </w:rPr>
        <w:t>перед глазами ребенка</w:t>
      </w:r>
      <w:r w:rsidR="007E17F6">
        <w:rPr>
          <w:rFonts w:ascii="Times New Roman" w:hAnsi="Times New Roman" w:cs="Times New Roman"/>
          <w:sz w:val="24"/>
          <w:szCs w:val="24"/>
        </w:rPr>
        <w:t xml:space="preserve"> и</w:t>
      </w:r>
      <w:r w:rsidR="00E54BEB">
        <w:rPr>
          <w:rFonts w:ascii="Times New Roman" w:hAnsi="Times New Roman" w:cs="Times New Roman"/>
          <w:sz w:val="24"/>
          <w:szCs w:val="24"/>
        </w:rPr>
        <w:t xml:space="preserve"> попросить его зафиксировать взгляд на квадратике в центре (его можно заштриховать</w:t>
      </w:r>
      <w:r w:rsidR="009A5A83">
        <w:rPr>
          <w:rFonts w:ascii="Times New Roman" w:hAnsi="Times New Roman" w:cs="Times New Roman"/>
          <w:sz w:val="24"/>
          <w:szCs w:val="24"/>
        </w:rPr>
        <w:t>)</w:t>
      </w:r>
      <w:r w:rsidR="009A5A83" w:rsidRPr="009A5A83">
        <w:rPr>
          <w:rFonts w:ascii="Times New Roman" w:hAnsi="Times New Roman" w:cs="Times New Roman"/>
          <w:sz w:val="24"/>
          <w:szCs w:val="24"/>
        </w:rPr>
        <w:t>.</w:t>
      </w:r>
      <w:r w:rsidRPr="00815129"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 предлага</w:t>
      </w:r>
      <w:r w:rsidRPr="00815129">
        <w:rPr>
          <w:rFonts w:ascii="Times New Roman" w:hAnsi="Times New Roman" w:cs="Times New Roman"/>
          <w:sz w:val="24"/>
          <w:szCs w:val="24"/>
        </w:rPr>
        <w:t>ется прочитать все числа в прямом или обратном порядке.</w:t>
      </w:r>
    </w:p>
    <w:p w:rsidR="00806EE2" w:rsidRDefault="00806EE2" w:rsidP="003900F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06EE2">
        <w:rPr>
          <w:rFonts w:ascii="Times New Roman" w:hAnsi="Times New Roman" w:cs="Times New Roman"/>
          <w:sz w:val="24"/>
          <w:szCs w:val="24"/>
        </w:rPr>
        <w:t>научится быстро ориентироваться в карточках с цифрами, стимульный материал нужно усложнять. Например, увеличивать количество ячеек, делая квадрат большего размера.</w:t>
      </w:r>
    </w:p>
    <w:p w:rsidR="00815129" w:rsidRDefault="00815129" w:rsidP="003900F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5129">
        <w:rPr>
          <w:rFonts w:ascii="Times New Roman" w:hAnsi="Times New Roman" w:cs="Times New Roman"/>
          <w:b/>
          <w:sz w:val="24"/>
          <w:szCs w:val="24"/>
        </w:rPr>
        <w:t>Важно:</w:t>
      </w:r>
      <w:r w:rsidRPr="00815129">
        <w:rPr>
          <w:rFonts w:ascii="Times New Roman" w:hAnsi="Times New Roman" w:cs="Times New Roman"/>
          <w:sz w:val="24"/>
          <w:szCs w:val="24"/>
        </w:rPr>
        <w:t xml:space="preserve"> расположение цифр в таблицах нужно периодически менять, так как ребенок может довольно быстро выучить, где находится каждая из них.</w:t>
      </w:r>
    </w:p>
    <w:p w:rsidR="00806EE2" w:rsidRDefault="00806EE2" w:rsidP="003900F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 xml:space="preserve">Учитывая, что игра занимает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806EE2">
        <w:rPr>
          <w:rFonts w:ascii="Times New Roman" w:hAnsi="Times New Roman" w:cs="Times New Roman"/>
          <w:sz w:val="24"/>
          <w:szCs w:val="24"/>
        </w:rPr>
        <w:t>много м</w:t>
      </w:r>
      <w:r>
        <w:rPr>
          <w:rFonts w:ascii="Times New Roman" w:hAnsi="Times New Roman" w:cs="Times New Roman"/>
          <w:sz w:val="24"/>
          <w:szCs w:val="24"/>
        </w:rPr>
        <w:t>еста в жизни младших школьников</w:t>
      </w:r>
      <w:r w:rsidRPr="00806EE2">
        <w:rPr>
          <w:rFonts w:ascii="Times New Roman" w:hAnsi="Times New Roman" w:cs="Times New Roman"/>
          <w:sz w:val="24"/>
          <w:szCs w:val="24"/>
        </w:rPr>
        <w:t xml:space="preserve"> рекомендуе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06E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6EE2">
        <w:rPr>
          <w:rFonts w:ascii="Times New Roman" w:hAnsi="Times New Roman" w:cs="Times New Roman"/>
          <w:sz w:val="24"/>
          <w:szCs w:val="24"/>
        </w:rPr>
        <w:t xml:space="preserve"> вносить игровые элементы в тренинги для детей.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6EE2">
        <w:rPr>
          <w:rFonts w:ascii="Times New Roman" w:hAnsi="Times New Roman" w:cs="Times New Roman"/>
          <w:sz w:val="24"/>
          <w:szCs w:val="24"/>
        </w:rPr>
        <w:t>бычные тренировочные упражнения могут выглядеть как игровые.</w:t>
      </w:r>
    </w:p>
    <w:p w:rsidR="00806EE2" w:rsidRPr="00806EE2" w:rsidRDefault="00806EE2" w:rsidP="00806EE2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E2">
        <w:rPr>
          <w:rFonts w:ascii="Times New Roman" w:hAnsi="Times New Roman" w:cs="Times New Roman"/>
          <w:b/>
          <w:sz w:val="24"/>
          <w:szCs w:val="24"/>
        </w:rPr>
        <w:t>Упражнение «Покажи и назови правильно»</w:t>
      </w:r>
    </w:p>
    <w:p w:rsidR="00806EE2" w:rsidRPr="00806EE2" w:rsidRDefault="00806EE2" w:rsidP="00806EE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>Взрослый и ребенок совместно выполняют действия, но в разных направлениях. Сначала школьник называет числа в прямом порядке (по возрастанию), а взрослый одновременно в обратном (по убыванию). Затем игроки меняются.</w:t>
      </w:r>
    </w:p>
    <w:p w:rsidR="00806EE2" w:rsidRPr="00806EE2" w:rsidRDefault="00806EE2" w:rsidP="00806EE2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E2">
        <w:rPr>
          <w:rFonts w:ascii="Times New Roman" w:hAnsi="Times New Roman" w:cs="Times New Roman"/>
          <w:b/>
          <w:sz w:val="24"/>
          <w:szCs w:val="24"/>
        </w:rPr>
        <w:t>Упражнение «Чет-нечет»</w:t>
      </w:r>
    </w:p>
    <w:p w:rsidR="00806EE2" w:rsidRPr="00806EE2" w:rsidRDefault="00806EE2" w:rsidP="00806EE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>Взрослый и ребенок также выполняют одновременные действия, один читает четные числа, другой – нечетные. После нескольких действий игроки меняются ролями. Это довольно сложно для ребенка, так как сосредоточенность и концентрация должна идти при внешних ярких помехах.</w:t>
      </w:r>
    </w:p>
    <w:p w:rsidR="00806EE2" w:rsidRPr="00806EE2" w:rsidRDefault="00806EE2" w:rsidP="00806EE2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E2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EE2">
        <w:rPr>
          <w:rFonts w:ascii="Times New Roman" w:hAnsi="Times New Roman" w:cs="Times New Roman"/>
          <w:b/>
          <w:sz w:val="24"/>
          <w:szCs w:val="24"/>
        </w:rPr>
        <w:t>«Красный-черный»</w:t>
      </w:r>
    </w:p>
    <w:p w:rsidR="00CB4CF3" w:rsidRPr="00B33526" w:rsidRDefault="00806EE2" w:rsidP="00B3352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>Для упражнения таблица делается в красно-черном варианте, размером 7 на 7, то есть 49 ячеек. В них вписываются два набора чисел, один - в красном цвете (например, от 1 до 25), другой - в черном (от 1 до 24). Ребенок называет сначала все красные числа, потом все черные.</w:t>
      </w:r>
      <w:r w:rsidRPr="00806EE2">
        <w:rPr>
          <w:rFonts w:ascii="Helvetica" w:eastAsia="Times New Roman" w:hAnsi="Helvetica" w:cs="Helvetica"/>
          <w:noProof/>
          <w:color w:val="666666"/>
          <w:sz w:val="25"/>
          <w:szCs w:val="25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3271652" y="5070764"/>
            <wp:positionH relativeFrom="margin">
              <wp:align>right</wp:align>
            </wp:positionH>
            <wp:positionV relativeFrom="margin">
              <wp:align>bottom</wp:align>
            </wp:positionV>
            <wp:extent cx="1551998" cy="1353787"/>
            <wp:effectExtent l="0" t="0" r="0" b="0"/>
            <wp:wrapSquare wrapText="bothSides"/>
            <wp:docPr id="7" name="Рисунок 7" descr="Черно-красная таблица Шу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рно-красная таблица Шуль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 t="4064" r="6434" b="7838"/>
                    <a:stretch/>
                  </pic:blipFill>
                  <pic:spPr bwMode="auto">
                    <a:xfrm>
                      <a:off x="0" y="0"/>
                      <a:ext cx="1551998" cy="13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3526" w:rsidRPr="00B33526" w:rsidRDefault="00B33526" w:rsidP="00B3352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3526">
        <w:rPr>
          <w:rFonts w:ascii="Times New Roman" w:hAnsi="Times New Roman" w:cs="Times New Roman"/>
          <w:sz w:val="24"/>
          <w:szCs w:val="24"/>
        </w:rPr>
        <w:lastRenderedPageBreak/>
        <w:t xml:space="preserve">Как вариант, </w:t>
      </w:r>
      <w:r w:rsidR="00CE4050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33526">
        <w:rPr>
          <w:rFonts w:ascii="Times New Roman" w:hAnsi="Times New Roman" w:cs="Times New Roman"/>
          <w:sz w:val="24"/>
          <w:szCs w:val="24"/>
        </w:rPr>
        <w:t>называя все красные числа, использовать прямой счет, называя все черные, - обратный.</w:t>
      </w:r>
    </w:p>
    <w:p w:rsidR="00B33526" w:rsidRDefault="00B33526" w:rsidP="00B3352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3526">
        <w:rPr>
          <w:rFonts w:ascii="Times New Roman" w:hAnsi="Times New Roman" w:cs="Times New Roman"/>
          <w:sz w:val="24"/>
          <w:szCs w:val="24"/>
        </w:rPr>
        <w:t>Поскольку игровых вариаций можно придумать множество, тренажеры не утомляют</w:t>
      </w:r>
      <w:r w:rsidR="00CE405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33526">
        <w:rPr>
          <w:rFonts w:ascii="Times New Roman" w:hAnsi="Times New Roman" w:cs="Times New Roman"/>
          <w:sz w:val="24"/>
          <w:szCs w:val="24"/>
        </w:rPr>
        <w:t>. Родителя</w:t>
      </w:r>
      <w:r w:rsidR="00CE4050">
        <w:rPr>
          <w:rFonts w:ascii="Times New Roman" w:hAnsi="Times New Roman" w:cs="Times New Roman"/>
          <w:sz w:val="24"/>
          <w:szCs w:val="24"/>
        </w:rPr>
        <w:t>м</w:t>
      </w:r>
      <w:r w:rsidRPr="00B33526">
        <w:rPr>
          <w:rFonts w:ascii="Times New Roman" w:hAnsi="Times New Roman" w:cs="Times New Roman"/>
          <w:sz w:val="24"/>
          <w:szCs w:val="24"/>
        </w:rPr>
        <w:t xml:space="preserve"> можно использовать также соревновательные элементы, призы и награды, чтобы поддерживать интерес школьников к занятиям на тренажерах.</w:t>
      </w:r>
    </w:p>
    <w:p w:rsidR="00B33526" w:rsidRPr="00CE4050" w:rsidRDefault="00ED230C" w:rsidP="00B3352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050">
        <w:rPr>
          <w:rFonts w:ascii="Times New Roman" w:hAnsi="Times New Roman" w:cs="Times New Roman"/>
          <w:sz w:val="24"/>
          <w:szCs w:val="24"/>
        </w:rPr>
        <w:t>Помимо классических таблиц</w:t>
      </w:r>
      <w:r w:rsidR="00B33526" w:rsidRPr="00CE4050">
        <w:rPr>
          <w:rFonts w:ascii="Times New Roman" w:hAnsi="Times New Roman" w:cs="Times New Roman"/>
          <w:sz w:val="24"/>
          <w:szCs w:val="24"/>
        </w:rPr>
        <w:t xml:space="preserve">, </w:t>
      </w:r>
      <w:r w:rsidRPr="00CE4050">
        <w:rPr>
          <w:rFonts w:ascii="Times New Roman" w:hAnsi="Times New Roman" w:cs="Times New Roman"/>
          <w:sz w:val="24"/>
          <w:szCs w:val="24"/>
        </w:rPr>
        <w:t>можно предложить ребенку попробовать</w:t>
      </w:r>
      <w:r w:rsidR="00B33526" w:rsidRPr="00CE4050">
        <w:rPr>
          <w:rFonts w:ascii="Times New Roman" w:hAnsi="Times New Roman" w:cs="Times New Roman"/>
          <w:sz w:val="24"/>
          <w:szCs w:val="24"/>
        </w:rPr>
        <w:t xml:space="preserve"> пройти </w:t>
      </w:r>
      <w:r w:rsidRPr="00CE4050">
        <w:rPr>
          <w:rFonts w:ascii="Times New Roman" w:hAnsi="Times New Roman" w:cs="Times New Roman"/>
          <w:sz w:val="24"/>
          <w:szCs w:val="24"/>
        </w:rPr>
        <w:t>усложненный вариант,</w:t>
      </w:r>
      <w:r w:rsidR="00B33526" w:rsidRPr="00CE4050">
        <w:rPr>
          <w:rFonts w:ascii="Times New Roman" w:hAnsi="Times New Roman" w:cs="Times New Roman"/>
          <w:sz w:val="24"/>
          <w:szCs w:val="24"/>
        </w:rPr>
        <w:t xml:space="preserve"> представленный на картинке ниже. Там целых 90 значений, распределены по неравномерной сетке и </w:t>
      </w:r>
      <w:r w:rsidR="00D14A06" w:rsidRPr="00CE4050">
        <w:rPr>
          <w:rFonts w:ascii="Times New Roman" w:hAnsi="Times New Roman" w:cs="Times New Roman"/>
          <w:sz w:val="24"/>
          <w:szCs w:val="24"/>
        </w:rPr>
        <w:t>имеют сложную, запутанную форму.</w:t>
      </w:r>
    </w:p>
    <w:p w:rsidR="00ED230C" w:rsidRPr="00B33526" w:rsidRDefault="00ED230C" w:rsidP="00B33526">
      <w:pPr>
        <w:spacing w:after="0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3526" w:rsidRPr="00ED230C" w:rsidRDefault="00B33526" w:rsidP="00ED23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6FE471" wp14:editId="0C2444FE">
            <wp:extent cx="3021234" cy="2541090"/>
            <wp:effectExtent l="0" t="0" r="8255" b="0"/>
            <wp:docPr id="3" name="Рисунок 3" descr="Пример старой бумажной таблицы Шу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старой бумажной таблицы Шульт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67" cy="25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06" w:rsidRDefault="00D14A06">
      <w:pPr>
        <w:rPr>
          <w:rFonts w:ascii="Times New Roman" w:hAnsi="Times New Roman" w:cs="Times New Roman"/>
          <w:b/>
          <w:sz w:val="24"/>
          <w:szCs w:val="24"/>
        </w:rPr>
      </w:pPr>
    </w:p>
    <w:p w:rsidR="00CE4050" w:rsidRDefault="00CE4050">
      <w:pPr>
        <w:rPr>
          <w:rFonts w:ascii="Times New Roman" w:hAnsi="Times New Roman" w:cs="Times New Roman"/>
          <w:b/>
          <w:sz w:val="24"/>
          <w:szCs w:val="24"/>
        </w:rPr>
        <w:sectPr w:rsidR="00CE4050" w:rsidSect="00FB188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6FE7" w:rsidRDefault="00D64908" w:rsidP="00D14A0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6490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14A06" w:rsidRPr="00D14A06">
        <w:rPr>
          <w:rFonts w:ascii="Times New Roman" w:hAnsi="Times New Roman" w:cs="Times New Roman"/>
          <w:b/>
          <w:sz w:val="24"/>
          <w:szCs w:val="24"/>
        </w:rPr>
        <w:t>.</w:t>
      </w:r>
      <w:r w:rsidRPr="00D6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30C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D14A06">
        <w:rPr>
          <w:rFonts w:ascii="Times New Roman" w:hAnsi="Times New Roman" w:cs="Times New Roman"/>
          <w:b/>
          <w:sz w:val="24"/>
          <w:szCs w:val="24"/>
        </w:rPr>
        <w:t>Назови букву п</w:t>
      </w:r>
      <w:r w:rsidR="00ED230C">
        <w:rPr>
          <w:rFonts w:ascii="Times New Roman" w:hAnsi="Times New Roman" w:cs="Times New Roman"/>
          <w:b/>
          <w:sz w:val="24"/>
          <w:szCs w:val="24"/>
        </w:rPr>
        <w:t>одними</w:t>
      </w:r>
      <w:r w:rsidR="00D14A06">
        <w:rPr>
          <w:rFonts w:ascii="Times New Roman" w:hAnsi="Times New Roman" w:cs="Times New Roman"/>
          <w:b/>
          <w:sz w:val="24"/>
          <w:szCs w:val="24"/>
        </w:rPr>
        <w:t xml:space="preserve"> руку</w:t>
      </w:r>
      <w:r w:rsidR="00ED230C">
        <w:rPr>
          <w:rFonts w:ascii="Times New Roman" w:hAnsi="Times New Roman" w:cs="Times New Roman"/>
          <w:b/>
          <w:sz w:val="24"/>
          <w:szCs w:val="24"/>
        </w:rPr>
        <w:t>»</w:t>
      </w:r>
      <w:r w:rsidR="00D14A06" w:rsidRPr="00D14A06">
        <w:rPr>
          <w:rFonts w:ascii="Times New Roman" w:hAnsi="Times New Roman" w:cs="Times New Roman"/>
          <w:b/>
          <w:sz w:val="24"/>
          <w:szCs w:val="24"/>
        </w:rPr>
        <w:t>.</w:t>
      </w:r>
    </w:p>
    <w:p w:rsidR="005D7631" w:rsidRPr="005D7631" w:rsidRDefault="005D7631" w:rsidP="00D14A06">
      <w:pPr>
        <w:ind w:left="-284"/>
        <w:rPr>
          <w:rFonts w:ascii="Times New Roman" w:hAnsi="Times New Roman" w:cs="Times New Roman"/>
          <w:sz w:val="24"/>
          <w:szCs w:val="24"/>
        </w:rPr>
      </w:pPr>
      <w:r w:rsidRPr="005D7631">
        <w:rPr>
          <w:rFonts w:ascii="Times New Roman" w:hAnsi="Times New Roman" w:cs="Times New Roman"/>
          <w:sz w:val="24"/>
          <w:szCs w:val="24"/>
        </w:rPr>
        <w:t xml:space="preserve">Ребенок называет букву и поднимает левую </w:t>
      </w:r>
      <w:r w:rsidRPr="005D7631">
        <w:rPr>
          <w:rFonts w:ascii="Times New Roman" w:hAnsi="Times New Roman" w:cs="Times New Roman"/>
          <w:b/>
          <w:sz w:val="24"/>
          <w:szCs w:val="24"/>
        </w:rPr>
        <w:t>(л),</w:t>
      </w:r>
      <w:r w:rsidRPr="005D7631">
        <w:rPr>
          <w:rFonts w:ascii="Times New Roman" w:hAnsi="Times New Roman" w:cs="Times New Roman"/>
          <w:sz w:val="24"/>
          <w:szCs w:val="24"/>
        </w:rPr>
        <w:t xml:space="preserve"> правую </w:t>
      </w:r>
      <w:r w:rsidRPr="005D7631">
        <w:rPr>
          <w:rFonts w:ascii="Times New Roman" w:hAnsi="Times New Roman" w:cs="Times New Roman"/>
          <w:b/>
          <w:sz w:val="24"/>
          <w:szCs w:val="24"/>
        </w:rPr>
        <w:t>(п)</w:t>
      </w:r>
      <w:r w:rsidRPr="005D7631">
        <w:rPr>
          <w:rFonts w:ascii="Times New Roman" w:hAnsi="Times New Roman" w:cs="Times New Roman"/>
          <w:sz w:val="24"/>
          <w:szCs w:val="24"/>
        </w:rPr>
        <w:t xml:space="preserve"> или обе </w:t>
      </w:r>
      <w:r w:rsidRPr="005D7631">
        <w:rPr>
          <w:rFonts w:ascii="Times New Roman" w:hAnsi="Times New Roman" w:cs="Times New Roman"/>
          <w:b/>
          <w:sz w:val="24"/>
          <w:szCs w:val="24"/>
        </w:rPr>
        <w:t>(о)</w:t>
      </w:r>
      <w:r w:rsidRPr="005D7631">
        <w:rPr>
          <w:rFonts w:ascii="Times New Roman" w:hAnsi="Times New Roman" w:cs="Times New Roman"/>
          <w:sz w:val="24"/>
          <w:szCs w:val="24"/>
        </w:rPr>
        <w:t xml:space="preserve"> руки вверх.</w:t>
      </w:r>
    </w:p>
    <w:p w:rsidR="003B6C28" w:rsidRPr="005D7631" w:rsidRDefault="00D14A06" w:rsidP="005D7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631">
        <w:rPr>
          <w:rFonts w:ascii="Times New Roman" w:hAnsi="Times New Roman" w:cs="Times New Roman"/>
          <w:b/>
          <w:i/>
          <w:sz w:val="24"/>
          <w:szCs w:val="24"/>
        </w:rPr>
        <w:t>Варианты таблиц с буквами</w:t>
      </w:r>
      <w:r w:rsidRPr="005D76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674"/>
        <w:gridCol w:w="673"/>
        <w:gridCol w:w="702"/>
        <w:gridCol w:w="708"/>
      </w:tblGrid>
      <w:tr w:rsidR="00CB4CF3" w:rsidTr="009D5F53">
        <w:trPr>
          <w:trHeight w:val="40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D649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</w:tr>
      <w:tr w:rsidR="00CB4CF3" w:rsidTr="009D5F53">
        <w:trPr>
          <w:trHeight w:val="41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8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</w:tr>
      <w:tr w:rsidR="00CB4CF3" w:rsidTr="009D5F53">
        <w:trPr>
          <w:trHeight w:val="40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8" w:type="dxa"/>
          </w:tcPr>
          <w:p w:rsidR="00CB4CF3" w:rsidRP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</w:p>
        </w:tc>
      </w:tr>
      <w:tr w:rsidR="00CB4CF3" w:rsidTr="009D5F53">
        <w:trPr>
          <w:trHeight w:val="41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708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19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</w:tr>
      <w:tr w:rsidR="00CB4CF3" w:rsidTr="009D5F53">
        <w:trPr>
          <w:trHeight w:val="40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spellEnd"/>
          </w:p>
        </w:tc>
      </w:tr>
      <w:tr w:rsidR="00CB4CF3" w:rsidTr="009D5F53">
        <w:trPr>
          <w:trHeight w:val="410"/>
        </w:trPr>
        <w:tc>
          <w:tcPr>
            <w:tcW w:w="711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702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CB4CF3" w:rsidRDefault="00CB4CF3" w:rsidP="009D5F53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59B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Pr="007975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</w:tr>
    </w:tbl>
    <w:p w:rsidR="00CD73F9" w:rsidRPr="00CB4CF3" w:rsidRDefault="00CD73F9" w:rsidP="00EF55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</w:tblGrid>
      <w:tr w:rsidR="00CD73F9" w:rsidTr="005D7631">
        <w:trPr>
          <w:trHeight w:val="571"/>
          <w:jc w:val="right"/>
        </w:trPr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</w:tr>
      <w:tr w:rsidR="00CD73F9" w:rsidTr="005D7631">
        <w:trPr>
          <w:trHeight w:val="571"/>
          <w:jc w:val="right"/>
        </w:trPr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</w:tr>
      <w:tr w:rsidR="00CD73F9" w:rsidTr="005D7631">
        <w:trPr>
          <w:trHeight w:val="564"/>
          <w:jc w:val="right"/>
        </w:trPr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CD73F9" w:rsidTr="005D7631">
        <w:trPr>
          <w:trHeight w:val="571"/>
          <w:jc w:val="right"/>
        </w:trPr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</w:tr>
      <w:tr w:rsidR="00CD73F9" w:rsidTr="005D7631">
        <w:trPr>
          <w:trHeight w:val="571"/>
          <w:jc w:val="right"/>
        </w:trPr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744" w:type="dxa"/>
          </w:tcPr>
          <w:p w:rsidR="00CD73F9" w:rsidRDefault="00CD73F9" w:rsidP="00F70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  <w:p w:rsidR="00CD73F9" w:rsidRPr="006410D9" w:rsidRDefault="00CD73F9" w:rsidP="00F70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0D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</w:tbl>
    <w:p w:rsidR="005D7631" w:rsidRPr="005D7631" w:rsidRDefault="005D7631" w:rsidP="00EF55C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  <w:sectPr w:rsidR="005D7631" w:rsidRPr="005D7631" w:rsidSect="00D14A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</w:t>
      </w:r>
      <w:r w:rsidRPr="005D7631">
        <w:rPr>
          <w:rFonts w:ascii="Times New Roman" w:hAnsi="Times New Roman" w:cs="Times New Roman"/>
          <w:b/>
          <w:i/>
          <w:sz w:val="24"/>
          <w:szCs w:val="24"/>
        </w:rPr>
        <w:t>2. В</w:t>
      </w:r>
      <w:r>
        <w:rPr>
          <w:rFonts w:ascii="Times New Roman" w:hAnsi="Times New Roman" w:cs="Times New Roman"/>
          <w:b/>
          <w:i/>
          <w:sz w:val="24"/>
          <w:szCs w:val="24"/>
        </w:rPr>
        <w:t>ариант</w:t>
      </w:r>
    </w:p>
    <w:p w:rsidR="00BD1E91" w:rsidRDefault="00EF55CC" w:rsidP="00EF55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9D5F53" w:rsidRPr="009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1E91" w:rsidRPr="009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Струпа</w:t>
      </w:r>
      <w:r w:rsidR="009D5F53" w:rsidRPr="009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D5F53" w:rsidRPr="009D5F53" w:rsidRDefault="009D5F53" w:rsidP="00EF55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E91" w:rsidRDefault="00CE4050" w:rsidP="00BD1E91">
      <w:pPr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упражнение рекомендуется проводить д</w:t>
      </w:r>
      <w:r w:rsidR="00BD1E91"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хорошо читающих детей</w:t>
      </w:r>
      <w:r w:rsidR="009D5F53"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D1E91"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Ребенок должен </w:t>
      </w:r>
      <w:r w:rsidR="00BD1E91"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называть вслух ЦВЕТ, а не слово</w:t>
      </w:r>
      <w:r w:rsidR="009D5F53"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1881" w:rsidRPr="009D5F53" w:rsidRDefault="009D5F53" w:rsidP="00FB1881">
      <w:pPr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Смотря на слово, мы – вольно или невольно – читаем его, и, когда нас просят назвать цвет, первым в голову приходит именно прочитанный, а вовсе не фактический. Лишь сконцентрировавшись и мысленно отбросив то, что просится на язык первым, мы называем требуемое.</w:t>
      </w:r>
    </w:p>
    <w:p w:rsidR="00BD1E91" w:rsidRPr="00BD1E91" w:rsidRDefault="00BD1E91" w:rsidP="00BD1E91">
      <w:pPr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</w:p>
    <w:p w:rsidR="00D64908" w:rsidRDefault="00BD1E91" w:rsidP="00BD1E9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D726990">
            <wp:extent cx="4444238" cy="1900052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32" cy="190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12E" w:rsidRDefault="00EF55CC" w:rsidP="00EF5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CC">
        <w:rPr>
          <w:rFonts w:ascii="Times New Roman" w:hAnsi="Times New Roman" w:cs="Times New Roman"/>
          <w:b/>
          <w:sz w:val="24"/>
          <w:szCs w:val="24"/>
        </w:rPr>
        <w:t>4</w:t>
      </w:r>
      <w:r w:rsidR="00CE4050" w:rsidRPr="00CE4050">
        <w:rPr>
          <w:rFonts w:ascii="Times New Roman" w:hAnsi="Times New Roman" w:cs="Times New Roman"/>
          <w:b/>
          <w:sz w:val="24"/>
          <w:szCs w:val="24"/>
        </w:rPr>
        <w:t>.</w:t>
      </w:r>
      <w:r w:rsidRPr="00EF55CC">
        <w:rPr>
          <w:rFonts w:ascii="Times New Roman" w:hAnsi="Times New Roman" w:cs="Times New Roman"/>
          <w:b/>
          <w:sz w:val="24"/>
          <w:szCs w:val="24"/>
        </w:rPr>
        <w:t xml:space="preserve"> Счет </w:t>
      </w:r>
      <w:r>
        <w:rPr>
          <w:rFonts w:ascii="Times New Roman" w:hAnsi="Times New Roman" w:cs="Times New Roman"/>
          <w:b/>
          <w:sz w:val="24"/>
          <w:szCs w:val="24"/>
        </w:rPr>
        <w:t>двумя руками</w:t>
      </w:r>
      <w:r w:rsidR="00CE4050" w:rsidRPr="00CE4050">
        <w:rPr>
          <w:rFonts w:ascii="Times New Roman" w:hAnsi="Times New Roman" w:cs="Times New Roman"/>
          <w:b/>
          <w:sz w:val="24"/>
          <w:szCs w:val="24"/>
        </w:rPr>
        <w:t>.</w:t>
      </w:r>
    </w:p>
    <w:p w:rsidR="00EF55CC" w:rsidRPr="00EF55CC" w:rsidRDefault="00EF55CC" w:rsidP="00FB188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CC">
        <w:rPr>
          <w:rFonts w:ascii="Times New Roman" w:hAnsi="Times New Roman" w:cs="Times New Roman"/>
          <w:sz w:val="24"/>
          <w:szCs w:val="24"/>
        </w:rPr>
        <w:t xml:space="preserve">Правой рукой ребенок считает по точкам от 1 до </w:t>
      </w:r>
      <w:r w:rsidR="00CD73F9" w:rsidRPr="00EF55CC">
        <w:rPr>
          <w:rFonts w:ascii="Times New Roman" w:hAnsi="Times New Roman" w:cs="Times New Roman"/>
          <w:sz w:val="24"/>
          <w:szCs w:val="24"/>
        </w:rPr>
        <w:t>10</w:t>
      </w:r>
      <w:r w:rsidR="00FB1881">
        <w:rPr>
          <w:rFonts w:ascii="Times New Roman" w:hAnsi="Times New Roman" w:cs="Times New Roman"/>
          <w:sz w:val="24"/>
          <w:szCs w:val="24"/>
        </w:rPr>
        <w:t xml:space="preserve"> на рисунке, расположенном справа</w:t>
      </w:r>
      <w:r w:rsidR="00CD73F9" w:rsidRPr="00EF55CC">
        <w:rPr>
          <w:rFonts w:ascii="Times New Roman" w:hAnsi="Times New Roman" w:cs="Times New Roman"/>
          <w:sz w:val="24"/>
          <w:szCs w:val="24"/>
        </w:rPr>
        <w:t>,</w:t>
      </w:r>
      <w:r w:rsidRPr="00EF55CC">
        <w:rPr>
          <w:rFonts w:ascii="Times New Roman" w:hAnsi="Times New Roman" w:cs="Times New Roman"/>
          <w:sz w:val="24"/>
          <w:szCs w:val="24"/>
        </w:rPr>
        <w:t xml:space="preserve"> а левой </w:t>
      </w:r>
      <w:r w:rsidR="00CD73F9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EF55CC">
        <w:rPr>
          <w:rFonts w:ascii="Times New Roman" w:hAnsi="Times New Roman" w:cs="Times New Roman"/>
          <w:sz w:val="24"/>
          <w:szCs w:val="24"/>
        </w:rPr>
        <w:t>от 10 до 1</w:t>
      </w:r>
      <w:r w:rsidR="00FB1881">
        <w:rPr>
          <w:rFonts w:ascii="Times New Roman" w:hAnsi="Times New Roman" w:cs="Times New Roman"/>
          <w:sz w:val="24"/>
          <w:szCs w:val="24"/>
        </w:rPr>
        <w:t xml:space="preserve"> на рисунке, расположенном слева</w:t>
      </w:r>
      <w:r w:rsidR="00FB1881" w:rsidRPr="00FB1881">
        <w:rPr>
          <w:rFonts w:ascii="Times New Roman" w:hAnsi="Times New Roman" w:cs="Times New Roman"/>
          <w:sz w:val="24"/>
          <w:szCs w:val="24"/>
        </w:rPr>
        <w:t>.</w:t>
      </w:r>
    </w:p>
    <w:p w:rsidR="007E512E" w:rsidRDefault="007E512E" w:rsidP="00BD1E9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12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41270" cy="1757548"/>
            <wp:effectExtent l="0" t="0" r="0" b="0"/>
            <wp:docPr id="1" name="Рисунок 1" descr="C:\Users\User\Desktop\Вебинары\слайды презентаций по нейропсихологии с телефона\IMG_20230417_17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бинары\слайды презентаций по нейропсихологии с телефона\IMG_20230417_175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32498" r="4610" b="9050"/>
                    <a:stretch/>
                  </pic:blipFill>
                  <pic:spPr bwMode="auto">
                    <a:xfrm>
                      <a:off x="0" y="0"/>
                      <a:ext cx="2045517" cy="17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B6C" w:rsidRDefault="00A67B6C" w:rsidP="0076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5</w:t>
      </w:r>
      <w:r w:rsidR="00057865" w:rsidRPr="00057865">
        <w:rPr>
          <w:rFonts w:ascii="Times New Roman" w:hAnsi="Times New Roman" w:cs="Times New Roman"/>
          <w:b/>
          <w:sz w:val="24"/>
          <w:szCs w:val="24"/>
        </w:rPr>
        <w:t>.</w:t>
      </w:r>
      <w:r w:rsidRPr="00A67B6C">
        <w:rPr>
          <w:rFonts w:ascii="Times New Roman" w:hAnsi="Times New Roman" w:cs="Times New Roman"/>
          <w:b/>
          <w:sz w:val="24"/>
          <w:szCs w:val="24"/>
        </w:rPr>
        <w:t xml:space="preserve"> Назови фигуру</w:t>
      </w:r>
      <w:r w:rsidR="00CE4050" w:rsidRPr="00CE4050">
        <w:rPr>
          <w:rFonts w:ascii="Times New Roman" w:hAnsi="Times New Roman" w:cs="Times New Roman"/>
          <w:b/>
          <w:sz w:val="24"/>
          <w:szCs w:val="24"/>
        </w:rPr>
        <w:t>.</w:t>
      </w:r>
    </w:p>
    <w:p w:rsidR="00A67B6C" w:rsidRDefault="00A67B6C" w:rsidP="0076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40">
        <w:rPr>
          <w:rFonts w:ascii="Times New Roman" w:hAnsi="Times New Roman" w:cs="Times New Roman"/>
          <w:sz w:val="24"/>
          <w:szCs w:val="24"/>
        </w:rPr>
        <w:t>1</w:t>
      </w:r>
      <w:r w:rsidR="00057865" w:rsidRPr="00057865">
        <w:rPr>
          <w:rFonts w:ascii="Times New Roman" w:hAnsi="Times New Roman" w:cs="Times New Roman"/>
          <w:sz w:val="24"/>
          <w:szCs w:val="24"/>
        </w:rPr>
        <w:t>.</w:t>
      </w:r>
      <w:r w:rsidRPr="00767C40">
        <w:rPr>
          <w:rFonts w:ascii="Times New Roman" w:hAnsi="Times New Roman" w:cs="Times New Roman"/>
          <w:sz w:val="24"/>
          <w:szCs w:val="24"/>
        </w:rPr>
        <w:t xml:space="preserve"> ребенок называет </w:t>
      </w:r>
      <w:r w:rsidR="00767C40" w:rsidRPr="00767C40">
        <w:rPr>
          <w:rFonts w:ascii="Times New Roman" w:hAnsi="Times New Roman" w:cs="Times New Roman"/>
          <w:sz w:val="24"/>
          <w:szCs w:val="24"/>
        </w:rPr>
        <w:t>фигуру,</w:t>
      </w:r>
      <w:r w:rsidRPr="00767C40">
        <w:rPr>
          <w:rFonts w:ascii="Times New Roman" w:hAnsi="Times New Roman" w:cs="Times New Roman"/>
          <w:sz w:val="24"/>
          <w:szCs w:val="24"/>
        </w:rPr>
        <w:t xml:space="preserve"> правильно не обращая внимания на штриховку</w:t>
      </w:r>
      <w:r w:rsidR="00057865" w:rsidRPr="00057865">
        <w:rPr>
          <w:rFonts w:ascii="Times New Roman" w:hAnsi="Times New Roman" w:cs="Times New Roman"/>
          <w:sz w:val="24"/>
          <w:szCs w:val="24"/>
        </w:rPr>
        <w:t>.</w:t>
      </w:r>
    </w:p>
    <w:p w:rsidR="00767C40" w:rsidRDefault="00767C40" w:rsidP="0076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40" w:rsidRDefault="00767C40" w:rsidP="00CE405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7865" w:rsidRPr="00057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незаштрихованные фигуры ребенок называет правильно, а заштрихованные наоборот (квадрат – круг, а круг – квадрат)</w:t>
      </w:r>
      <w:r w:rsidR="00057865" w:rsidRPr="00057865">
        <w:rPr>
          <w:rFonts w:ascii="Times New Roman" w:hAnsi="Times New Roman" w:cs="Times New Roman"/>
          <w:sz w:val="24"/>
          <w:szCs w:val="24"/>
        </w:rPr>
        <w:t>.</w:t>
      </w:r>
    </w:p>
    <w:p w:rsidR="00767C40" w:rsidRPr="00767C40" w:rsidRDefault="00767C40" w:rsidP="0076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A67B6C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7B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63099" cy="1377537"/>
            <wp:effectExtent l="0" t="0" r="0" b="0"/>
            <wp:docPr id="5" name="Рисунок 5" descr="C:\Users\User\Desktop\Вебинары\слайды презентаций по нейропсихологии с телефона\IMG_20230417_17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бинары\слайды презентаций по нейропсихологии с телефона\IMG_20230417_175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" t="35460" r="2829" b="32002"/>
                    <a:stretch/>
                  </pic:blipFill>
                  <pic:spPr bwMode="auto">
                    <a:xfrm>
                      <a:off x="0" y="0"/>
                      <a:ext cx="2865624" cy="137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08A" w:rsidRDefault="003F408A" w:rsidP="00A67B6C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3F408A" w:rsidRPr="00037F0E" w:rsidRDefault="003F408A" w:rsidP="00A67B6C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F0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Pr="00037F0E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5D7631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037F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37F0E">
        <w:rPr>
          <w:rFonts w:ascii="Times New Roman" w:hAnsi="Times New Roman" w:cs="Times New Roman"/>
          <w:i/>
          <w:sz w:val="24"/>
          <w:szCs w:val="24"/>
        </w:rPr>
        <w:t>Педагог-психолог Воробьева И.В.</w:t>
      </w:r>
    </w:p>
    <w:p w:rsidR="006F0D2A" w:rsidRDefault="006F0D2A" w:rsidP="00BD1E9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F0D2A" w:rsidSect="00D14A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3F0"/>
    <w:multiLevelType w:val="hybridMultilevel"/>
    <w:tmpl w:val="9CAC1F1E"/>
    <w:lvl w:ilvl="0" w:tplc="71E040F6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32B5719"/>
    <w:multiLevelType w:val="hybridMultilevel"/>
    <w:tmpl w:val="9C70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71"/>
    <w:rsid w:val="0002664F"/>
    <w:rsid w:val="00037F0E"/>
    <w:rsid w:val="00057865"/>
    <w:rsid w:val="00080F0D"/>
    <w:rsid w:val="001348AB"/>
    <w:rsid w:val="002148A7"/>
    <w:rsid w:val="002A0819"/>
    <w:rsid w:val="00357836"/>
    <w:rsid w:val="003900FE"/>
    <w:rsid w:val="003B6C28"/>
    <w:rsid w:val="003F408A"/>
    <w:rsid w:val="004440F4"/>
    <w:rsid w:val="005D7631"/>
    <w:rsid w:val="0063317D"/>
    <w:rsid w:val="006410D9"/>
    <w:rsid w:val="006F0D2A"/>
    <w:rsid w:val="00767C40"/>
    <w:rsid w:val="0079759B"/>
    <w:rsid w:val="007E17F6"/>
    <w:rsid w:val="007E512E"/>
    <w:rsid w:val="00806EE2"/>
    <w:rsid w:val="00815129"/>
    <w:rsid w:val="009A5A83"/>
    <w:rsid w:val="009A6F70"/>
    <w:rsid w:val="009D5F53"/>
    <w:rsid w:val="009D6FE7"/>
    <w:rsid w:val="00A67B6C"/>
    <w:rsid w:val="00B33526"/>
    <w:rsid w:val="00BD1E91"/>
    <w:rsid w:val="00C04672"/>
    <w:rsid w:val="00C21DC2"/>
    <w:rsid w:val="00CB4CF3"/>
    <w:rsid w:val="00CD73F9"/>
    <w:rsid w:val="00CE4050"/>
    <w:rsid w:val="00D14A06"/>
    <w:rsid w:val="00D64908"/>
    <w:rsid w:val="00E34971"/>
    <w:rsid w:val="00E54BEB"/>
    <w:rsid w:val="00ED230C"/>
    <w:rsid w:val="00EE042C"/>
    <w:rsid w:val="00EF55CC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87CD-FCAB-42EC-9AAC-45C5EB6C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2023-04-18T10:07:00Z</dcterms:created>
  <dcterms:modified xsi:type="dcterms:W3CDTF">2023-04-20T05:06:00Z</dcterms:modified>
</cp:coreProperties>
</file>